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E7A" w:rsidRPr="003E3B46" w:rsidRDefault="005E1A53" w:rsidP="006F6E7A">
      <w:pPr>
        <w:spacing w:after="0"/>
        <w:rPr>
          <w:rFonts w:ascii="Times New Roman" w:hAnsi="Times New Roman" w:cs="Times New Roman"/>
          <w:i/>
          <w:sz w:val="28"/>
          <w:szCs w:val="28"/>
        </w:rPr>
      </w:pPr>
      <w:r>
        <w:rPr>
          <w:rFonts w:ascii="Times New Roman" w:hAnsi="Times New Roman" w:cs="Times New Roman"/>
          <w:i/>
          <w:noProof/>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-560070</wp:posOffset>
                </wp:positionV>
                <wp:extent cx="1517015" cy="1573530"/>
                <wp:effectExtent l="0" t="1905"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015" cy="1573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3B46" w:rsidRPr="0036492F" w:rsidRDefault="00837E1B">
                            <w:pPr>
                              <w:rPr>
                                <w:rFonts w:ascii="Times New Roman" w:hAnsi="Times New Roman"/>
                                <w:noProof/>
                                <w:sz w:val="24"/>
                                <w:szCs w:val="24"/>
                              </w:rPr>
                            </w:pPr>
                            <w:r>
                              <w:rPr>
                                <w:rFonts w:ascii="Times New Roman" w:hAnsi="Times New Roman"/>
                                <w:noProof/>
                                <w:sz w:val="24"/>
                                <w:szCs w:val="24"/>
                              </w:rPr>
                              <w:drawing>
                                <wp:inline distT="0" distB="0" distL="0" distR="0">
                                  <wp:extent cx="1334135" cy="13341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rt_logo_2011_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34135" cy="133413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44.1pt;width:119.45pt;height:12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" stroked="f">
                <v:textbox>
                  <w:txbxContent>
                    <w:p w:rsidR="003E3B46" w:rsidRPr="0036492F" w:rsidRDefault="00837E1B">
                      <w:pPr>
                        <w:rPr>
                          <w:rFonts w:ascii="Times New Roman" w:hAnsi="Times New Roman"/>
                          <w:noProof/>
                          <w:sz w:val="24"/>
                          <w:szCs w:val="24"/>
                        </w:rPr>
                      </w:pPr>
                      <w:r>
                        <w:rPr>
                          <w:rFonts w:ascii="Times New Roman" w:hAnsi="Times New Roman"/>
                          <w:noProof/>
                          <w:sz w:val="24"/>
                          <w:szCs w:val="24"/>
                        </w:rPr>
                        <w:drawing>
                          <wp:inline distT="0" distB="0" distL="0" distR="0">
                            <wp:extent cx="1334135" cy="13341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rt_logo_2011_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34135" cy="1334135"/>
                                    </a:xfrm>
                                    <a:prstGeom prst="rect">
                                      <a:avLst/>
                                    </a:prstGeom>
                                  </pic:spPr>
                                </pic:pic>
                              </a:graphicData>
                            </a:graphic>
                          </wp:inline>
                        </w:drawing>
                      </w:r>
                    </w:p>
                  </w:txbxContent>
                </v:textbox>
                <w10:wrap type="square"/>
              </v:shape>
            </w:pict>
          </mc:Fallback>
        </mc:AlternateContent>
      </w:r>
      <w:r w:rsidR="003E3B46" w:rsidRPr="003E3B46">
        <w:rPr>
          <w:rFonts w:ascii="Times New Roman" w:hAnsi="Times New Roman" w:cs="Times New Roman"/>
          <w:i/>
          <w:sz w:val="28"/>
          <w:szCs w:val="28"/>
        </w:rPr>
        <w:t>The Society for Assisted Reproductive Technology</w:t>
      </w:r>
    </w:p>
    <w:p w:rsidR="00AD279E" w:rsidRPr="007A2453" w:rsidRDefault="006F6E7A" w:rsidP="000230B8">
      <w:pPr>
        <w:pStyle w:val="BFBodySingle"/>
        <w:ind w:left="720" w:firstLine="0"/>
        <w:rPr>
          <w:sz w:val="20"/>
          <w:szCs w:val="20"/>
        </w:rPr>
      </w:pPr>
      <w:r w:rsidRPr="006F6E7A">
        <w:rPr>
          <w:rFonts w:asciiTheme="minorHAnsi" w:hAnsiTheme="minorHAnsi" w:cstheme="minorHAnsi"/>
          <w:sz w:val="22"/>
          <w:szCs w:val="22"/>
        </w:rPr>
        <w:br/>
      </w:r>
      <w:r w:rsidR="00AD279E">
        <w:rPr>
          <w:rFonts w:asciiTheme="minorHAnsi" w:hAnsiTheme="minorHAnsi" w:cstheme="minorHAnsi"/>
          <w:sz w:val="22"/>
          <w:szCs w:val="22"/>
        </w:rPr>
        <w:t xml:space="preserve">   </w:t>
      </w:r>
      <w:r w:rsidR="007A2453">
        <w:rPr>
          <w:sz w:val="20"/>
          <w:szCs w:val="20"/>
        </w:rPr>
        <w:t xml:space="preserve">  </w:t>
      </w:r>
      <w:r w:rsidR="005E1A53">
        <w:rPr>
          <w:sz w:val="20"/>
          <w:szCs w:val="20"/>
        </w:rPr>
        <w:t xml:space="preserve">  </w:t>
      </w:r>
    </w:p>
    <w:p w:rsidR="00D727C7" w:rsidRDefault="001203E6" w:rsidP="00B93377">
      <w:pPr>
        <w:rPr>
          <w:rFonts w:eastAsiaTheme="minorHAnsi"/>
        </w:rPr>
      </w:pPr>
      <w:r w:rsidRPr="007D6999">
        <w:rPr>
          <w:noProof/>
          <w:sz w:val="20"/>
          <w:szCs w:val="20"/>
        </w:rPr>
        <mc:AlternateContent>
          <mc:Choice Requires="wps">
            <w:drawing>
              <wp:anchor distT="0" distB="0" distL="114300" distR="114300" simplePos="0" relativeHeight="251658240" behindDoc="0" locked="0" layoutInCell="1" allowOverlap="1" wp14:anchorId="7ECA93A1" wp14:editId="3C8E96D4">
                <wp:simplePos x="0" y="0"/>
                <wp:positionH relativeFrom="margin">
                  <wp:posOffset>-67310</wp:posOffset>
                </wp:positionH>
                <wp:positionV relativeFrom="margin">
                  <wp:posOffset>1009650</wp:posOffset>
                </wp:positionV>
                <wp:extent cx="1933575" cy="6797040"/>
                <wp:effectExtent l="0" t="0" r="9525" b="381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6797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2A0B" w:rsidRDefault="00F42A0B" w:rsidP="00F42A0B">
                            <w:pPr>
                              <w:spacing w:after="0" w:line="240" w:lineRule="auto"/>
                              <w:rPr>
                                <w:sz w:val="17"/>
                                <w:szCs w:val="17"/>
                              </w:rPr>
                            </w:pPr>
                            <w:r w:rsidRPr="004442F2">
                              <w:rPr>
                                <w:sz w:val="17"/>
                                <w:szCs w:val="17"/>
                              </w:rPr>
                              <w:t>OFFICERS</w:t>
                            </w:r>
                            <w:r w:rsidR="004442F2">
                              <w:rPr>
                                <w:sz w:val="17"/>
                                <w:szCs w:val="17"/>
                              </w:rPr>
                              <w:t>:</w:t>
                            </w:r>
                          </w:p>
                          <w:p w:rsidR="00D727C7" w:rsidRPr="004442F2" w:rsidRDefault="00D727C7" w:rsidP="00D727C7">
                            <w:pPr>
                              <w:spacing w:after="0" w:line="240" w:lineRule="auto"/>
                              <w:rPr>
                                <w:sz w:val="17"/>
                                <w:szCs w:val="17"/>
                              </w:rPr>
                            </w:pPr>
                          </w:p>
                          <w:p w:rsidR="00D727C7" w:rsidRPr="004442F2" w:rsidRDefault="00D727C7" w:rsidP="00D727C7">
                            <w:pPr>
                              <w:spacing w:after="0" w:line="240" w:lineRule="auto"/>
                              <w:rPr>
                                <w:sz w:val="17"/>
                                <w:szCs w:val="17"/>
                              </w:rPr>
                            </w:pPr>
                            <w:r>
                              <w:rPr>
                                <w:sz w:val="17"/>
                                <w:szCs w:val="17"/>
                              </w:rPr>
                              <w:t>BRADLEY VAN VOORHIS, M.D.</w:t>
                            </w:r>
                          </w:p>
                          <w:p w:rsidR="00F42A0B" w:rsidRPr="004442F2" w:rsidRDefault="00F42A0B" w:rsidP="00F42A0B">
                            <w:pPr>
                              <w:spacing w:after="0" w:line="240" w:lineRule="auto"/>
                              <w:rPr>
                                <w:sz w:val="17"/>
                                <w:szCs w:val="17"/>
                              </w:rPr>
                            </w:pPr>
                            <w:r w:rsidRPr="004442F2">
                              <w:rPr>
                                <w:sz w:val="17"/>
                                <w:szCs w:val="17"/>
                              </w:rPr>
                              <w:t>President</w:t>
                            </w:r>
                          </w:p>
                          <w:p w:rsidR="00D727C7" w:rsidRPr="004442F2" w:rsidRDefault="00D727C7" w:rsidP="00D727C7">
                            <w:pPr>
                              <w:spacing w:after="0" w:line="240" w:lineRule="auto"/>
                              <w:rPr>
                                <w:sz w:val="17"/>
                                <w:szCs w:val="17"/>
                              </w:rPr>
                            </w:pPr>
                            <w:r>
                              <w:rPr>
                                <w:sz w:val="17"/>
                                <w:szCs w:val="17"/>
                              </w:rPr>
                              <w:t>KEVIN DOODY, M.D.</w:t>
                            </w:r>
                          </w:p>
                          <w:p w:rsidR="00B06A9F" w:rsidRDefault="00F42A0B" w:rsidP="00B06A9F">
                            <w:pPr>
                              <w:spacing w:after="0" w:line="240" w:lineRule="auto"/>
                              <w:rPr>
                                <w:sz w:val="17"/>
                                <w:szCs w:val="17"/>
                              </w:rPr>
                            </w:pPr>
                            <w:r w:rsidRPr="004442F2">
                              <w:rPr>
                                <w:sz w:val="17"/>
                                <w:szCs w:val="17"/>
                              </w:rPr>
                              <w:t>President Elect</w:t>
                            </w:r>
                          </w:p>
                          <w:p w:rsidR="001203E6" w:rsidRPr="004442F2" w:rsidRDefault="00D727C7" w:rsidP="00B06A9F">
                            <w:pPr>
                              <w:spacing w:after="0" w:line="240" w:lineRule="auto"/>
                              <w:rPr>
                                <w:sz w:val="17"/>
                                <w:szCs w:val="17"/>
                              </w:rPr>
                            </w:pPr>
                            <w:r>
                              <w:rPr>
                                <w:sz w:val="17"/>
                                <w:szCs w:val="17"/>
                              </w:rPr>
                              <w:t>DAVID SEIFER, M.D.</w:t>
                            </w:r>
                          </w:p>
                          <w:p w:rsidR="00F42A0B" w:rsidRPr="004442F2" w:rsidRDefault="00F42A0B" w:rsidP="00F42A0B">
                            <w:pPr>
                              <w:spacing w:after="0" w:line="240" w:lineRule="auto"/>
                              <w:rPr>
                                <w:sz w:val="17"/>
                                <w:szCs w:val="17"/>
                              </w:rPr>
                            </w:pPr>
                            <w:r w:rsidRPr="004442F2">
                              <w:rPr>
                                <w:sz w:val="17"/>
                                <w:szCs w:val="17"/>
                              </w:rPr>
                              <w:t>Vice President</w:t>
                            </w:r>
                          </w:p>
                          <w:p w:rsidR="00F42A0B" w:rsidRPr="004442F2" w:rsidRDefault="00D727C7" w:rsidP="00F42A0B">
                            <w:pPr>
                              <w:spacing w:after="0" w:line="240" w:lineRule="auto"/>
                              <w:rPr>
                                <w:sz w:val="17"/>
                                <w:szCs w:val="17"/>
                              </w:rPr>
                            </w:pPr>
                            <w:r>
                              <w:rPr>
                                <w:sz w:val="17"/>
                                <w:szCs w:val="17"/>
                              </w:rPr>
                              <w:t>ERIC WIDRA, M.D.</w:t>
                            </w:r>
                          </w:p>
                          <w:p w:rsidR="00F42A0B" w:rsidRPr="004442F2" w:rsidRDefault="00F42A0B" w:rsidP="00F42A0B">
                            <w:pPr>
                              <w:spacing w:after="0" w:line="240" w:lineRule="auto"/>
                              <w:rPr>
                                <w:sz w:val="17"/>
                                <w:szCs w:val="17"/>
                              </w:rPr>
                            </w:pPr>
                            <w:r w:rsidRPr="004442F2">
                              <w:rPr>
                                <w:sz w:val="17"/>
                                <w:szCs w:val="17"/>
                              </w:rPr>
                              <w:t>Treasurer</w:t>
                            </w:r>
                          </w:p>
                          <w:p w:rsidR="00D727C7" w:rsidRPr="004442F2" w:rsidRDefault="00D727C7" w:rsidP="00D727C7">
                            <w:pPr>
                              <w:spacing w:after="0" w:line="240" w:lineRule="auto"/>
                              <w:rPr>
                                <w:sz w:val="17"/>
                                <w:szCs w:val="17"/>
                              </w:rPr>
                            </w:pPr>
                            <w:r>
                              <w:rPr>
                                <w:sz w:val="17"/>
                                <w:szCs w:val="17"/>
                              </w:rPr>
                              <w:t>JAMES P. TONER, M.D., PH.D.</w:t>
                            </w:r>
                          </w:p>
                          <w:p w:rsidR="00F42A0B" w:rsidRPr="004442F2" w:rsidRDefault="00F42A0B" w:rsidP="00F42A0B">
                            <w:pPr>
                              <w:spacing w:after="0" w:line="240" w:lineRule="auto"/>
                              <w:rPr>
                                <w:sz w:val="17"/>
                                <w:szCs w:val="17"/>
                              </w:rPr>
                            </w:pPr>
                            <w:r w:rsidRPr="004442F2">
                              <w:rPr>
                                <w:sz w:val="17"/>
                                <w:szCs w:val="17"/>
                              </w:rPr>
                              <w:t>Immediate Past President</w:t>
                            </w:r>
                          </w:p>
                          <w:p w:rsidR="00D727C7" w:rsidRPr="004442F2" w:rsidRDefault="00D727C7" w:rsidP="00D727C7">
                            <w:pPr>
                              <w:spacing w:after="0" w:line="240" w:lineRule="auto"/>
                              <w:rPr>
                                <w:sz w:val="17"/>
                                <w:szCs w:val="17"/>
                              </w:rPr>
                            </w:pPr>
                            <w:r w:rsidRPr="004442F2">
                              <w:rPr>
                                <w:sz w:val="17"/>
                                <w:szCs w:val="17"/>
                              </w:rPr>
                              <w:t>CHARLES C. CODDINGTON, III, M.D.</w:t>
                            </w:r>
                          </w:p>
                          <w:p w:rsidR="00D863DB" w:rsidRPr="004442F2" w:rsidRDefault="00D863DB" w:rsidP="00F42A0B">
                            <w:pPr>
                              <w:spacing w:after="0" w:line="240" w:lineRule="auto"/>
                              <w:rPr>
                                <w:sz w:val="17"/>
                                <w:szCs w:val="17"/>
                              </w:rPr>
                            </w:pPr>
                            <w:r w:rsidRPr="004442F2">
                              <w:rPr>
                                <w:sz w:val="17"/>
                                <w:szCs w:val="17"/>
                              </w:rPr>
                              <w:t xml:space="preserve">Past </w:t>
                            </w:r>
                            <w:proofErr w:type="spellStart"/>
                            <w:r w:rsidRPr="004442F2">
                              <w:rPr>
                                <w:sz w:val="17"/>
                                <w:szCs w:val="17"/>
                              </w:rPr>
                              <w:t>Past</w:t>
                            </w:r>
                            <w:proofErr w:type="spellEnd"/>
                            <w:r w:rsidRPr="004442F2">
                              <w:rPr>
                                <w:sz w:val="17"/>
                                <w:szCs w:val="17"/>
                              </w:rPr>
                              <w:t xml:space="preserve"> President</w:t>
                            </w:r>
                          </w:p>
                          <w:p w:rsidR="00D863DB" w:rsidRPr="004442F2" w:rsidRDefault="00D863DB" w:rsidP="00F42A0B">
                            <w:pPr>
                              <w:spacing w:after="0" w:line="240" w:lineRule="auto"/>
                              <w:rPr>
                                <w:sz w:val="17"/>
                                <w:szCs w:val="17"/>
                              </w:rPr>
                            </w:pPr>
                          </w:p>
                          <w:p w:rsidR="00F42A0B" w:rsidRDefault="00F42A0B" w:rsidP="00F42A0B">
                            <w:pPr>
                              <w:spacing w:after="0" w:line="240" w:lineRule="auto"/>
                              <w:rPr>
                                <w:sz w:val="17"/>
                                <w:szCs w:val="17"/>
                              </w:rPr>
                            </w:pPr>
                            <w:r w:rsidRPr="004442F2">
                              <w:rPr>
                                <w:sz w:val="17"/>
                                <w:szCs w:val="17"/>
                              </w:rPr>
                              <w:t>SART COMMITTEE CHAIRS</w:t>
                            </w:r>
                            <w:r w:rsidR="004442F2">
                              <w:rPr>
                                <w:sz w:val="17"/>
                                <w:szCs w:val="17"/>
                              </w:rPr>
                              <w:t>:</w:t>
                            </w:r>
                          </w:p>
                          <w:p w:rsidR="004442F2" w:rsidRPr="004442F2" w:rsidRDefault="004442F2" w:rsidP="00F42A0B">
                            <w:pPr>
                              <w:spacing w:after="0" w:line="240" w:lineRule="auto"/>
                              <w:rPr>
                                <w:sz w:val="17"/>
                                <w:szCs w:val="17"/>
                              </w:rPr>
                            </w:pPr>
                          </w:p>
                          <w:p w:rsidR="00F42A0B" w:rsidRPr="004442F2" w:rsidRDefault="001203E6" w:rsidP="00F42A0B">
                            <w:pPr>
                              <w:spacing w:after="0" w:line="240" w:lineRule="auto"/>
                              <w:rPr>
                                <w:sz w:val="17"/>
                                <w:szCs w:val="17"/>
                              </w:rPr>
                            </w:pPr>
                            <w:r>
                              <w:rPr>
                                <w:sz w:val="17"/>
                                <w:szCs w:val="17"/>
                              </w:rPr>
                              <w:t>PAUL LIN, M.D.</w:t>
                            </w:r>
                          </w:p>
                          <w:p w:rsidR="00F42A0B" w:rsidRPr="004442F2" w:rsidRDefault="00F42A0B" w:rsidP="00F42A0B">
                            <w:pPr>
                              <w:spacing w:after="0" w:line="240" w:lineRule="auto"/>
                              <w:rPr>
                                <w:sz w:val="17"/>
                                <w:szCs w:val="17"/>
                              </w:rPr>
                            </w:pPr>
                            <w:r w:rsidRPr="004442F2">
                              <w:rPr>
                                <w:sz w:val="17"/>
                                <w:szCs w:val="17"/>
                              </w:rPr>
                              <w:t>Advertising</w:t>
                            </w:r>
                          </w:p>
                          <w:p w:rsidR="00F42A0B" w:rsidRPr="004442F2" w:rsidRDefault="00D727C7" w:rsidP="00F42A0B">
                            <w:pPr>
                              <w:spacing w:after="0" w:line="240" w:lineRule="auto"/>
                              <w:rPr>
                                <w:sz w:val="17"/>
                                <w:szCs w:val="17"/>
                              </w:rPr>
                            </w:pPr>
                            <w:r>
                              <w:rPr>
                                <w:sz w:val="17"/>
                                <w:szCs w:val="17"/>
                              </w:rPr>
                              <w:t>STEVEN SPANDORFER, M.D.</w:t>
                            </w:r>
                          </w:p>
                          <w:p w:rsidR="00F42A0B" w:rsidRPr="004442F2" w:rsidRDefault="00F42A0B" w:rsidP="00F42A0B">
                            <w:pPr>
                              <w:spacing w:after="0" w:line="240" w:lineRule="auto"/>
                              <w:rPr>
                                <w:sz w:val="17"/>
                                <w:szCs w:val="17"/>
                              </w:rPr>
                            </w:pPr>
                            <w:r w:rsidRPr="004442F2">
                              <w:rPr>
                                <w:sz w:val="17"/>
                                <w:szCs w:val="17"/>
                              </w:rPr>
                              <w:t>Membership</w:t>
                            </w:r>
                          </w:p>
                          <w:p w:rsidR="00F42A0B" w:rsidRPr="004442F2" w:rsidRDefault="00D727C7" w:rsidP="00F42A0B">
                            <w:pPr>
                              <w:spacing w:after="0" w:line="240" w:lineRule="auto"/>
                              <w:rPr>
                                <w:sz w:val="17"/>
                                <w:szCs w:val="17"/>
                              </w:rPr>
                            </w:pPr>
                            <w:r>
                              <w:rPr>
                                <w:sz w:val="17"/>
                                <w:szCs w:val="17"/>
                              </w:rPr>
                              <w:t>JENNIFER MERSEREAU, M.D.</w:t>
                            </w:r>
                          </w:p>
                          <w:p w:rsidR="00F42A0B" w:rsidRDefault="00F42A0B" w:rsidP="00F42A0B">
                            <w:pPr>
                              <w:spacing w:after="0" w:line="240" w:lineRule="auto"/>
                              <w:rPr>
                                <w:sz w:val="17"/>
                                <w:szCs w:val="17"/>
                              </w:rPr>
                            </w:pPr>
                            <w:r w:rsidRPr="004442F2">
                              <w:rPr>
                                <w:sz w:val="17"/>
                                <w:szCs w:val="17"/>
                              </w:rPr>
                              <w:t>Practice</w:t>
                            </w:r>
                          </w:p>
                          <w:p w:rsidR="007D6999" w:rsidRPr="004442F2" w:rsidRDefault="00D727C7" w:rsidP="007D6999">
                            <w:pPr>
                              <w:spacing w:after="0" w:line="240" w:lineRule="auto"/>
                              <w:rPr>
                                <w:sz w:val="17"/>
                                <w:szCs w:val="17"/>
                              </w:rPr>
                            </w:pPr>
                            <w:r>
                              <w:rPr>
                                <w:sz w:val="17"/>
                                <w:szCs w:val="17"/>
                              </w:rPr>
                              <w:t>G. DAVID BALL, PH.D.</w:t>
                            </w:r>
                          </w:p>
                          <w:p w:rsidR="005E1A53" w:rsidRPr="004442F2" w:rsidRDefault="005E1A53" w:rsidP="00F42A0B">
                            <w:pPr>
                              <w:spacing w:after="0" w:line="240" w:lineRule="auto"/>
                              <w:rPr>
                                <w:sz w:val="17"/>
                                <w:szCs w:val="17"/>
                              </w:rPr>
                            </w:pPr>
                            <w:r>
                              <w:rPr>
                                <w:sz w:val="17"/>
                                <w:szCs w:val="17"/>
                              </w:rPr>
                              <w:t>Public Affairs</w:t>
                            </w:r>
                          </w:p>
                          <w:p w:rsidR="00F42A0B" w:rsidRPr="004442F2" w:rsidRDefault="007D6999" w:rsidP="00F42A0B">
                            <w:pPr>
                              <w:spacing w:after="0" w:line="240" w:lineRule="auto"/>
                              <w:rPr>
                                <w:sz w:val="17"/>
                                <w:szCs w:val="17"/>
                              </w:rPr>
                            </w:pPr>
                            <w:r>
                              <w:rPr>
                                <w:sz w:val="17"/>
                                <w:szCs w:val="17"/>
                              </w:rPr>
                              <w:t>ERIC LEVENS, M.D.</w:t>
                            </w:r>
                          </w:p>
                          <w:p w:rsidR="00F42A0B" w:rsidRPr="004442F2" w:rsidRDefault="00F42A0B" w:rsidP="00F42A0B">
                            <w:pPr>
                              <w:spacing w:after="0" w:line="240" w:lineRule="auto"/>
                              <w:rPr>
                                <w:sz w:val="17"/>
                                <w:szCs w:val="17"/>
                              </w:rPr>
                            </w:pPr>
                            <w:r w:rsidRPr="004442F2">
                              <w:rPr>
                                <w:sz w:val="17"/>
                                <w:szCs w:val="17"/>
                              </w:rPr>
                              <w:t>Quality Assurance</w:t>
                            </w:r>
                          </w:p>
                          <w:p w:rsidR="00F42A0B" w:rsidRPr="004442F2" w:rsidRDefault="00D727C7" w:rsidP="00F42A0B">
                            <w:pPr>
                              <w:spacing w:after="0" w:line="240" w:lineRule="auto"/>
                              <w:rPr>
                                <w:sz w:val="17"/>
                                <w:szCs w:val="17"/>
                              </w:rPr>
                            </w:pPr>
                            <w:r>
                              <w:rPr>
                                <w:sz w:val="17"/>
                                <w:szCs w:val="17"/>
                              </w:rPr>
                              <w:t>AMY SPARKS, PH.D.</w:t>
                            </w:r>
                          </w:p>
                          <w:p w:rsidR="00F42A0B" w:rsidRPr="004442F2" w:rsidRDefault="00F42A0B" w:rsidP="00F42A0B">
                            <w:pPr>
                              <w:spacing w:after="0" w:line="240" w:lineRule="auto"/>
                              <w:rPr>
                                <w:sz w:val="17"/>
                                <w:szCs w:val="17"/>
                              </w:rPr>
                            </w:pPr>
                            <w:r w:rsidRPr="004442F2">
                              <w:rPr>
                                <w:sz w:val="17"/>
                                <w:szCs w:val="17"/>
                              </w:rPr>
                              <w:t>Registry</w:t>
                            </w:r>
                          </w:p>
                          <w:p w:rsidR="00F42A0B" w:rsidRPr="004442F2" w:rsidRDefault="00D727C7" w:rsidP="00F42A0B">
                            <w:pPr>
                              <w:spacing w:after="0" w:line="240" w:lineRule="auto"/>
                              <w:rPr>
                                <w:sz w:val="17"/>
                                <w:szCs w:val="17"/>
                              </w:rPr>
                            </w:pPr>
                            <w:r>
                              <w:rPr>
                                <w:sz w:val="17"/>
                                <w:szCs w:val="17"/>
                              </w:rPr>
                              <w:t>SANGITA JINDAL, PH.D.</w:t>
                            </w:r>
                          </w:p>
                          <w:p w:rsidR="00F42A0B" w:rsidRPr="004442F2" w:rsidRDefault="00F42A0B" w:rsidP="00F42A0B">
                            <w:pPr>
                              <w:spacing w:after="0" w:line="240" w:lineRule="auto"/>
                              <w:rPr>
                                <w:sz w:val="17"/>
                                <w:szCs w:val="17"/>
                              </w:rPr>
                            </w:pPr>
                            <w:r w:rsidRPr="004442F2">
                              <w:rPr>
                                <w:sz w:val="17"/>
                                <w:szCs w:val="17"/>
                              </w:rPr>
                              <w:t>Research</w:t>
                            </w:r>
                          </w:p>
                          <w:p w:rsidR="00F42A0B" w:rsidRPr="004442F2" w:rsidRDefault="00D863DB" w:rsidP="00F42A0B">
                            <w:pPr>
                              <w:spacing w:after="0" w:line="240" w:lineRule="auto"/>
                              <w:rPr>
                                <w:sz w:val="17"/>
                                <w:szCs w:val="17"/>
                              </w:rPr>
                            </w:pPr>
                            <w:r w:rsidRPr="004442F2">
                              <w:rPr>
                                <w:sz w:val="17"/>
                                <w:szCs w:val="17"/>
                              </w:rPr>
                              <w:t>DAVID WININGER, PH.D.</w:t>
                            </w:r>
                          </w:p>
                          <w:p w:rsidR="00F42A0B" w:rsidRPr="004442F2" w:rsidRDefault="00F42A0B" w:rsidP="00F42A0B">
                            <w:pPr>
                              <w:spacing w:after="0" w:line="240" w:lineRule="auto"/>
                              <w:rPr>
                                <w:sz w:val="17"/>
                                <w:szCs w:val="17"/>
                              </w:rPr>
                            </w:pPr>
                            <w:r w:rsidRPr="004442F2">
                              <w:rPr>
                                <w:sz w:val="17"/>
                                <w:szCs w:val="17"/>
                              </w:rPr>
                              <w:t>Validation</w:t>
                            </w:r>
                          </w:p>
                          <w:p w:rsidR="00F42A0B" w:rsidRPr="004442F2" w:rsidRDefault="005E1A53" w:rsidP="00F42A0B">
                            <w:pPr>
                              <w:spacing w:after="0" w:line="240" w:lineRule="auto"/>
                              <w:rPr>
                                <w:sz w:val="17"/>
                                <w:szCs w:val="17"/>
                              </w:rPr>
                            </w:pPr>
                            <w:r>
                              <w:rPr>
                                <w:sz w:val="17"/>
                                <w:szCs w:val="17"/>
                              </w:rPr>
                              <w:t>WILLIAM PETOK, PH.D.</w:t>
                            </w:r>
                          </w:p>
                          <w:p w:rsidR="00F42A0B" w:rsidRPr="004442F2" w:rsidRDefault="00F42A0B" w:rsidP="00F42A0B">
                            <w:pPr>
                              <w:spacing w:after="0" w:line="240" w:lineRule="auto"/>
                              <w:rPr>
                                <w:sz w:val="17"/>
                                <w:szCs w:val="17"/>
                              </w:rPr>
                            </w:pPr>
                            <w:r w:rsidRPr="004442F2">
                              <w:rPr>
                                <w:sz w:val="17"/>
                                <w:szCs w:val="17"/>
                              </w:rPr>
                              <w:t>Website</w:t>
                            </w:r>
                          </w:p>
                          <w:p w:rsidR="00F42A0B" w:rsidRPr="004442F2" w:rsidRDefault="00F42A0B" w:rsidP="00F42A0B">
                            <w:pPr>
                              <w:spacing w:after="0" w:line="240" w:lineRule="auto"/>
                              <w:rPr>
                                <w:sz w:val="17"/>
                                <w:szCs w:val="17"/>
                              </w:rPr>
                            </w:pPr>
                          </w:p>
                          <w:p w:rsidR="00F42A0B" w:rsidRDefault="00F42A0B" w:rsidP="00F42A0B">
                            <w:pPr>
                              <w:spacing w:after="0" w:line="240" w:lineRule="auto"/>
                              <w:rPr>
                                <w:sz w:val="17"/>
                                <w:szCs w:val="17"/>
                              </w:rPr>
                            </w:pPr>
                            <w:r w:rsidRPr="004442F2">
                              <w:rPr>
                                <w:sz w:val="17"/>
                                <w:szCs w:val="17"/>
                              </w:rPr>
                              <w:t>DIRECTORS</w:t>
                            </w:r>
                            <w:r w:rsidR="004442F2">
                              <w:rPr>
                                <w:sz w:val="17"/>
                                <w:szCs w:val="17"/>
                              </w:rPr>
                              <w:t>:</w:t>
                            </w:r>
                          </w:p>
                          <w:p w:rsidR="004442F2" w:rsidRPr="004442F2" w:rsidRDefault="004442F2" w:rsidP="00F42A0B">
                            <w:pPr>
                              <w:spacing w:after="0" w:line="240" w:lineRule="auto"/>
                              <w:rPr>
                                <w:sz w:val="17"/>
                                <w:szCs w:val="17"/>
                              </w:rPr>
                            </w:pPr>
                          </w:p>
                          <w:p w:rsidR="00F42A0B" w:rsidRDefault="00D727C7" w:rsidP="00F42A0B">
                            <w:pPr>
                              <w:spacing w:after="0" w:line="240" w:lineRule="auto"/>
                              <w:rPr>
                                <w:sz w:val="17"/>
                                <w:szCs w:val="17"/>
                              </w:rPr>
                            </w:pPr>
                            <w:r>
                              <w:rPr>
                                <w:sz w:val="17"/>
                                <w:szCs w:val="17"/>
                              </w:rPr>
                              <w:t>THOMAS TOTH</w:t>
                            </w:r>
                            <w:r w:rsidR="00B06A9F">
                              <w:rPr>
                                <w:sz w:val="17"/>
                                <w:szCs w:val="17"/>
                              </w:rPr>
                              <w:t>, M.D.</w:t>
                            </w:r>
                          </w:p>
                          <w:p w:rsidR="007D6999" w:rsidRPr="004442F2" w:rsidRDefault="007D6999" w:rsidP="00F42A0B">
                            <w:pPr>
                              <w:spacing w:after="0" w:line="240" w:lineRule="auto"/>
                              <w:rPr>
                                <w:sz w:val="17"/>
                                <w:szCs w:val="17"/>
                              </w:rPr>
                            </w:pPr>
                            <w:r>
                              <w:rPr>
                                <w:sz w:val="17"/>
                                <w:szCs w:val="17"/>
                              </w:rPr>
                              <w:t>KAYLEN SILVERBERG, M.D.</w:t>
                            </w:r>
                          </w:p>
                          <w:p w:rsidR="00F42A0B" w:rsidRDefault="00D727C7" w:rsidP="00F42A0B">
                            <w:pPr>
                              <w:spacing w:after="0" w:line="240" w:lineRule="auto"/>
                              <w:rPr>
                                <w:sz w:val="17"/>
                                <w:szCs w:val="17"/>
                              </w:rPr>
                            </w:pPr>
                            <w:r>
                              <w:rPr>
                                <w:sz w:val="17"/>
                                <w:szCs w:val="17"/>
                              </w:rPr>
                              <w:t>DEAN MORBECK</w:t>
                            </w:r>
                            <w:r w:rsidR="001203E6">
                              <w:rPr>
                                <w:sz w:val="17"/>
                                <w:szCs w:val="17"/>
                              </w:rPr>
                              <w:t xml:space="preserve"> </w:t>
                            </w:r>
                            <w:r w:rsidR="00B06A9F">
                              <w:rPr>
                                <w:sz w:val="17"/>
                                <w:szCs w:val="17"/>
                              </w:rPr>
                              <w:t>PH.D.</w:t>
                            </w:r>
                          </w:p>
                          <w:p w:rsidR="007D6999" w:rsidRPr="004442F2" w:rsidRDefault="007D6999" w:rsidP="00F42A0B">
                            <w:pPr>
                              <w:spacing w:after="0" w:line="240" w:lineRule="auto"/>
                              <w:rPr>
                                <w:sz w:val="17"/>
                                <w:szCs w:val="17"/>
                              </w:rPr>
                            </w:pPr>
                            <w:r>
                              <w:rPr>
                                <w:sz w:val="17"/>
                                <w:szCs w:val="17"/>
                              </w:rPr>
                              <w:t xml:space="preserve">CHARLES BORMANN, </w:t>
                            </w:r>
                            <w:r w:rsidR="00897EB3">
                              <w:rPr>
                                <w:sz w:val="17"/>
                                <w:szCs w:val="17"/>
                              </w:rPr>
                              <w:t>PH.D.</w:t>
                            </w:r>
                          </w:p>
                          <w:p w:rsidR="00224308" w:rsidRPr="004442F2" w:rsidRDefault="00224308" w:rsidP="00F42A0B">
                            <w:pPr>
                              <w:spacing w:after="0" w:line="240" w:lineRule="auto"/>
                              <w:rPr>
                                <w:sz w:val="17"/>
                                <w:szCs w:val="17"/>
                              </w:rPr>
                            </w:pPr>
                          </w:p>
                          <w:p w:rsidR="00F42A0B" w:rsidRDefault="00F42A0B" w:rsidP="00F42A0B">
                            <w:pPr>
                              <w:spacing w:after="0" w:line="240" w:lineRule="auto"/>
                              <w:rPr>
                                <w:sz w:val="17"/>
                                <w:szCs w:val="17"/>
                              </w:rPr>
                            </w:pPr>
                            <w:r w:rsidRPr="004442F2">
                              <w:rPr>
                                <w:sz w:val="17"/>
                                <w:szCs w:val="17"/>
                              </w:rPr>
                              <w:t>EXECUTIVE ADMINISTRATOR</w:t>
                            </w:r>
                            <w:r w:rsidR="004442F2">
                              <w:rPr>
                                <w:sz w:val="17"/>
                                <w:szCs w:val="17"/>
                              </w:rPr>
                              <w:t>:</w:t>
                            </w:r>
                          </w:p>
                          <w:p w:rsidR="004442F2" w:rsidRPr="004442F2" w:rsidRDefault="004442F2" w:rsidP="00F42A0B">
                            <w:pPr>
                              <w:spacing w:after="0" w:line="240" w:lineRule="auto"/>
                              <w:rPr>
                                <w:sz w:val="17"/>
                                <w:szCs w:val="17"/>
                              </w:rPr>
                            </w:pPr>
                          </w:p>
                          <w:p w:rsidR="00F42A0B" w:rsidRPr="004442F2" w:rsidRDefault="00F42A0B" w:rsidP="00F42A0B">
                            <w:pPr>
                              <w:spacing w:after="0" w:line="240" w:lineRule="auto"/>
                              <w:rPr>
                                <w:sz w:val="17"/>
                                <w:szCs w:val="17"/>
                              </w:rPr>
                            </w:pPr>
                            <w:r w:rsidRPr="004442F2">
                              <w:rPr>
                                <w:sz w:val="17"/>
                                <w:szCs w:val="17"/>
                              </w:rPr>
                              <w:t>KELLEY JEFFERSON</w:t>
                            </w:r>
                          </w:p>
                          <w:p w:rsidR="00F42A0B" w:rsidRPr="00224308" w:rsidRDefault="00F42A0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5.3pt;margin-top:79.5pt;width:152.25pt;height:535.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" stroked="f">
                <v:textbox>
                  <w:txbxContent>
                    <w:p w:rsidR="00F42A0B" w:rsidRDefault="00F42A0B" w:rsidP="00F42A0B">
                      <w:pPr>
                        <w:spacing w:after="0" w:line="240" w:lineRule="auto"/>
                        <w:rPr>
                          <w:sz w:val="17"/>
                          <w:szCs w:val="17"/>
                        </w:rPr>
                      </w:pPr>
                      <w:r w:rsidRPr="004442F2">
                        <w:rPr>
                          <w:sz w:val="17"/>
                          <w:szCs w:val="17"/>
                        </w:rPr>
                        <w:t>OFFICERS</w:t>
                      </w:r>
                      <w:r w:rsidR="004442F2">
                        <w:rPr>
                          <w:sz w:val="17"/>
                          <w:szCs w:val="17"/>
                        </w:rPr>
                        <w:t>:</w:t>
                      </w:r>
                    </w:p>
                    <w:p w:rsidR="00D727C7" w:rsidRPr="004442F2" w:rsidRDefault="00D727C7" w:rsidP="00D727C7">
                      <w:pPr>
                        <w:spacing w:after="0" w:line="240" w:lineRule="auto"/>
                        <w:rPr>
                          <w:sz w:val="17"/>
                          <w:szCs w:val="17"/>
                        </w:rPr>
                      </w:pPr>
                    </w:p>
                    <w:p w:rsidR="00D727C7" w:rsidRPr="004442F2" w:rsidRDefault="00D727C7" w:rsidP="00D727C7">
                      <w:pPr>
                        <w:spacing w:after="0" w:line="240" w:lineRule="auto"/>
                        <w:rPr>
                          <w:sz w:val="17"/>
                          <w:szCs w:val="17"/>
                        </w:rPr>
                      </w:pPr>
                      <w:r>
                        <w:rPr>
                          <w:sz w:val="17"/>
                          <w:szCs w:val="17"/>
                        </w:rPr>
                        <w:t>BRADLEY VAN VOORHIS, M.D.</w:t>
                      </w:r>
                    </w:p>
                    <w:p w:rsidR="00F42A0B" w:rsidRPr="004442F2" w:rsidRDefault="00F42A0B" w:rsidP="00F42A0B">
                      <w:pPr>
                        <w:spacing w:after="0" w:line="240" w:lineRule="auto"/>
                        <w:rPr>
                          <w:sz w:val="17"/>
                          <w:szCs w:val="17"/>
                        </w:rPr>
                      </w:pPr>
                      <w:r w:rsidRPr="004442F2">
                        <w:rPr>
                          <w:sz w:val="17"/>
                          <w:szCs w:val="17"/>
                        </w:rPr>
                        <w:t>President</w:t>
                      </w:r>
                    </w:p>
                    <w:p w:rsidR="00D727C7" w:rsidRPr="004442F2" w:rsidRDefault="00D727C7" w:rsidP="00D727C7">
                      <w:pPr>
                        <w:spacing w:after="0" w:line="240" w:lineRule="auto"/>
                        <w:rPr>
                          <w:sz w:val="17"/>
                          <w:szCs w:val="17"/>
                        </w:rPr>
                      </w:pPr>
                      <w:r>
                        <w:rPr>
                          <w:sz w:val="17"/>
                          <w:szCs w:val="17"/>
                        </w:rPr>
                        <w:t>KEVIN DOODY, M.D.</w:t>
                      </w:r>
                    </w:p>
                    <w:p w:rsidR="00B06A9F" w:rsidRDefault="00F42A0B" w:rsidP="00B06A9F">
                      <w:pPr>
                        <w:spacing w:after="0" w:line="240" w:lineRule="auto"/>
                        <w:rPr>
                          <w:sz w:val="17"/>
                          <w:szCs w:val="17"/>
                        </w:rPr>
                      </w:pPr>
                      <w:r w:rsidRPr="004442F2">
                        <w:rPr>
                          <w:sz w:val="17"/>
                          <w:szCs w:val="17"/>
                        </w:rPr>
                        <w:t>President Elect</w:t>
                      </w:r>
                    </w:p>
                    <w:p w:rsidR="001203E6" w:rsidRPr="004442F2" w:rsidRDefault="00D727C7" w:rsidP="00B06A9F">
                      <w:pPr>
                        <w:spacing w:after="0" w:line="240" w:lineRule="auto"/>
                        <w:rPr>
                          <w:sz w:val="17"/>
                          <w:szCs w:val="17"/>
                        </w:rPr>
                      </w:pPr>
                      <w:r>
                        <w:rPr>
                          <w:sz w:val="17"/>
                          <w:szCs w:val="17"/>
                        </w:rPr>
                        <w:t>DAVID SEIFER, M.D.</w:t>
                      </w:r>
                    </w:p>
                    <w:p w:rsidR="00F42A0B" w:rsidRPr="004442F2" w:rsidRDefault="00F42A0B" w:rsidP="00F42A0B">
                      <w:pPr>
                        <w:spacing w:after="0" w:line="240" w:lineRule="auto"/>
                        <w:rPr>
                          <w:sz w:val="17"/>
                          <w:szCs w:val="17"/>
                        </w:rPr>
                      </w:pPr>
                      <w:r w:rsidRPr="004442F2">
                        <w:rPr>
                          <w:sz w:val="17"/>
                          <w:szCs w:val="17"/>
                        </w:rPr>
                        <w:t>Vice President</w:t>
                      </w:r>
                    </w:p>
                    <w:p w:rsidR="00F42A0B" w:rsidRPr="004442F2" w:rsidRDefault="00D727C7" w:rsidP="00F42A0B">
                      <w:pPr>
                        <w:spacing w:after="0" w:line="240" w:lineRule="auto"/>
                        <w:rPr>
                          <w:sz w:val="17"/>
                          <w:szCs w:val="17"/>
                        </w:rPr>
                      </w:pPr>
                      <w:r>
                        <w:rPr>
                          <w:sz w:val="17"/>
                          <w:szCs w:val="17"/>
                        </w:rPr>
                        <w:t>ERIC WIDRA, M.D.</w:t>
                      </w:r>
                    </w:p>
                    <w:p w:rsidR="00F42A0B" w:rsidRPr="004442F2" w:rsidRDefault="00F42A0B" w:rsidP="00F42A0B">
                      <w:pPr>
                        <w:spacing w:after="0" w:line="240" w:lineRule="auto"/>
                        <w:rPr>
                          <w:sz w:val="17"/>
                          <w:szCs w:val="17"/>
                        </w:rPr>
                      </w:pPr>
                      <w:r w:rsidRPr="004442F2">
                        <w:rPr>
                          <w:sz w:val="17"/>
                          <w:szCs w:val="17"/>
                        </w:rPr>
                        <w:t>Treasurer</w:t>
                      </w:r>
                    </w:p>
                    <w:p w:rsidR="00D727C7" w:rsidRPr="004442F2" w:rsidRDefault="00D727C7" w:rsidP="00D727C7">
                      <w:pPr>
                        <w:spacing w:after="0" w:line="240" w:lineRule="auto"/>
                        <w:rPr>
                          <w:sz w:val="17"/>
                          <w:szCs w:val="17"/>
                        </w:rPr>
                      </w:pPr>
                      <w:r>
                        <w:rPr>
                          <w:sz w:val="17"/>
                          <w:szCs w:val="17"/>
                        </w:rPr>
                        <w:t>JAMES P. TONER, M.D., PH.D.</w:t>
                      </w:r>
                    </w:p>
                    <w:p w:rsidR="00F42A0B" w:rsidRPr="004442F2" w:rsidRDefault="00F42A0B" w:rsidP="00F42A0B">
                      <w:pPr>
                        <w:spacing w:after="0" w:line="240" w:lineRule="auto"/>
                        <w:rPr>
                          <w:sz w:val="17"/>
                          <w:szCs w:val="17"/>
                        </w:rPr>
                      </w:pPr>
                      <w:r w:rsidRPr="004442F2">
                        <w:rPr>
                          <w:sz w:val="17"/>
                          <w:szCs w:val="17"/>
                        </w:rPr>
                        <w:t>Immediate Past President</w:t>
                      </w:r>
                    </w:p>
                    <w:p w:rsidR="00D727C7" w:rsidRPr="004442F2" w:rsidRDefault="00D727C7" w:rsidP="00D727C7">
                      <w:pPr>
                        <w:spacing w:after="0" w:line="240" w:lineRule="auto"/>
                        <w:rPr>
                          <w:sz w:val="17"/>
                          <w:szCs w:val="17"/>
                        </w:rPr>
                      </w:pPr>
                      <w:r w:rsidRPr="004442F2">
                        <w:rPr>
                          <w:sz w:val="17"/>
                          <w:szCs w:val="17"/>
                        </w:rPr>
                        <w:t>CHARLES C. CODDINGTON, III, M.D.</w:t>
                      </w:r>
                    </w:p>
                    <w:p w:rsidR="00D863DB" w:rsidRPr="004442F2" w:rsidRDefault="00D863DB" w:rsidP="00F42A0B">
                      <w:pPr>
                        <w:spacing w:after="0" w:line="240" w:lineRule="auto"/>
                        <w:rPr>
                          <w:sz w:val="17"/>
                          <w:szCs w:val="17"/>
                        </w:rPr>
                      </w:pPr>
                      <w:r w:rsidRPr="004442F2">
                        <w:rPr>
                          <w:sz w:val="17"/>
                          <w:szCs w:val="17"/>
                        </w:rPr>
                        <w:t xml:space="preserve">Past </w:t>
                      </w:r>
                      <w:proofErr w:type="spellStart"/>
                      <w:r w:rsidRPr="004442F2">
                        <w:rPr>
                          <w:sz w:val="17"/>
                          <w:szCs w:val="17"/>
                        </w:rPr>
                        <w:t>Past</w:t>
                      </w:r>
                      <w:proofErr w:type="spellEnd"/>
                      <w:r w:rsidRPr="004442F2">
                        <w:rPr>
                          <w:sz w:val="17"/>
                          <w:szCs w:val="17"/>
                        </w:rPr>
                        <w:t xml:space="preserve"> President</w:t>
                      </w:r>
                    </w:p>
                    <w:p w:rsidR="00D863DB" w:rsidRPr="004442F2" w:rsidRDefault="00D863DB" w:rsidP="00F42A0B">
                      <w:pPr>
                        <w:spacing w:after="0" w:line="240" w:lineRule="auto"/>
                        <w:rPr>
                          <w:sz w:val="17"/>
                          <w:szCs w:val="17"/>
                        </w:rPr>
                      </w:pPr>
                    </w:p>
                    <w:p w:rsidR="00F42A0B" w:rsidRDefault="00F42A0B" w:rsidP="00F42A0B">
                      <w:pPr>
                        <w:spacing w:after="0" w:line="240" w:lineRule="auto"/>
                        <w:rPr>
                          <w:sz w:val="17"/>
                          <w:szCs w:val="17"/>
                        </w:rPr>
                      </w:pPr>
                      <w:r w:rsidRPr="004442F2">
                        <w:rPr>
                          <w:sz w:val="17"/>
                          <w:szCs w:val="17"/>
                        </w:rPr>
                        <w:t>SART COMMITTEE CHAIRS</w:t>
                      </w:r>
                      <w:r w:rsidR="004442F2">
                        <w:rPr>
                          <w:sz w:val="17"/>
                          <w:szCs w:val="17"/>
                        </w:rPr>
                        <w:t>:</w:t>
                      </w:r>
                    </w:p>
                    <w:p w:rsidR="004442F2" w:rsidRPr="004442F2" w:rsidRDefault="004442F2" w:rsidP="00F42A0B">
                      <w:pPr>
                        <w:spacing w:after="0" w:line="240" w:lineRule="auto"/>
                        <w:rPr>
                          <w:sz w:val="17"/>
                          <w:szCs w:val="17"/>
                        </w:rPr>
                      </w:pPr>
                    </w:p>
                    <w:p w:rsidR="00F42A0B" w:rsidRPr="004442F2" w:rsidRDefault="001203E6" w:rsidP="00F42A0B">
                      <w:pPr>
                        <w:spacing w:after="0" w:line="240" w:lineRule="auto"/>
                        <w:rPr>
                          <w:sz w:val="17"/>
                          <w:szCs w:val="17"/>
                        </w:rPr>
                      </w:pPr>
                      <w:r>
                        <w:rPr>
                          <w:sz w:val="17"/>
                          <w:szCs w:val="17"/>
                        </w:rPr>
                        <w:t>PAUL LIN, M.D.</w:t>
                      </w:r>
                    </w:p>
                    <w:p w:rsidR="00F42A0B" w:rsidRPr="004442F2" w:rsidRDefault="00F42A0B" w:rsidP="00F42A0B">
                      <w:pPr>
                        <w:spacing w:after="0" w:line="240" w:lineRule="auto"/>
                        <w:rPr>
                          <w:sz w:val="17"/>
                          <w:szCs w:val="17"/>
                        </w:rPr>
                      </w:pPr>
                      <w:r w:rsidRPr="004442F2">
                        <w:rPr>
                          <w:sz w:val="17"/>
                          <w:szCs w:val="17"/>
                        </w:rPr>
                        <w:t>Advertising</w:t>
                      </w:r>
                    </w:p>
                    <w:p w:rsidR="00F42A0B" w:rsidRPr="004442F2" w:rsidRDefault="00D727C7" w:rsidP="00F42A0B">
                      <w:pPr>
                        <w:spacing w:after="0" w:line="240" w:lineRule="auto"/>
                        <w:rPr>
                          <w:sz w:val="17"/>
                          <w:szCs w:val="17"/>
                        </w:rPr>
                      </w:pPr>
                      <w:r>
                        <w:rPr>
                          <w:sz w:val="17"/>
                          <w:szCs w:val="17"/>
                        </w:rPr>
                        <w:t>STEVEN SPANDORFER, M.D.</w:t>
                      </w:r>
                    </w:p>
                    <w:p w:rsidR="00F42A0B" w:rsidRPr="004442F2" w:rsidRDefault="00F42A0B" w:rsidP="00F42A0B">
                      <w:pPr>
                        <w:spacing w:after="0" w:line="240" w:lineRule="auto"/>
                        <w:rPr>
                          <w:sz w:val="17"/>
                          <w:szCs w:val="17"/>
                        </w:rPr>
                      </w:pPr>
                      <w:r w:rsidRPr="004442F2">
                        <w:rPr>
                          <w:sz w:val="17"/>
                          <w:szCs w:val="17"/>
                        </w:rPr>
                        <w:t>Membership</w:t>
                      </w:r>
                    </w:p>
                    <w:p w:rsidR="00F42A0B" w:rsidRPr="004442F2" w:rsidRDefault="00D727C7" w:rsidP="00F42A0B">
                      <w:pPr>
                        <w:spacing w:after="0" w:line="240" w:lineRule="auto"/>
                        <w:rPr>
                          <w:sz w:val="17"/>
                          <w:szCs w:val="17"/>
                        </w:rPr>
                      </w:pPr>
                      <w:r>
                        <w:rPr>
                          <w:sz w:val="17"/>
                          <w:szCs w:val="17"/>
                        </w:rPr>
                        <w:t>JENNIFER MERSEREAU, M.D.</w:t>
                      </w:r>
                    </w:p>
                    <w:p w:rsidR="00F42A0B" w:rsidRDefault="00F42A0B" w:rsidP="00F42A0B">
                      <w:pPr>
                        <w:spacing w:after="0" w:line="240" w:lineRule="auto"/>
                        <w:rPr>
                          <w:sz w:val="17"/>
                          <w:szCs w:val="17"/>
                        </w:rPr>
                      </w:pPr>
                      <w:r w:rsidRPr="004442F2">
                        <w:rPr>
                          <w:sz w:val="17"/>
                          <w:szCs w:val="17"/>
                        </w:rPr>
                        <w:t>Practice</w:t>
                      </w:r>
                    </w:p>
                    <w:p w:rsidR="007D6999" w:rsidRPr="004442F2" w:rsidRDefault="00D727C7" w:rsidP="007D6999">
                      <w:pPr>
                        <w:spacing w:after="0" w:line="240" w:lineRule="auto"/>
                        <w:rPr>
                          <w:sz w:val="17"/>
                          <w:szCs w:val="17"/>
                        </w:rPr>
                      </w:pPr>
                      <w:r>
                        <w:rPr>
                          <w:sz w:val="17"/>
                          <w:szCs w:val="17"/>
                        </w:rPr>
                        <w:t>G. DAVID BALL, PH.D.</w:t>
                      </w:r>
                    </w:p>
                    <w:p w:rsidR="005E1A53" w:rsidRPr="004442F2" w:rsidRDefault="005E1A53" w:rsidP="00F42A0B">
                      <w:pPr>
                        <w:spacing w:after="0" w:line="240" w:lineRule="auto"/>
                        <w:rPr>
                          <w:sz w:val="17"/>
                          <w:szCs w:val="17"/>
                        </w:rPr>
                      </w:pPr>
                      <w:r>
                        <w:rPr>
                          <w:sz w:val="17"/>
                          <w:szCs w:val="17"/>
                        </w:rPr>
                        <w:t>Public Affairs</w:t>
                      </w:r>
                    </w:p>
                    <w:p w:rsidR="00F42A0B" w:rsidRPr="004442F2" w:rsidRDefault="007D6999" w:rsidP="00F42A0B">
                      <w:pPr>
                        <w:spacing w:after="0" w:line="240" w:lineRule="auto"/>
                        <w:rPr>
                          <w:sz w:val="17"/>
                          <w:szCs w:val="17"/>
                        </w:rPr>
                      </w:pPr>
                      <w:r>
                        <w:rPr>
                          <w:sz w:val="17"/>
                          <w:szCs w:val="17"/>
                        </w:rPr>
                        <w:t>ERIC LEVENS, M.D.</w:t>
                      </w:r>
                    </w:p>
                    <w:p w:rsidR="00F42A0B" w:rsidRPr="004442F2" w:rsidRDefault="00F42A0B" w:rsidP="00F42A0B">
                      <w:pPr>
                        <w:spacing w:after="0" w:line="240" w:lineRule="auto"/>
                        <w:rPr>
                          <w:sz w:val="17"/>
                          <w:szCs w:val="17"/>
                        </w:rPr>
                      </w:pPr>
                      <w:r w:rsidRPr="004442F2">
                        <w:rPr>
                          <w:sz w:val="17"/>
                          <w:szCs w:val="17"/>
                        </w:rPr>
                        <w:t>Quality Assurance</w:t>
                      </w:r>
                    </w:p>
                    <w:p w:rsidR="00F42A0B" w:rsidRPr="004442F2" w:rsidRDefault="00D727C7" w:rsidP="00F42A0B">
                      <w:pPr>
                        <w:spacing w:after="0" w:line="240" w:lineRule="auto"/>
                        <w:rPr>
                          <w:sz w:val="17"/>
                          <w:szCs w:val="17"/>
                        </w:rPr>
                      </w:pPr>
                      <w:r>
                        <w:rPr>
                          <w:sz w:val="17"/>
                          <w:szCs w:val="17"/>
                        </w:rPr>
                        <w:t>AMY SPARKS, PH.D.</w:t>
                      </w:r>
                    </w:p>
                    <w:p w:rsidR="00F42A0B" w:rsidRPr="004442F2" w:rsidRDefault="00F42A0B" w:rsidP="00F42A0B">
                      <w:pPr>
                        <w:spacing w:after="0" w:line="240" w:lineRule="auto"/>
                        <w:rPr>
                          <w:sz w:val="17"/>
                          <w:szCs w:val="17"/>
                        </w:rPr>
                      </w:pPr>
                      <w:r w:rsidRPr="004442F2">
                        <w:rPr>
                          <w:sz w:val="17"/>
                          <w:szCs w:val="17"/>
                        </w:rPr>
                        <w:t>Registry</w:t>
                      </w:r>
                    </w:p>
                    <w:p w:rsidR="00F42A0B" w:rsidRPr="004442F2" w:rsidRDefault="00D727C7" w:rsidP="00F42A0B">
                      <w:pPr>
                        <w:spacing w:after="0" w:line="240" w:lineRule="auto"/>
                        <w:rPr>
                          <w:sz w:val="17"/>
                          <w:szCs w:val="17"/>
                        </w:rPr>
                      </w:pPr>
                      <w:r>
                        <w:rPr>
                          <w:sz w:val="17"/>
                          <w:szCs w:val="17"/>
                        </w:rPr>
                        <w:t>SANGITA JINDAL, PH.D.</w:t>
                      </w:r>
                    </w:p>
                    <w:p w:rsidR="00F42A0B" w:rsidRPr="004442F2" w:rsidRDefault="00F42A0B" w:rsidP="00F42A0B">
                      <w:pPr>
                        <w:spacing w:after="0" w:line="240" w:lineRule="auto"/>
                        <w:rPr>
                          <w:sz w:val="17"/>
                          <w:szCs w:val="17"/>
                        </w:rPr>
                      </w:pPr>
                      <w:r w:rsidRPr="004442F2">
                        <w:rPr>
                          <w:sz w:val="17"/>
                          <w:szCs w:val="17"/>
                        </w:rPr>
                        <w:t>Research</w:t>
                      </w:r>
                    </w:p>
                    <w:p w:rsidR="00F42A0B" w:rsidRPr="004442F2" w:rsidRDefault="00D863DB" w:rsidP="00F42A0B">
                      <w:pPr>
                        <w:spacing w:after="0" w:line="240" w:lineRule="auto"/>
                        <w:rPr>
                          <w:sz w:val="17"/>
                          <w:szCs w:val="17"/>
                        </w:rPr>
                      </w:pPr>
                      <w:r w:rsidRPr="004442F2">
                        <w:rPr>
                          <w:sz w:val="17"/>
                          <w:szCs w:val="17"/>
                        </w:rPr>
                        <w:t>DAVID WININGER, PH.D.</w:t>
                      </w:r>
                    </w:p>
                    <w:p w:rsidR="00F42A0B" w:rsidRPr="004442F2" w:rsidRDefault="00F42A0B" w:rsidP="00F42A0B">
                      <w:pPr>
                        <w:spacing w:after="0" w:line="240" w:lineRule="auto"/>
                        <w:rPr>
                          <w:sz w:val="17"/>
                          <w:szCs w:val="17"/>
                        </w:rPr>
                      </w:pPr>
                      <w:r w:rsidRPr="004442F2">
                        <w:rPr>
                          <w:sz w:val="17"/>
                          <w:szCs w:val="17"/>
                        </w:rPr>
                        <w:t>Validation</w:t>
                      </w:r>
                    </w:p>
                    <w:p w:rsidR="00F42A0B" w:rsidRPr="004442F2" w:rsidRDefault="005E1A53" w:rsidP="00F42A0B">
                      <w:pPr>
                        <w:spacing w:after="0" w:line="240" w:lineRule="auto"/>
                        <w:rPr>
                          <w:sz w:val="17"/>
                          <w:szCs w:val="17"/>
                        </w:rPr>
                      </w:pPr>
                      <w:r>
                        <w:rPr>
                          <w:sz w:val="17"/>
                          <w:szCs w:val="17"/>
                        </w:rPr>
                        <w:t>WILLIAM PETOK, PH.D.</w:t>
                      </w:r>
                    </w:p>
                    <w:p w:rsidR="00F42A0B" w:rsidRPr="004442F2" w:rsidRDefault="00F42A0B" w:rsidP="00F42A0B">
                      <w:pPr>
                        <w:spacing w:after="0" w:line="240" w:lineRule="auto"/>
                        <w:rPr>
                          <w:sz w:val="17"/>
                          <w:szCs w:val="17"/>
                        </w:rPr>
                      </w:pPr>
                      <w:r w:rsidRPr="004442F2">
                        <w:rPr>
                          <w:sz w:val="17"/>
                          <w:szCs w:val="17"/>
                        </w:rPr>
                        <w:t>Website</w:t>
                      </w:r>
                    </w:p>
                    <w:p w:rsidR="00F42A0B" w:rsidRPr="004442F2" w:rsidRDefault="00F42A0B" w:rsidP="00F42A0B">
                      <w:pPr>
                        <w:spacing w:after="0" w:line="240" w:lineRule="auto"/>
                        <w:rPr>
                          <w:sz w:val="17"/>
                          <w:szCs w:val="17"/>
                        </w:rPr>
                      </w:pPr>
                    </w:p>
                    <w:p w:rsidR="00F42A0B" w:rsidRDefault="00F42A0B" w:rsidP="00F42A0B">
                      <w:pPr>
                        <w:spacing w:after="0" w:line="240" w:lineRule="auto"/>
                        <w:rPr>
                          <w:sz w:val="17"/>
                          <w:szCs w:val="17"/>
                        </w:rPr>
                      </w:pPr>
                      <w:r w:rsidRPr="004442F2">
                        <w:rPr>
                          <w:sz w:val="17"/>
                          <w:szCs w:val="17"/>
                        </w:rPr>
                        <w:t>DIRECTORS</w:t>
                      </w:r>
                      <w:r w:rsidR="004442F2">
                        <w:rPr>
                          <w:sz w:val="17"/>
                          <w:szCs w:val="17"/>
                        </w:rPr>
                        <w:t>:</w:t>
                      </w:r>
                    </w:p>
                    <w:p w:rsidR="004442F2" w:rsidRPr="004442F2" w:rsidRDefault="004442F2" w:rsidP="00F42A0B">
                      <w:pPr>
                        <w:spacing w:after="0" w:line="240" w:lineRule="auto"/>
                        <w:rPr>
                          <w:sz w:val="17"/>
                          <w:szCs w:val="17"/>
                        </w:rPr>
                      </w:pPr>
                    </w:p>
                    <w:p w:rsidR="00F42A0B" w:rsidRDefault="00D727C7" w:rsidP="00F42A0B">
                      <w:pPr>
                        <w:spacing w:after="0" w:line="240" w:lineRule="auto"/>
                        <w:rPr>
                          <w:sz w:val="17"/>
                          <w:szCs w:val="17"/>
                        </w:rPr>
                      </w:pPr>
                      <w:r>
                        <w:rPr>
                          <w:sz w:val="17"/>
                          <w:szCs w:val="17"/>
                        </w:rPr>
                        <w:t>THOMAS TOTH</w:t>
                      </w:r>
                      <w:r w:rsidR="00B06A9F">
                        <w:rPr>
                          <w:sz w:val="17"/>
                          <w:szCs w:val="17"/>
                        </w:rPr>
                        <w:t>, M.D.</w:t>
                      </w:r>
                    </w:p>
                    <w:p w:rsidR="007D6999" w:rsidRPr="004442F2" w:rsidRDefault="007D6999" w:rsidP="00F42A0B">
                      <w:pPr>
                        <w:spacing w:after="0" w:line="240" w:lineRule="auto"/>
                        <w:rPr>
                          <w:sz w:val="17"/>
                          <w:szCs w:val="17"/>
                        </w:rPr>
                      </w:pPr>
                      <w:r>
                        <w:rPr>
                          <w:sz w:val="17"/>
                          <w:szCs w:val="17"/>
                        </w:rPr>
                        <w:t>KAYLEN SILVERBERG, M.D.</w:t>
                      </w:r>
                    </w:p>
                    <w:p w:rsidR="00F42A0B" w:rsidRDefault="00D727C7" w:rsidP="00F42A0B">
                      <w:pPr>
                        <w:spacing w:after="0" w:line="240" w:lineRule="auto"/>
                        <w:rPr>
                          <w:sz w:val="17"/>
                          <w:szCs w:val="17"/>
                        </w:rPr>
                      </w:pPr>
                      <w:r>
                        <w:rPr>
                          <w:sz w:val="17"/>
                          <w:szCs w:val="17"/>
                        </w:rPr>
                        <w:t>DEAN MORBECK</w:t>
                      </w:r>
                      <w:bookmarkStart w:id="1" w:name="_GoBack"/>
                      <w:bookmarkEnd w:id="1"/>
                      <w:r w:rsidR="001203E6">
                        <w:rPr>
                          <w:sz w:val="17"/>
                          <w:szCs w:val="17"/>
                        </w:rPr>
                        <w:t xml:space="preserve"> </w:t>
                      </w:r>
                      <w:r w:rsidR="00B06A9F">
                        <w:rPr>
                          <w:sz w:val="17"/>
                          <w:szCs w:val="17"/>
                        </w:rPr>
                        <w:t>PH.D.</w:t>
                      </w:r>
                    </w:p>
                    <w:p w:rsidR="007D6999" w:rsidRPr="004442F2" w:rsidRDefault="007D6999" w:rsidP="00F42A0B">
                      <w:pPr>
                        <w:spacing w:after="0" w:line="240" w:lineRule="auto"/>
                        <w:rPr>
                          <w:sz w:val="17"/>
                          <w:szCs w:val="17"/>
                        </w:rPr>
                      </w:pPr>
                      <w:r>
                        <w:rPr>
                          <w:sz w:val="17"/>
                          <w:szCs w:val="17"/>
                        </w:rPr>
                        <w:t xml:space="preserve">CHARLES BORMANN, </w:t>
                      </w:r>
                      <w:r w:rsidR="00897EB3">
                        <w:rPr>
                          <w:sz w:val="17"/>
                          <w:szCs w:val="17"/>
                        </w:rPr>
                        <w:t>PH.D.</w:t>
                      </w:r>
                    </w:p>
                    <w:p w:rsidR="00224308" w:rsidRPr="004442F2" w:rsidRDefault="00224308" w:rsidP="00F42A0B">
                      <w:pPr>
                        <w:spacing w:after="0" w:line="240" w:lineRule="auto"/>
                        <w:rPr>
                          <w:sz w:val="17"/>
                          <w:szCs w:val="17"/>
                        </w:rPr>
                      </w:pPr>
                    </w:p>
                    <w:p w:rsidR="00F42A0B" w:rsidRDefault="00F42A0B" w:rsidP="00F42A0B">
                      <w:pPr>
                        <w:spacing w:after="0" w:line="240" w:lineRule="auto"/>
                        <w:rPr>
                          <w:sz w:val="17"/>
                          <w:szCs w:val="17"/>
                        </w:rPr>
                      </w:pPr>
                      <w:r w:rsidRPr="004442F2">
                        <w:rPr>
                          <w:sz w:val="17"/>
                          <w:szCs w:val="17"/>
                        </w:rPr>
                        <w:t>EXECUTIVE ADMINISTRATOR</w:t>
                      </w:r>
                      <w:r w:rsidR="004442F2">
                        <w:rPr>
                          <w:sz w:val="17"/>
                          <w:szCs w:val="17"/>
                        </w:rPr>
                        <w:t>:</w:t>
                      </w:r>
                    </w:p>
                    <w:p w:rsidR="004442F2" w:rsidRPr="004442F2" w:rsidRDefault="004442F2" w:rsidP="00F42A0B">
                      <w:pPr>
                        <w:spacing w:after="0" w:line="240" w:lineRule="auto"/>
                        <w:rPr>
                          <w:sz w:val="17"/>
                          <w:szCs w:val="17"/>
                        </w:rPr>
                      </w:pPr>
                    </w:p>
                    <w:p w:rsidR="00F42A0B" w:rsidRPr="004442F2" w:rsidRDefault="00F42A0B" w:rsidP="00F42A0B">
                      <w:pPr>
                        <w:spacing w:after="0" w:line="240" w:lineRule="auto"/>
                        <w:rPr>
                          <w:sz w:val="17"/>
                          <w:szCs w:val="17"/>
                        </w:rPr>
                      </w:pPr>
                      <w:r w:rsidRPr="004442F2">
                        <w:rPr>
                          <w:sz w:val="17"/>
                          <w:szCs w:val="17"/>
                        </w:rPr>
                        <w:t>KELLEY JEFFERSON</w:t>
                      </w:r>
                    </w:p>
                    <w:p w:rsidR="00F42A0B" w:rsidRPr="00224308" w:rsidRDefault="00F42A0B">
                      <w:pPr>
                        <w:rPr>
                          <w:sz w:val="20"/>
                          <w:szCs w:val="20"/>
                        </w:rPr>
                      </w:pPr>
                    </w:p>
                  </w:txbxContent>
                </v:textbox>
                <w10:wrap type="square" anchorx="margin" anchory="margin"/>
              </v:shape>
            </w:pict>
          </mc:Fallback>
        </mc:AlternateContent>
      </w:r>
      <w:r w:rsidR="000230B8" w:rsidRPr="007D6999">
        <w:rPr>
          <w:sz w:val="20"/>
          <w:szCs w:val="20"/>
        </w:rPr>
        <w:t xml:space="preserve">             </w:t>
      </w:r>
    </w:p>
    <w:p w:rsidR="00B93377" w:rsidRPr="007D6999" w:rsidRDefault="00B93377" w:rsidP="00B93377">
      <w:pPr>
        <w:rPr>
          <w:sz w:val="20"/>
          <w:szCs w:val="20"/>
        </w:rPr>
      </w:pPr>
      <w:bookmarkStart w:id="0" w:name="_GoBack"/>
      <w:bookmarkEnd w:id="0"/>
    </w:p>
    <w:p w:rsidR="00D050F1" w:rsidRDefault="00B93377" w:rsidP="00D050F1">
      <w:pPr>
        <w:spacing w:after="0" w:line="240" w:lineRule="auto"/>
        <w:rPr>
          <w:rFonts w:cstheme="minorHAnsi"/>
          <w:sz w:val="20"/>
          <w:szCs w:val="20"/>
        </w:rPr>
      </w:pPr>
      <w:r w:rsidRPr="00D050F1">
        <w:rPr>
          <w:rFonts w:cstheme="minorHAnsi"/>
          <w:sz w:val="20"/>
          <w:szCs w:val="20"/>
        </w:rPr>
        <w:t xml:space="preserve">         </w:t>
      </w:r>
    </w:p>
    <w:p w:rsidR="00D050F1" w:rsidRPr="00D050F1" w:rsidRDefault="00D050F1" w:rsidP="00D050F1">
      <w:pPr>
        <w:spacing w:after="0" w:line="240" w:lineRule="auto"/>
        <w:rPr>
          <w:rFonts w:cstheme="minorHAnsi"/>
          <w:sz w:val="20"/>
          <w:szCs w:val="20"/>
        </w:rPr>
      </w:pPr>
    </w:p>
    <w:p w:rsidR="00D050F1" w:rsidRPr="00D050F1" w:rsidRDefault="00D050F1" w:rsidP="00D050F1">
      <w:pPr>
        <w:rPr>
          <w:sz w:val="20"/>
          <w:szCs w:val="20"/>
        </w:rPr>
      </w:pPr>
      <w:r w:rsidRPr="00D050F1">
        <w:rPr>
          <w:sz w:val="20"/>
          <w:szCs w:val="20"/>
        </w:rPr>
        <w:t>To Whom It May Concern,</w:t>
      </w:r>
    </w:p>
    <w:p w:rsidR="00D050F1" w:rsidRPr="00D050F1" w:rsidRDefault="00D050F1" w:rsidP="00D050F1">
      <w:pPr>
        <w:rPr>
          <w:sz w:val="20"/>
          <w:szCs w:val="20"/>
        </w:rPr>
      </w:pPr>
      <w:r w:rsidRPr="00D050F1">
        <w:rPr>
          <w:sz w:val="20"/>
          <w:szCs w:val="20"/>
        </w:rPr>
        <w:t>As representatives of the Executive Council of the Society of Assisted Reproductive Technologies (SART), we are writing concerning your Centers of Excellence program.  Many of our members are concerned about your use of data produced by SART member programs as part of the national IVF registry.  As you may or may not know, this registry began as a Quality Assurance effort by SART 30 years ago.</w:t>
      </w:r>
    </w:p>
    <w:p w:rsidR="00D050F1" w:rsidRPr="00D050F1" w:rsidRDefault="00D050F1" w:rsidP="00D050F1">
      <w:pPr>
        <w:rPr>
          <w:sz w:val="20"/>
          <w:szCs w:val="20"/>
        </w:rPr>
      </w:pPr>
      <w:r w:rsidRPr="00D050F1">
        <w:rPr>
          <w:sz w:val="20"/>
          <w:szCs w:val="20"/>
        </w:rPr>
        <w:t>SART currently has more than 300 member programs, and there are significant differences between programs.  They differ by patient populations, specific treatment protocols, and patient selection.  Some practices may provide care for a greater percentage of women with diminished ovarian reserve or those with a greater number of previous failed IVF cycles.  Programs that discourage or deny care to patients with a poorer prognosis may have higher pregnancy rates than programs that feel an obligation to treat the same well-counseled patients.  It is, therefore, very difficult to compare the results obtained by one program with those of another in any scientifically meaningful way.  In recognition of this challenge, SART has specifically prohibited member programs from comparing their data to each other, as we believe that there is a high likelihood that such comparisons will mislead patients into erroneously thinking that one program may truly be superior to another when the apparent differences may reside in the baseline health of the selected patient populations and not the specific clinical treatment provided by the program.</w:t>
      </w:r>
    </w:p>
    <w:p w:rsidR="00D050F1" w:rsidRPr="00D050F1" w:rsidRDefault="00D050F1" w:rsidP="00D050F1">
      <w:pPr>
        <w:rPr>
          <w:sz w:val="20"/>
          <w:szCs w:val="20"/>
        </w:rPr>
      </w:pPr>
      <w:r w:rsidRPr="00D050F1">
        <w:rPr>
          <w:sz w:val="20"/>
          <w:szCs w:val="20"/>
        </w:rPr>
        <w:t>It has recently come to our attention that your company is using the SART/CDC Registry data as part of your criteria for establishing a Center of Excellence.  We are very concerned that this represents a misuse of the data - by making the same sort of comparisons and claims that our members are prohibited from doing.  By using these data in a non-scientific way and awarding centers that meet your specific criteria a “Center of Excellence” imprimatur, we fear that you are encouraging the comparison of programs based on their annual data and creating the false impression among your insured population that one center may generate clinical results that are superior to those generated by another.</w:t>
      </w:r>
    </w:p>
    <w:p w:rsidR="00D050F1" w:rsidRPr="00D050F1" w:rsidRDefault="00D050F1" w:rsidP="00D050F1">
      <w:pPr>
        <w:rPr>
          <w:sz w:val="20"/>
          <w:szCs w:val="20"/>
        </w:rPr>
      </w:pPr>
      <w:r w:rsidRPr="00D050F1">
        <w:rPr>
          <w:sz w:val="20"/>
          <w:szCs w:val="20"/>
        </w:rPr>
        <w:lastRenderedPageBreak/>
        <w:t>We believe that you have no desire to intentionally confuse or mislead patients.  We therefore request that you stop using the SART data as part of your criteria for establishing “Centers of Excellence”.  We welcome the opportunity to discuss more appropriate means for determining excellence, should this be required.  We submit that being a member clinic of SART is a great indicator of excellence since we hold member clinics to high standards and have been engaged in both QA measures and improvement for many years.  Our QA process requires remediation or expulsion when indicators suggest a problem with program quality.  We have the advantage of more granular detail compared to what is available in the public report.</w:t>
      </w:r>
    </w:p>
    <w:p w:rsidR="00D050F1" w:rsidRPr="00D050F1" w:rsidRDefault="00D050F1" w:rsidP="00D050F1">
      <w:pPr>
        <w:rPr>
          <w:sz w:val="20"/>
          <w:szCs w:val="20"/>
        </w:rPr>
      </w:pPr>
      <w:r w:rsidRPr="00D050F1">
        <w:rPr>
          <w:sz w:val="20"/>
          <w:szCs w:val="20"/>
        </w:rPr>
        <w:t xml:space="preserve">We all have a significant interest in expanding infertility coverage for our patients, and are happy to discuss these issues in more detail with you if you desire.   We very much appreciate your prompt attention to this matter.  </w:t>
      </w:r>
    </w:p>
    <w:p w:rsidR="00D050F1" w:rsidRPr="00D050F1" w:rsidRDefault="00D050F1" w:rsidP="00D050F1">
      <w:pPr>
        <w:rPr>
          <w:sz w:val="20"/>
          <w:szCs w:val="20"/>
        </w:rPr>
      </w:pPr>
      <w:r w:rsidRPr="00D050F1">
        <w:rPr>
          <w:sz w:val="20"/>
          <w:szCs w:val="20"/>
        </w:rPr>
        <w:t xml:space="preserve">Sincerely, </w:t>
      </w:r>
    </w:p>
    <w:p w:rsidR="00D050F1" w:rsidRPr="00D050F1" w:rsidRDefault="00D050F1" w:rsidP="00D050F1">
      <w:pPr>
        <w:rPr>
          <w:sz w:val="20"/>
          <w:szCs w:val="20"/>
        </w:rPr>
      </w:pPr>
      <w:r w:rsidRPr="00D050F1">
        <w:rPr>
          <w:sz w:val="20"/>
          <w:szCs w:val="20"/>
        </w:rPr>
        <w:t>SART Executive Council</w:t>
      </w:r>
    </w:p>
    <w:p w:rsidR="005B74E7" w:rsidRDefault="005B74E7" w:rsidP="000230B8">
      <w:pPr>
        <w:spacing w:after="0"/>
        <w:rPr>
          <w:sz w:val="20"/>
          <w:szCs w:val="20"/>
        </w:rPr>
      </w:pPr>
      <w:r>
        <w:rPr>
          <w:sz w:val="20"/>
          <w:szCs w:val="20"/>
        </w:rPr>
        <w:tab/>
      </w:r>
      <w:r>
        <w:rPr>
          <w:sz w:val="20"/>
          <w:szCs w:val="20"/>
        </w:rPr>
        <w:tab/>
      </w:r>
    </w:p>
    <w:p w:rsidR="00DD571F" w:rsidRPr="005B74E7" w:rsidRDefault="00DD571F" w:rsidP="000230B8">
      <w:pPr>
        <w:tabs>
          <w:tab w:val="left" w:pos="2988"/>
        </w:tabs>
        <w:spacing w:after="0"/>
        <w:rPr>
          <w:sz w:val="20"/>
          <w:szCs w:val="20"/>
        </w:rPr>
      </w:pPr>
    </w:p>
    <w:sectPr w:rsidR="00DD571F" w:rsidRPr="005B74E7" w:rsidSect="00726713">
      <w:footerReference w:type="default" r:id="rId11"/>
      <w:pgSz w:w="12240" w:h="15840"/>
      <w:pgMar w:top="1530" w:right="1440" w:bottom="1440"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6F3" w:rsidRDefault="00E646F3" w:rsidP="00F42A0B">
      <w:pPr>
        <w:spacing w:after="0" w:line="240" w:lineRule="auto"/>
      </w:pPr>
      <w:r>
        <w:separator/>
      </w:r>
    </w:p>
  </w:endnote>
  <w:endnote w:type="continuationSeparator" w:id="0">
    <w:p w:rsidR="00E646F3" w:rsidRDefault="00E646F3" w:rsidP="00F42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308" w:rsidRDefault="00224308" w:rsidP="00224308">
    <w:pPr>
      <w:widowControl w:val="0"/>
      <w:autoSpaceDE w:val="0"/>
      <w:autoSpaceDN w:val="0"/>
      <w:adjustRightInd w:val="0"/>
      <w:spacing w:before="20" w:after="0" w:line="240" w:lineRule="auto"/>
      <w:ind w:left="4037" w:right="2520"/>
      <w:jc w:val="center"/>
      <w:rPr>
        <w:rFonts w:ascii="Times New Roman" w:hAnsi="Times New Roman"/>
        <w:color w:val="000000"/>
        <w:sz w:val="24"/>
        <w:szCs w:val="24"/>
      </w:rPr>
    </w:pPr>
    <w:r>
      <w:rPr>
        <w:rFonts w:ascii="Times New Roman" w:hAnsi="Times New Roman"/>
        <w:i/>
        <w:iCs/>
        <w:color w:val="363435"/>
        <w:sz w:val="24"/>
        <w:szCs w:val="24"/>
      </w:rPr>
      <w:t>Setting</w:t>
    </w:r>
    <w:r>
      <w:rPr>
        <w:rFonts w:ascii="Times New Roman" w:hAnsi="Times New Roman"/>
        <w:i/>
        <w:iCs/>
        <w:color w:val="363435"/>
        <w:spacing w:val="-4"/>
        <w:sz w:val="24"/>
        <w:szCs w:val="24"/>
      </w:rPr>
      <w:t xml:space="preserve"> </w:t>
    </w:r>
    <w:r>
      <w:rPr>
        <w:rFonts w:ascii="Times New Roman" w:hAnsi="Times New Roman"/>
        <w:i/>
        <w:iCs/>
        <w:color w:val="363435"/>
        <w:sz w:val="24"/>
        <w:szCs w:val="24"/>
      </w:rPr>
      <w:t>the</w:t>
    </w:r>
    <w:r>
      <w:rPr>
        <w:rFonts w:ascii="Times New Roman" w:hAnsi="Times New Roman"/>
        <w:i/>
        <w:iCs/>
        <w:color w:val="363435"/>
        <w:spacing w:val="6"/>
        <w:sz w:val="24"/>
        <w:szCs w:val="24"/>
      </w:rPr>
      <w:t xml:space="preserve"> </w:t>
    </w:r>
    <w:r>
      <w:rPr>
        <w:rFonts w:ascii="Times New Roman" w:hAnsi="Times New Roman"/>
        <w:i/>
        <w:iCs/>
        <w:color w:val="363435"/>
        <w:sz w:val="24"/>
        <w:szCs w:val="24"/>
      </w:rPr>
      <w:t>Standa</w:t>
    </w:r>
    <w:r>
      <w:rPr>
        <w:rFonts w:ascii="Times New Roman" w:hAnsi="Times New Roman"/>
        <w:i/>
        <w:iCs/>
        <w:color w:val="363435"/>
        <w:spacing w:val="-9"/>
        <w:sz w:val="24"/>
        <w:szCs w:val="24"/>
      </w:rPr>
      <w:t>r</w:t>
    </w:r>
    <w:r>
      <w:rPr>
        <w:rFonts w:ascii="Times New Roman" w:hAnsi="Times New Roman"/>
        <w:i/>
        <w:iCs/>
        <w:color w:val="363435"/>
        <w:sz w:val="24"/>
        <w:szCs w:val="24"/>
      </w:rPr>
      <w:t>ds</w:t>
    </w:r>
    <w:r>
      <w:rPr>
        <w:rFonts w:ascii="Times New Roman" w:hAnsi="Times New Roman"/>
        <w:i/>
        <w:iCs/>
        <w:color w:val="363435"/>
        <w:spacing w:val="6"/>
        <w:sz w:val="24"/>
        <w:szCs w:val="24"/>
      </w:rPr>
      <w:t xml:space="preserve"> </w:t>
    </w:r>
    <w:r>
      <w:rPr>
        <w:rFonts w:ascii="Times New Roman" w:hAnsi="Times New Roman"/>
        <w:i/>
        <w:iCs/>
        <w:color w:val="363435"/>
        <w:sz w:val="24"/>
        <w:szCs w:val="24"/>
      </w:rPr>
      <w:t>for</w:t>
    </w:r>
    <w:r>
      <w:rPr>
        <w:rFonts w:ascii="Times New Roman" w:hAnsi="Times New Roman"/>
        <w:i/>
        <w:iCs/>
        <w:color w:val="363435"/>
        <w:spacing w:val="2"/>
        <w:sz w:val="24"/>
        <w:szCs w:val="24"/>
      </w:rPr>
      <w:t xml:space="preserve"> </w:t>
    </w:r>
    <w:r>
      <w:rPr>
        <w:rFonts w:ascii="Times New Roman" w:hAnsi="Times New Roman"/>
        <w:i/>
        <w:iCs/>
        <w:color w:val="363435"/>
        <w:sz w:val="24"/>
        <w:szCs w:val="24"/>
      </w:rPr>
      <w:t>ART</w:t>
    </w:r>
  </w:p>
  <w:p w:rsidR="00224308" w:rsidRDefault="00224308" w:rsidP="00224308">
    <w:pPr>
      <w:widowControl w:val="0"/>
      <w:autoSpaceDE w:val="0"/>
      <w:autoSpaceDN w:val="0"/>
      <w:adjustRightInd w:val="0"/>
      <w:spacing w:before="36" w:after="0" w:line="240" w:lineRule="auto"/>
      <w:ind w:left="3197" w:right="1710"/>
      <w:jc w:val="center"/>
      <w:rPr>
        <w:rFonts w:ascii="Arial" w:hAnsi="Arial" w:cs="Arial"/>
        <w:color w:val="000000"/>
        <w:sz w:val="16"/>
        <w:szCs w:val="16"/>
      </w:rPr>
    </w:pPr>
    <w:r>
      <w:rPr>
        <w:rFonts w:ascii="Arial" w:hAnsi="Arial" w:cs="Arial"/>
        <w:color w:val="363435"/>
        <w:sz w:val="16"/>
        <w:szCs w:val="16"/>
      </w:rPr>
      <w:t>1209</w:t>
    </w:r>
    <w:r>
      <w:rPr>
        <w:rFonts w:ascii="Arial" w:hAnsi="Arial" w:cs="Arial"/>
        <w:color w:val="363435"/>
        <w:spacing w:val="16"/>
        <w:sz w:val="16"/>
        <w:szCs w:val="16"/>
      </w:rPr>
      <w:t xml:space="preserve"> </w:t>
    </w:r>
    <w:r>
      <w:rPr>
        <w:rFonts w:ascii="Arial" w:hAnsi="Arial" w:cs="Arial"/>
        <w:color w:val="363435"/>
        <w:sz w:val="16"/>
        <w:szCs w:val="16"/>
      </w:rPr>
      <w:t>Montgomery</w:t>
    </w:r>
    <w:r>
      <w:rPr>
        <w:rFonts w:ascii="Arial" w:hAnsi="Arial" w:cs="Arial"/>
        <w:color w:val="363435"/>
        <w:spacing w:val="5"/>
        <w:sz w:val="16"/>
        <w:szCs w:val="16"/>
      </w:rPr>
      <w:t xml:space="preserve"> </w:t>
    </w:r>
    <w:r>
      <w:rPr>
        <w:rFonts w:ascii="Arial" w:hAnsi="Arial" w:cs="Arial"/>
        <w:color w:val="363435"/>
        <w:sz w:val="16"/>
        <w:szCs w:val="16"/>
      </w:rPr>
      <w:t>Highway</w:t>
    </w:r>
    <w:r>
      <w:rPr>
        <w:rFonts w:ascii="Arial" w:hAnsi="Arial" w:cs="Arial"/>
        <w:color w:val="363435"/>
        <w:spacing w:val="4"/>
        <w:sz w:val="16"/>
        <w:szCs w:val="16"/>
      </w:rPr>
      <w:t xml:space="preserve"> </w:t>
    </w:r>
    <w:r>
      <w:rPr>
        <w:rFonts w:ascii="Arial" w:hAnsi="Arial" w:cs="Arial"/>
        <w:color w:val="363435"/>
        <w:sz w:val="16"/>
        <w:szCs w:val="16"/>
      </w:rPr>
      <w:t>•</w:t>
    </w:r>
    <w:r>
      <w:rPr>
        <w:rFonts w:ascii="Arial" w:hAnsi="Arial" w:cs="Arial"/>
        <w:color w:val="363435"/>
        <w:spacing w:val="5"/>
        <w:sz w:val="16"/>
        <w:szCs w:val="16"/>
      </w:rPr>
      <w:t xml:space="preserve"> </w:t>
    </w:r>
    <w:r>
      <w:rPr>
        <w:rFonts w:ascii="Arial" w:hAnsi="Arial" w:cs="Arial"/>
        <w:color w:val="363435"/>
        <w:sz w:val="16"/>
        <w:szCs w:val="16"/>
      </w:rPr>
      <w:t>Birmingham,</w:t>
    </w:r>
    <w:r>
      <w:rPr>
        <w:rFonts w:ascii="Arial" w:hAnsi="Arial" w:cs="Arial"/>
        <w:color w:val="363435"/>
        <w:spacing w:val="-4"/>
        <w:sz w:val="16"/>
        <w:szCs w:val="16"/>
      </w:rPr>
      <w:t xml:space="preserve"> </w:t>
    </w:r>
    <w:r>
      <w:rPr>
        <w:rFonts w:ascii="Arial" w:hAnsi="Arial" w:cs="Arial"/>
        <w:color w:val="363435"/>
        <w:sz w:val="16"/>
        <w:szCs w:val="16"/>
      </w:rPr>
      <w:t>Alabama</w:t>
    </w:r>
    <w:r>
      <w:rPr>
        <w:rFonts w:ascii="Arial" w:hAnsi="Arial" w:cs="Arial"/>
        <w:color w:val="363435"/>
        <w:spacing w:val="5"/>
        <w:sz w:val="16"/>
        <w:szCs w:val="16"/>
      </w:rPr>
      <w:t xml:space="preserve"> </w:t>
    </w:r>
    <w:r>
      <w:rPr>
        <w:rFonts w:ascii="Arial" w:hAnsi="Arial" w:cs="Arial"/>
        <w:color w:val="363435"/>
        <w:sz w:val="16"/>
        <w:szCs w:val="16"/>
      </w:rPr>
      <w:t>35216-2809</w:t>
    </w:r>
  </w:p>
  <w:p w:rsidR="00224308" w:rsidRDefault="00224308" w:rsidP="00224308">
    <w:pPr>
      <w:widowControl w:val="0"/>
      <w:autoSpaceDE w:val="0"/>
      <w:autoSpaceDN w:val="0"/>
      <w:adjustRightInd w:val="0"/>
      <w:spacing w:before="8" w:after="0" w:line="240" w:lineRule="auto"/>
      <w:ind w:left="3774" w:right="2250"/>
      <w:jc w:val="center"/>
      <w:rPr>
        <w:rFonts w:ascii="Arial" w:hAnsi="Arial" w:cs="Arial"/>
        <w:color w:val="000000"/>
        <w:sz w:val="16"/>
        <w:szCs w:val="16"/>
      </w:rPr>
    </w:pPr>
    <w:r>
      <w:rPr>
        <w:rFonts w:ascii="Arial" w:hAnsi="Arial" w:cs="Arial"/>
        <w:color w:val="363435"/>
        <w:spacing w:val="-18"/>
        <w:sz w:val="16"/>
        <w:szCs w:val="16"/>
      </w:rPr>
      <w:t>T</w:t>
    </w:r>
    <w:r>
      <w:rPr>
        <w:rFonts w:ascii="Arial" w:hAnsi="Arial" w:cs="Arial"/>
        <w:color w:val="363435"/>
        <w:sz w:val="16"/>
        <w:szCs w:val="16"/>
      </w:rPr>
      <w:t>el:</w:t>
    </w:r>
    <w:r>
      <w:rPr>
        <w:rFonts w:ascii="Arial" w:hAnsi="Arial" w:cs="Arial"/>
        <w:color w:val="363435"/>
        <w:spacing w:val="5"/>
        <w:sz w:val="16"/>
        <w:szCs w:val="16"/>
      </w:rPr>
      <w:t xml:space="preserve"> </w:t>
    </w:r>
    <w:r>
      <w:rPr>
        <w:rFonts w:ascii="Arial" w:hAnsi="Arial" w:cs="Arial"/>
        <w:color w:val="363435"/>
        <w:sz w:val="16"/>
        <w:szCs w:val="16"/>
      </w:rPr>
      <w:t>205/978-5000</w:t>
    </w:r>
    <w:r>
      <w:rPr>
        <w:rFonts w:ascii="Arial" w:hAnsi="Arial" w:cs="Arial"/>
        <w:color w:val="363435"/>
        <w:spacing w:val="4"/>
        <w:sz w:val="16"/>
        <w:szCs w:val="16"/>
      </w:rPr>
      <w:t xml:space="preserve"> </w:t>
    </w:r>
    <w:r>
      <w:rPr>
        <w:rFonts w:ascii="Arial" w:hAnsi="Arial" w:cs="Arial"/>
        <w:color w:val="363435"/>
        <w:sz w:val="16"/>
        <w:szCs w:val="16"/>
      </w:rPr>
      <w:t>Ext.</w:t>
    </w:r>
    <w:r>
      <w:rPr>
        <w:rFonts w:ascii="Arial" w:hAnsi="Arial" w:cs="Arial"/>
        <w:color w:val="363435"/>
        <w:spacing w:val="5"/>
        <w:sz w:val="16"/>
        <w:szCs w:val="16"/>
      </w:rPr>
      <w:t xml:space="preserve"> </w:t>
    </w:r>
    <w:r>
      <w:rPr>
        <w:rFonts w:ascii="Arial" w:hAnsi="Arial" w:cs="Arial"/>
        <w:color w:val="363435"/>
        <w:sz w:val="16"/>
        <w:szCs w:val="16"/>
      </w:rPr>
      <w:t>109</w:t>
    </w:r>
    <w:r>
      <w:rPr>
        <w:rFonts w:ascii="Arial" w:hAnsi="Arial" w:cs="Arial"/>
        <w:color w:val="363435"/>
        <w:spacing w:val="5"/>
        <w:sz w:val="16"/>
        <w:szCs w:val="16"/>
      </w:rPr>
      <w:t xml:space="preserve"> </w:t>
    </w:r>
    <w:r>
      <w:rPr>
        <w:rFonts w:ascii="Arial" w:hAnsi="Arial" w:cs="Arial"/>
        <w:color w:val="363435"/>
        <w:sz w:val="16"/>
        <w:szCs w:val="16"/>
      </w:rPr>
      <w:t>•</w:t>
    </w:r>
    <w:r>
      <w:rPr>
        <w:rFonts w:ascii="Arial" w:hAnsi="Arial" w:cs="Arial"/>
        <w:color w:val="363435"/>
        <w:spacing w:val="5"/>
        <w:sz w:val="16"/>
        <w:szCs w:val="16"/>
      </w:rPr>
      <w:t xml:space="preserve"> </w:t>
    </w:r>
    <w:r>
      <w:rPr>
        <w:rFonts w:ascii="Arial" w:hAnsi="Arial" w:cs="Arial"/>
        <w:color w:val="363435"/>
        <w:sz w:val="16"/>
        <w:szCs w:val="16"/>
      </w:rPr>
      <w:t>Fax:</w:t>
    </w:r>
    <w:r>
      <w:rPr>
        <w:rFonts w:ascii="Arial" w:hAnsi="Arial" w:cs="Arial"/>
        <w:color w:val="363435"/>
        <w:spacing w:val="5"/>
        <w:sz w:val="16"/>
        <w:szCs w:val="16"/>
      </w:rPr>
      <w:t xml:space="preserve"> </w:t>
    </w:r>
    <w:r>
      <w:rPr>
        <w:rFonts w:ascii="Arial" w:hAnsi="Arial" w:cs="Arial"/>
        <w:color w:val="363435"/>
        <w:sz w:val="16"/>
        <w:szCs w:val="16"/>
      </w:rPr>
      <w:t>205/978-5018</w:t>
    </w:r>
  </w:p>
  <w:p w:rsidR="00224308" w:rsidRDefault="00224308" w:rsidP="00224308">
    <w:pPr>
      <w:widowControl w:val="0"/>
      <w:autoSpaceDE w:val="0"/>
      <w:autoSpaceDN w:val="0"/>
      <w:adjustRightInd w:val="0"/>
      <w:spacing w:before="8" w:after="0" w:line="240" w:lineRule="auto"/>
      <w:ind w:left="4244" w:right="2430"/>
      <w:jc w:val="center"/>
      <w:rPr>
        <w:rFonts w:ascii="Arial" w:hAnsi="Arial" w:cs="Arial"/>
        <w:color w:val="000000"/>
        <w:sz w:val="16"/>
        <w:szCs w:val="16"/>
      </w:rPr>
    </w:pPr>
    <w:r>
      <w:rPr>
        <w:rFonts w:ascii="Arial" w:hAnsi="Arial" w:cs="Arial"/>
        <w:color w:val="363435"/>
        <w:sz w:val="16"/>
        <w:szCs w:val="16"/>
      </w:rPr>
      <w:t>Email:</w:t>
    </w:r>
    <w:r>
      <w:rPr>
        <w:rFonts w:ascii="Arial" w:hAnsi="Arial" w:cs="Arial"/>
        <w:color w:val="363435"/>
        <w:spacing w:val="5"/>
        <w:sz w:val="16"/>
        <w:szCs w:val="16"/>
      </w:rPr>
      <w:t xml:space="preserve"> </w:t>
    </w:r>
    <w:hyperlink r:id="rId1" w:history="1">
      <w:r w:rsidR="00B116AC" w:rsidRPr="00F30715">
        <w:rPr>
          <w:rStyle w:val="Hyperlink"/>
          <w:rFonts w:ascii="Arial" w:hAnsi="Arial" w:cs="Arial"/>
          <w:sz w:val="16"/>
          <w:szCs w:val="16"/>
        </w:rPr>
        <w:t>kjefferson@asrm.org</w:t>
      </w:r>
    </w:hyperlink>
  </w:p>
  <w:p w:rsidR="00224308" w:rsidRPr="00224308" w:rsidRDefault="00224308" w:rsidP="002243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6F3" w:rsidRDefault="00E646F3" w:rsidP="00F42A0B">
      <w:pPr>
        <w:spacing w:after="0" w:line="240" w:lineRule="auto"/>
      </w:pPr>
      <w:r>
        <w:separator/>
      </w:r>
    </w:p>
  </w:footnote>
  <w:footnote w:type="continuationSeparator" w:id="0">
    <w:p w:rsidR="00E646F3" w:rsidRDefault="00E646F3" w:rsidP="00F42A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A07AD"/>
    <w:multiLevelType w:val="hybridMultilevel"/>
    <w:tmpl w:val="403A5A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BA17437"/>
    <w:multiLevelType w:val="hybridMultilevel"/>
    <w:tmpl w:val="15CA6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44139C"/>
    <w:multiLevelType w:val="hybridMultilevel"/>
    <w:tmpl w:val="31944188"/>
    <w:lvl w:ilvl="0" w:tplc="8C6237D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A0B"/>
    <w:rsid w:val="00000E5D"/>
    <w:rsid w:val="000230B8"/>
    <w:rsid w:val="0005240B"/>
    <w:rsid w:val="000E49A4"/>
    <w:rsid w:val="000E7984"/>
    <w:rsid w:val="001203E6"/>
    <w:rsid w:val="002125A4"/>
    <w:rsid w:val="00224308"/>
    <w:rsid w:val="0023526B"/>
    <w:rsid w:val="0028244C"/>
    <w:rsid w:val="002C4023"/>
    <w:rsid w:val="003478B6"/>
    <w:rsid w:val="00353209"/>
    <w:rsid w:val="00376EC3"/>
    <w:rsid w:val="003B06A8"/>
    <w:rsid w:val="003E3B46"/>
    <w:rsid w:val="003F3CAE"/>
    <w:rsid w:val="004442F2"/>
    <w:rsid w:val="00455011"/>
    <w:rsid w:val="004B6C3B"/>
    <w:rsid w:val="0052173B"/>
    <w:rsid w:val="00537007"/>
    <w:rsid w:val="005A3040"/>
    <w:rsid w:val="005B17C4"/>
    <w:rsid w:val="005B74E7"/>
    <w:rsid w:val="005E0291"/>
    <w:rsid w:val="005E1A53"/>
    <w:rsid w:val="00677F17"/>
    <w:rsid w:val="006861F5"/>
    <w:rsid w:val="00693DF1"/>
    <w:rsid w:val="006F6E7A"/>
    <w:rsid w:val="00711294"/>
    <w:rsid w:val="00726713"/>
    <w:rsid w:val="007770AB"/>
    <w:rsid w:val="007A2453"/>
    <w:rsid w:val="007D6999"/>
    <w:rsid w:val="00837E1B"/>
    <w:rsid w:val="0087077E"/>
    <w:rsid w:val="00897EB3"/>
    <w:rsid w:val="00941F46"/>
    <w:rsid w:val="009F36C3"/>
    <w:rsid w:val="00A0289F"/>
    <w:rsid w:val="00AD279E"/>
    <w:rsid w:val="00B02A50"/>
    <w:rsid w:val="00B042F7"/>
    <w:rsid w:val="00B06A9F"/>
    <w:rsid w:val="00B116AC"/>
    <w:rsid w:val="00B36EB4"/>
    <w:rsid w:val="00B93377"/>
    <w:rsid w:val="00BF7EC4"/>
    <w:rsid w:val="00C1265B"/>
    <w:rsid w:val="00C45403"/>
    <w:rsid w:val="00C479EA"/>
    <w:rsid w:val="00C75B81"/>
    <w:rsid w:val="00CA18EE"/>
    <w:rsid w:val="00CF3F5E"/>
    <w:rsid w:val="00D050F1"/>
    <w:rsid w:val="00D5623B"/>
    <w:rsid w:val="00D727C7"/>
    <w:rsid w:val="00D863DB"/>
    <w:rsid w:val="00DD571F"/>
    <w:rsid w:val="00E5334B"/>
    <w:rsid w:val="00E646F3"/>
    <w:rsid w:val="00E70D7B"/>
    <w:rsid w:val="00EE701C"/>
    <w:rsid w:val="00F00624"/>
    <w:rsid w:val="00F16C72"/>
    <w:rsid w:val="00F30D11"/>
    <w:rsid w:val="00F42A0B"/>
    <w:rsid w:val="00F63DED"/>
    <w:rsid w:val="00FB0081"/>
    <w:rsid w:val="00FD7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2A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2A0B"/>
    <w:rPr>
      <w:rFonts w:ascii="Tahoma" w:hAnsi="Tahoma" w:cs="Tahoma"/>
      <w:sz w:val="16"/>
      <w:szCs w:val="16"/>
    </w:rPr>
  </w:style>
  <w:style w:type="paragraph" w:styleId="Header">
    <w:name w:val="header"/>
    <w:basedOn w:val="Normal"/>
    <w:link w:val="HeaderChar"/>
    <w:uiPriority w:val="99"/>
    <w:semiHidden/>
    <w:unhideWhenUsed/>
    <w:rsid w:val="00F42A0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42A0B"/>
  </w:style>
  <w:style w:type="paragraph" w:styleId="Footer">
    <w:name w:val="footer"/>
    <w:basedOn w:val="Normal"/>
    <w:link w:val="FooterChar"/>
    <w:uiPriority w:val="99"/>
    <w:unhideWhenUsed/>
    <w:rsid w:val="00F42A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A0B"/>
  </w:style>
  <w:style w:type="character" w:styleId="Hyperlink">
    <w:name w:val="Hyperlink"/>
    <w:basedOn w:val="DefaultParagraphFont"/>
    <w:uiPriority w:val="99"/>
    <w:unhideWhenUsed/>
    <w:rsid w:val="00224308"/>
    <w:rPr>
      <w:color w:val="0000FF" w:themeColor="hyperlink"/>
      <w:u w:val="single"/>
    </w:rPr>
  </w:style>
  <w:style w:type="paragraph" w:styleId="ListParagraph">
    <w:name w:val="List Paragraph"/>
    <w:basedOn w:val="Normal"/>
    <w:uiPriority w:val="34"/>
    <w:qFormat/>
    <w:rsid w:val="006F6E7A"/>
    <w:pPr>
      <w:ind w:left="720"/>
      <w:contextualSpacing/>
    </w:pPr>
  </w:style>
  <w:style w:type="paragraph" w:customStyle="1" w:styleId="BFBodySingle">
    <w:name w:val="BF Body Single"/>
    <w:basedOn w:val="Normal"/>
    <w:rsid w:val="006F6E7A"/>
    <w:pPr>
      <w:spacing w:after="240" w:line="240" w:lineRule="auto"/>
      <w:ind w:firstLine="720"/>
      <w:jc w:val="both"/>
    </w:pPr>
    <w:rPr>
      <w:rFonts w:ascii="Times New Roman" w:eastAsia="Times New Roman" w:hAnsi="Times New Roman" w:cs="Times New Roman"/>
      <w:sz w:val="24"/>
      <w:szCs w:val="24"/>
    </w:rPr>
  </w:style>
  <w:style w:type="character" w:styleId="Strong">
    <w:name w:val="Strong"/>
    <w:basedOn w:val="DefaultParagraphFont"/>
    <w:uiPriority w:val="22"/>
    <w:qFormat/>
    <w:rsid w:val="00D727C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2A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2A0B"/>
    <w:rPr>
      <w:rFonts w:ascii="Tahoma" w:hAnsi="Tahoma" w:cs="Tahoma"/>
      <w:sz w:val="16"/>
      <w:szCs w:val="16"/>
    </w:rPr>
  </w:style>
  <w:style w:type="paragraph" w:styleId="Header">
    <w:name w:val="header"/>
    <w:basedOn w:val="Normal"/>
    <w:link w:val="HeaderChar"/>
    <w:uiPriority w:val="99"/>
    <w:semiHidden/>
    <w:unhideWhenUsed/>
    <w:rsid w:val="00F42A0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42A0B"/>
  </w:style>
  <w:style w:type="paragraph" w:styleId="Footer">
    <w:name w:val="footer"/>
    <w:basedOn w:val="Normal"/>
    <w:link w:val="FooterChar"/>
    <w:uiPriority w:val="99"/>
    <w:unhideWhenUsed/>
    <w:rsid w:val="00F42A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A0B"/>
  </w:style>
  <w:style w:type="character" w:styleId="Hyperlink">
    <w:name w:val="Hyperlink"/>
    <w:basedOn w:val="DefaultParagraphFont"/>
    <w:uiPriority w:val="99"/>
    <w:unhideWhenUsed/>
    <w:rsid w:val="00224308"/>
    <w:rPr>
      <w:color w:val="0000FF" w:themeColor="hyperlink"/>
      <w:u w:val="single"/>
    </w:rPr>
  </w:style>
  <w:style w:type="paragraph" w:styleId="ListParagraph">
    <w:name w:val="List Paragraph"/>
    <w:basedOn w:val="Normal"/>
    <w:uiPriority w:val="34"/>
    <w:qFormat/>
    <w:rsid w:val="006F6E7A"/>
    <w:pPr>
      <w:ind w:left="720"/>
      <w:contextualSpacing/>
    </w:pPr>
  </w:style>
  <w:style w:type="paragraph" w:customStyle="1" w:styleId="BFBodySingle">
    <w:name w:val="BF Body Single"/>
    <w:basedOn w:val="Normal"/>
    <w:rsid w:val="006F6E7A"/>
    <w:pPr>
      <w:spacing w:after="240" w:line="240" w:lineRule="auto"/>
      <w:ind w:firstLine="720"/>
      <w:jc w:val="both"/>
    </w:pPr>
    <w:rPr>
      <w:rFonts w:ascii="Times New Roman" w:eastAsia="Times New Roman" w:hAnsi="Times New Roman" w:cs="Times New Roman"/>
      <w:sz w:val="24"/>
      <w:szCs w:val="24"/>
    </w:rPr>
  </w:style>
  <w:style w:type="character" w:styleId="Strong">
    <w:name w:val="Strong"/>
    <w:basedOn w:val="DefaultParagraphFont"/>
    <w:uiPriority w:val="22"/>
    <w:qFormat/>
    <w:rsid w:val="00D727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05521">
      <w:bodyDiv w:val="1"/>
      <w:marLeft w:val="0"/>
      <w:marRight w:val="0"/>
      <w:marTop w:val="0"/>
      <w:marBottom w:val="0"/>
      <w:divBdr>
        <w:top w:val="none" w:sz="0" w:space="0" w:color="auto"/>
        <w:left w:val="none" w:sz="0" w:space="0" w:color="auto"/>
        <w:bottom w:val="none" w:sz="0" w:space="0" w:color="auto"/>
        <w:right w:val="none" w:sz="0" w:space="0" w:color="auto"/>
      </w:divBdr>
    </w:div>
    <w:div w:id="58486237">
      <w:bodyDiv w:val="1"/>
      <w:marLeft w:val="0"/>
      <w:marRight w:val="0"/>
      <w:marTop w:val="0"/>
      <w:marBottom w:val="0"/>
      <w:divBdr>
        <w:top w:val="none" w:sz="0" w:space="0" w:color="auto"/>
        <w:left w:val="none" w:sz="0" w:space="0" w:color="auto"/>
        <w:bottom w:val="none" w:sz="0" w:space="0" w:color="auto"/>
        <w:right w:val="none" w:sz="0" w:space="0" w:color="auto"/>
      </w:divBdr>
    </w:div>
    <w:div w:id="131814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hyperlink" Target="mailto:kjefferson@asr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93B32-998B-4D47-9034-920BB94DA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Kelley-Jefferson</dc:creator>
  <cp:lastModifiedBy>Kelley Jefferson</cp:lastModifiedBy>
  <cp:revision>3</cp:revision>
  <cp:lastPrinted>2012-09-07T17:51:00Z</cp:lastPrinted>
  <dcterms:created xsi:type="dcterms:W3CDTF">2016-01-08T22:29:00Z</dcterms:created>
  <dcterms:modified xsi:type="dcterms:W3CDTF">2016-01-08T22:29:00Z</dcterms:modified>
</cp:coreProperties>
</file>