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9D703" w14:textId="77777777" w:rsidR="00A4023C" w:rsidRDefault="00A4023C" w:rsidP="002D5D17">
      <w:pPr>
        <w:ind w:firstLine="0"/>
        <w:rPr>
          <w:rFonts w:ascii="Trebuchet MS" w:eastAsia="Trebuchet MS" w:hAnsi="Trebuchet MS" w:cs="Trebuchet MS"/>
          <w:sz w:val="40"/>
          <w:szCs w:val="20"/>
        </w:rPr>
      </w:pPr>
    </w:p>
    <w:p w14:paraId="014043E9" w14:textId="5D70B680" w:rsidR="00F81EA6" w:rsidRPr="00C3189E" w:rsidRDefault="00F81EA6" w:rsidP="002D5D17">
      <w:pPr>
        <w:ind w:firstLine="0"/>
        <w:rPr>
          <w:rFonts w:ascii="Segoe UI" w:eastAsia="Trebuchet MS" w:hAnsi="Segoe UI" w:cs="Trebuchet MS"/>
          <w:sz w:val="40"/>
          <w:szCs w:val="20"/>
        </w:rPr>
      </w:pPr>
      <w:r w:rsidRPr="00C3189E">
        <w:rPr>
          <w:rFonts w:ascii="Segoe UI" w:eastAsia="Trebuchet MS" w:hAnsi="Segoe UI" w:cs="Trebuchet MS"/>
          <w:sz w:val="40"/>
          <w:szCs w:val="20"/>
        </w:rPr>
        <w:t>In Vitro Fertilization Info &amp; Consent</w:t>
      </w:r>
    </w:p>
    <w:p w14:paraId="7833271F" w14:textId="6DCCADCA" w:rsidR="00F81EA6" w:rsidRDefault="00F81EA6" w:rsidP="002D5D17">
      <w:pPr>
        <w:ind w:firstLine="0"/>
        <w:rPr>
          <w:rFonts w:ascii="Segoe UI" w:eastAsia="Trebuchet MS" w:hAnsi="Segoe UI" w:cs="Trebuchet MS"/>
          <w:sz w:val="20"/>
          <w:szCs w:val="20"/>
        </w:rPr>
      </w:pPr>
    </w:p>
    <w:p w14:paraId="46CBDD2D" w14:textId="77777777" w:rsidR="00464D28" w:rsidRPr="002C5DE7" w:rsidRDefault="00464D28" w:rsidP="00464D28">
      <w:pPr>
        <w:ind w:right="648" w:firstLine="0"/>
        <w:rPr>
          <w:rFonts w:cs="Calibri"/>
          <w:b/>
          <w:bCs/>
          <w:color w:val="000000"/>
          <w:sz w:val="20"/>
          <w:szCs w:val="20"/>
        </w:rPr>
      </w:pPr>
      <w:r w:rsidRPr="002C5DE7">
        <w:rPr>
          <w:rFonts w:cs="Calibri"/>
          <w:b/>
          <w:bCs/>
          <w:color w:val="000000"/>
          <w:sz w:val="20"/>
          <w:szCs w:val="20"/>
        </w:rPr>
        <w:t>These template documents were revised before the US Supreme Court decision in </w:t>
      </w:r>
      <w:r w:rsidRPr="002C5DE7">
        <w:rPr>
          <w:rFonts w:cs="Calibri"/>
          <w:b/>
          <w:bCs/>
          <w:i/>
          <w:iCs/>
          <w:color w:val="000000"/>
          <w:sz w:val="20"/>
          <w:szCs w:val="20"/>
        </w:rPr>
        <w:t>Dobbs v. Jackson</w:t>
      </w:r>
      <w:r w:rsidRPr="002C5DE7">
        <w:rPr>
          <w:rFonts w:cs="Calibri"/>
          <w:b/>
          <w:bCs/>
          <w:color w:val="000000"/>
          <w:sz w:val="20"/>
          <w:szCs w:val="20"/>
        </w:rPr>
        <w:t> (which repealed Roe v. Wade), and therefore, SART has not reviewed the template documents and did not make any changes based on the </w:t>
      </w:r>
      <w:r w:rsidRPr="002C5DE7">
        <w:rPr>
          <w:rFonts w:cs="Calibri"/>
          <w:b/>
          <w:bCs/>
          <w:i/>
          <w:iCs/>
          <w:color w:val="000000"/>
          <w:sz w:val="20"/>
          <w:szCs w:val="20"/>
        </w:rPr>
        <w:t>Dobbs</w:t>
      </w:r>
      <w:r w:rsidRPr="002C5DE7">
        <w:rPr>
          <w:rFonts w:cs="Calibri"/>
          <w:b/>
          <w:bCs/>
          <w:color w:val="000000"/>
          <w:sz w:val="20"/>
          <w:szCs w:val="20"/>
        </w:rPr>
        <w:t xml:space="preserve"> decision. SART strongly recommends that before any SART template document is put into use in a </w:t>
      </w:r>
      <w:proofErr w:type="gramStart"/>
      <w:r w:rsidRPr="002C5DE7">
        <w:rPr>
          <w:rFonts w:cs="Calibri"/>
          <w:b/>
          <w:bCs/>
          <w:color w:val="000000"/>
          <w:sz w:val="20"/>
          <w:szCs w:val="20"/>
        </w:rPr>
        <w:t>Member's</w:t>
      </w:r>
      <w:proofErr w:type="gramEnd"/>
      <w:r w:rsidRPr="002C5DE7">
        <w:rPr>
          <w:rFonts w:cs="Calibri"/>
          <w:b/>
          <w:bCs/>
          <w:color w:val="000000"/>
          <w:sz w:val="20"/>
          <w:szCs w:val="20"/>
        </w:rPr>
        <w:t xml:space="preserve"> practice, the document should be reviewed by the Member's local legal counsel to ensure that the language conforms to current federal, state and local laws as these may have recently changed or are in the process of being changed.</w:t>
      </w:r>
    </w:p>
    <w:p w14:paraId="1A4A6289" w14:textId="77777777" w:rsidR="00A4023C" w:rsidRPr="00C3189E" w:rsidRDefault="00A4023C" w:rsidP="002D5D17">
      <w:pPr>
        <w:ind w:firstLine="0"/>
        <w:rPr>
          <w:rFonts w:ascii="Segoe UI" w:eastAsia="Trebuchet MS" w:hAnsi="Segoe UI" w:cs="Trebuchet MS"/>
          <w:sz w:val="20"/>
          <w:szCs w:val="20"/>
        </w:rPr>
      </w:pPr>
    </w:p>
    <w:p w14:paraId="1979FEDD" w14:textId="111928CD" w:rsidR="00F81EA6" w:rsidRPr="00C3189E" w:rsidRDefault="0094116B" w:rsidP="002D5D17">
      <w:pPr>
        <w:ind w:firstLine="0"/>
        <w:rPr>
          <w:rFonts w:ascii="Segoe UI" w:eastAsia="Trebuchet MS" w:hAnsi="Segoe UI" w:cs="Trebuchet MS"/>
          <w:sz w:val="20"/>
          <w:szCs w:val="20"/>
        </w:rPr>
      </w:pPr>
      <w:r w:rsidRPr="00C3189E">
        <w:rPr>
          <w:rFonts w:ascii="Segoe UI" w:eastAsia="Trebuchet MS" w:hAnsi="Segoe UI" w:cs="Trebuchet MS"/>
          <w:sz w:val="20"/>
          <w:szCs w:val="20"/>
        </w:rPr>
        <w:t>DESCRIPTION</w:t>
      </w:r>
    </w:p>
    <w:p w14:paraId="16CF1200" w14:textId="77777777" w:rsidR="00F81EA6" w:rsidRPr="00C3189E" w:rsidRDefault="00F81EA6" w:rsidP="002D5D17">
      <w:pPr>
        <w:ind w:firstLine="0"/>
        <w:rPr>
          <w:rFonts w:ascii="Segoe UI" w:eastAsia="Trebuchet MS" w:hAnsi="Segoe UI" w:cs="Trebuchet MS"/>
          <w:sz w:val="20"/>
          <w:szCs w:val="20"/>
        </w:rPr>
      </w:pPr>
    </w:p>
    <w:p w14:paraId="0BED57CD" w14:textId="01D5DC9A" w:rsidR="00F81EA6" w:rsidRPr="00C3189E" w:rsidRDefault="00263FB3" w:rsidP="002D5D17">
      <w:pPr>
        <w:ind w:firstLine="0"/>
        <w:rPr>
          <w:rFonts w:ascii="Segoe UI" w:eastAsia="Trebuchet MS" w:hAnsi="Segoe UI" w:cs="Trebuchet MS"/>
          <w:sz w:val="20"/>
          <w:szCs w:val="20"/>
        </w:rPr>
      </w:pPr>
      <w:r w:rsidRPr="00C3189E">
        <w:rPr>
          <w:rFonts w:ascii="Segoe UI" w:eastAsia="Trebuchet MS" w:hAnsi="Segoe UI" w:cs="Trebuchet MS"/>
          <w:sz w:val="20"/>
          <w:szCs w:val="20"/>
        </w:rPr>
        <w:t>This document informs</w:t>
      </w:r>
      <w:r w:rsidR="00F81EA6" w:rsidRPr="00C3189E">
        <w:rPr>
          <w:rFonts w:ascii="Segoe UI" w:eastAsia="Trebuchet MS" w:hAnsi="Segoe UI" w:cs="Trebuchet MS"/>
          <w:sz w:val="20"/>
          <w:szCs w:val="20"/>
        </w:rPr>
        <w:t xml:space="preserve"> the </w:t>
      </w:r>
      <w:r w:rsidR="00DD5058">
        <w:rPr>
          <w:rFonts w:ascii="Segoe UI" w:eastAsia="Trebuchet MS" w:hAnsi="Segoe UI" w:cs="Trebuchet MS"/>
          <w:sz w:val="20"/>
          <w:szCs w:val="20"/>
        </w:rPr>
        <w:t xml:space="preserve">Intended Parent(s) </w:t>
      </w:r>
      <w:r w:rsidR="00F81EA6" w:rsidRPr="00C3189E">
        <w:rPr>
          <w:rFonts w:ascii="Segoe UI" w:eastAsia="Trebuchet MS" w:hAnsi="Segoe UI" w:cs="Trebuchet MS"/>
          <w:sz w:val="20"/>
          <w:szCs w:val="20"/>
        </w:rPr>
        <w:t>about the IVF process in detail, inc</w:t>
      </w:r>
      <w:r w:rsidR="00A4023C" w:rsidRPr="00C3189E">
        <w:rPr>
          <w:rFonts w:ascii="Segoe UI" w:eastAsia="Trebuchet MS" w:hAnsi="Segoe UI" w:cs="Trebuchet MS"/>
          <w:sz w:val="20"/>
          <w:szCs w:val="20"/>
        </w:rPr>
        <w:t>luding the risks</w:t>
      </w:r>
      <w:r w:rsidR="00DD5058">
        <w:rPr>
          <w:rFonts w:ascii="Segoe UI" w:eastAsia="Trebuchet MS" w:hAnsi="Segoe UI" w:cs="Trebuchet MS"/>
          <w:sz w:val="20"/>
          <w:szCs w:val="20"/>
        </w:rPr>
        <w:t>.</w:t>
      </w:r>
      <w:r w:rsidR="00F81EA6" w:rsidRPr="00C3189E">
        <w:rPr>
          <w:rFonts w:ascii="Segoe UI" w:eastAsia="Trebuchet MS" w:hAnsi="Segoe UI" w:cs="Trebuchet MS"/>
          <w:sz w:val="20"/>
          <w:szCs w:val="20"/>
        </w:rPr>
        <w:t xml:space="preserve">  It then asks the </w:t>
      </w:r>
      <w:r w:rsidR="00DD5058">
        <w:rPr>
          <w:rFonts w:ascii="Segoe UI" w:eastAsia="Trebuchet MS" w:hAnsi="Segoe UI" w:cs="Trebuchet MS"/>
          <w:sz w:val="20"/>
          <w:szCs w:val="20"/>
        </w:rPr>
        <w:t xml:space="preserve">Intended Parent(s) </w:t>
      </w:r>
      <w:r w:rsidR="00F81EA6" w:rsidRPr="00C3189E">
        <w:rPr>
          <w:rFonts w:ascii="Segoe UI" w:eastAsia="Trebuchet MS" w:hAnsi="Segoe UI" w:cs="Trebuchet MS"/>
          <w:sz w:val="20"/>
          <w:szCs w:val="20"/>
        </w:rPr>
        <w:t>to consent to this therapy with its risks.</w:t>
      </w:r>
    </w:p>
    <w:p w14:paraId="79027889" w14:textId="77777777" w:rsidR="00F81EA6" w:rsidRPr="00C3189E" w:rsidRDefault="00F81EA6" w:rsidP="002D5D17">
      <w:pPr>
        <w:ind w:firstLine="0"/>
        <w:rPr>
          <w:rFonts w:ascii="Segoe UI" w:eastAsia="Trebuchet MS" w:hAnsi="Segoe UI" w:cs="Trebuchet MS"/>
          <w:sz w:val="20"/>
          <w:szCs w:val="20"/>
        </w:rPr>
      </w:pPr>
    </w:p>
    <w:p w14:paraId="32B2F072" w14:textId="77777777" w:rsidR="00A4023C" w:rsidRPr="00C3189E" w:rsidRDefault="00A4023C" w:rsidP="002D5D17">
      <w:pPr>
        <w:ind w:firstLine="0"/>
        <w:rPr>
          <w:rFonts w:ascii="Segoe UI" w:eastAsia="Trebuchet MS" w:hAnsi="Segoe UI" w:cs="Trebuchet MS"/>
          <w:sz w:val="20"/>
          <w:szCs w:val="20"/>
        </w:rPr>
      </w:pPr>
    </w:p>
    <w:p w14:paraId="6BAA205F" w14:textId="43590379" w:rsidR="00A4023C" w:rsidRPr="00C3189E" w:rsidRDefault="00F81EA6" w:rsidP="002D5D17">
      <w:pPr>
        <w:ind w:firstLine="0"/>
        <w:rPr>
          <w:rFonts w:ascii="Segoe UI" w:eastAsia="Trebuchet MS" w:hAnsi="Segoe UI" w:cs="Trebuchet MS"/>
          <w:sz w:val="20"/>
          <w:szCs w:val="20"/>
        </w:rPr>
      </w:pPr>
      <w:r w:rsidRPr="00C3189E">
        <w:rPr>
          <w:rFonts w:ascii="Segoe UI" w:eastAsia="Trebuchet MS" w:hAnsi="Segoe UI" w:cs="Trebuchet MS"/>
          <w:sz w:val="20"/>
          <w:szCs w:val="20"/>
        </w:rPr>
        <w:t>TARGET</w:t>
      </w:r>
    </w:p>
    <w:p w14:paraId="4EC9FB94" w14:textId="46CF8449" w:rsidR="00F81EA6" w:rsidRPr="00C3189E" w:rsidRDefault="00F81EA6" w:rsidP="00F81EA6">
      <w:pPr>
        <w:numPr>
          <w:ilvl w:val="0"/>
          <w:numId w:val="38"/>
        </w:numPr>
        <w:rPr>
          <w:rFonts w:ascii="Segoe UI" w:eastAsia="Trebuchet MS" w:hAnsi="Segoe UI" w:cs="Trebuchet MS"/>
          <w:sz w:val="20"/>
          <w:szCs w:val="20"/>
        </w:rPr>
      </w:pPr>
      <w:r w:rsidRPr="00C3189E">
        <w:rPr>
          <w:rFonts w:ascii="Segoe UI" w:eastAsia="Trebuchet MS" w:hAnsi="Segoe UI" w:cs="Trebuchet MS"/>
          <w:sz w:val="20"/>
          <w:szCs w:val="20"/>
        </w:rPr>
        <w:t xml:space="preserve">All </w:t>
      </w:r>
      <w:r w:rsidR="00DD5058">
        <w:rPr>
          <w:rFonts w:ascii="Segoe UI" w:eastAsia="Trebuchet MS" w:hAnsi="Segoe UI" w:cs="Trebuchet MS"/>
          <w:sz w:val="20"/>
          <w:szCs w:val="20"/>
        </w:rPr>
        <w:t>Intended Parents</w:t>
      </w:r>
      <w:r w:rsidRPr="00C3189E">
        <w:rPr>
          <w:rFonts w:ascii="Segoe UI" w:eastAsia="Trebuchet MS" w:hAnsi="Segoe UI" w:cs="Trebuchet MS"/>
          <w:sz w:val="20"/>
          <w:szCs w:val="20"/>
        </w:rPr>
        <w:t xml:space="preserve"> underg</w:t>
      </w:r>
      <w:r w:rsidR="0094116B" w:rsidRPr="00C3189E">
        <w:rPr>
          <w:rFonts w:ascii="Segoe UI" w:eastAsia="Trebuchet MS" w:hAnsi="Segoe UI" w:cs="Trebuchet MS"/>
          <w:sz w:val="20"/>
          <w:szCs w:val="20"/>
        </w:rPr>
        <w:t>oing IVF</w:t>
      </w:r>
      <w:r w:rsidR="00261662">
        <w:rPr>
          <w:rFonts w:ascii="Segoe UI" w:eastAsia="Trebuchet MS" w:hAnsi="Segoe UI" w:cs="Trebuchet MS"/>
          <w:sz w:val="20"/>
          <w:szCs w:val="20"/>
        </w:rPr>
        <w:t>; single or couples</w:t>
      </w:r>
    </w:p>
    <w:p w14:paraId="481633D3" w14:textId="77777777" w:rsidR="00F81EA6" w:rsidRPr="00C3189E" w:rsidRDefault="00F81EA6" w:rsidP="002D5D17">
      <w:pPr>
        <w:ind w:firstLine="0"/>
        <w:rPr>
          <w:rFonts w:ascii="Segoe UI" w:eastAsia="Trebuchet MS" w:hAnsi="Segoe UI" w:cs="Trebuchet MS"/>
          <w:sz w:val="20"/>
          <w:szCs w:val="20"/>
        </w:rPr>
      </w:pPr>
    </w:p>
    <w:p w14:paraId="15BF149E" w14:textId="77777777" w:rsidR="00A4023C" w:rsidRPr="00C3189E" w:rsidRDefault="00A4023C" w:rsidP="002D5D17">
      <w:pPr>
        <w:ind w:firstLine="0"/>
        <w:rPr>
          <w:rFonts w:ascii="Segoe UI" w:eastAsia="Trebuchet MS" w:hAnsi="Segoe UI" w:cs="Trebuchet MS"/>
          <w:sz w:val="20"/>
          <w:szCs w:val="20"/>
        </w:rPr>
      </w:pPr>
    </w:p>
    <w:p w14:paraId="78A8C1A9" w14:textId="48E70921" w:rsidR="00A4023C" w:rsidRPr="00C3189E" w:rsidRDefault="0094116B" w:rsidP="002D5D17">
      <w:pPr>
        <w:ind w:firstLine="0"/>
        <w:rPr>
          <w:rFonts w:ascii="Segoe UI" w:eastAsia="Trebuchet MS" w:hAnsi="Segoe UI" w:cs="Trebuchet MS"/>
          <w:sz w:val="20"/>
          <w:szCs w:val="20"/>
        </w:rPr>
      </w:pPr>
      <w:r w:rsidRPr="00C3189E">
        <w:rPr>
          <w:rFonts w:ascii="Segoe UI" w:eastAsia="Trebuchet MS" w:hAnsi="Segoe UI" w:cs="Trebuchet MS"/>
          <w:sz w:val="20"/>
          <w:szCs w:val="20"/>
        </w:rPr>
        <w:t>RELEASE NOTES</w:t>
      </w:r>
    </w:p>
    <w:p w14:paraId="5BE4D26A" w14:textId="35F84CD5" w:rsidR="00F81EA6" w:rsidRPr="00C3189E" w:rsidRDefault="58934D1D" w:rsidP="58934D1D">
      <w:pPr>
        <w:numPr>
          <w:ilvl w:val="0"/>
          <w:numId w:val="37"/>
        </w:numPr>
        <w:rPr>
          <w:rFonts w:ascii="Segoe UI" w:eastAsia="Trebuchet MS" w:hAnsi="Segoe UI" w:cs="Trebuchet MS"/>
          <w:sz w:val="20"/>
          <w:szCs w:val="20"/>
        </w:rPr>
      </w:pPr>
      <w:r w:rsidRPr="00C3189E">
        <w:rPr>
          <w:rFonts w:ascii="Segoe UI" w:eastAsia="Trebuchet MS" w:hAnsi="Segoe UI" w:cs="Trebuchet MS"/>
          <w:sz w:val="20"/>
          <w:szCs w:val="20"/>
        </w:rPr>
        <w:t xml:space="preserve">This is the </w:t>
      </w:r>
      <w:r w:rsidR="00E0432B" w:rsidRPr="00C3189E">
        <w:rPr>
          <w:rFonts w:ascii="Segoe UI" w:eastAsia="Trebuchet MS" w:hAnsi="Segoe UI" w:cs="Trebuchet MS"/>
          <w:sz w:val="20"/>
          <w:szCs w:val="20"/>
        </w:rPr>
        <w:t>4</w:t>
      </w:r>
      <w:r w:rsidR="00E0432B" w:rsidRPr="00C3189E">
        <w:rPr>
          <w:rFonts w:ascii="Segoe UI" w:eastAsia="Trebuchet MS" w:hAnsi="Segoe UI" w:cs="Trebuchet MS"/>
          <w:sz w:val="20"/>
          <w:szCs w:val="20"/>
          <w:vertAlign w:val="superscript"/>
        </w:rPr>
        <w:t>th</w:t>
      </w:r>
      <w:r w:rsidR="00E0432B" w:rsidRPr="00C3189E">
        <w:rPr>
          <w:rFonts w:ascii="Segoe UI" w:eastAsia="Trebuchet MS" w:hAnsi="Segoe UI" w:cs="Trebuchet MS"/>
          <w:sz w:val="20"/>
          <w:szCs w:val="20"/>
        </w:rPr>
        <w:t xml:space="preserve"> </w:t>
      </w:r>
      <w:r w:rsidRPr="00C3189E">
        <w:rPr>
          <w:rFonts w:ascii="Segoe UI" w:eastAsia="Trebuchet MS" w:hAnsi="Segoe UI" w:cs="Trebuchet MS"/>
          <w:sz w:val="20"/>
          <w:szCs w:val="20"/>
        </w:rPr>
        <w:t>revision of this document</w:t>
      </w:r>
    </w:p>
    <w:p w14:paraId="2CA26444" w14:textId="66BE8BAE" w:rsidR="58934D1D" w:rsidRPr="00D33CEC" w:rsidRDefault="58934D1D" w:rsidP="58934D1D">
      <w:pPr>
        <w:numPr>
          <w:ilvl w:val="0"/>
          <w:numId w:val="37"/>
        </w:numPr>
        <w:spacing w:line="259" w:lineRule="auto"/>
        <w:rPr>
          <w:rFonts w:ascii="Segoe UI" w:hAnsi="Segoe UI"/>
          <w:sz w:val="20"/>
          <w:szCs w:val="20"/>
        </w:rPr>
      </w:pPr>
      <w:r w:rsidRPr="00C3189E">
        <w:rPr>
          <w:rFonts w:ascii="Segoe UI" w:eastAsia="Trebuchet MS" w:hAnsi="Segoe UI" w:cs="Trebuchet MS"/>
          <w:sz w:val="20"/>
          <w:szCs w:val="20"/>
        </w:rPr>
        <w:t xml:space="preserve">Added language regarding </w:t>
      </w:r>
      <w:r w:rsidR="00B14660" w:rsidRPr="00C3189E">
        <w:rPr>
          <w:rFonts w:ascii="Segoe UI" w:eastAsia="Trebuchet MS" w:hAnsi="Segoe UI" w:cs="Trebuchet MS"/>
          <w:sz w:val="20"/>
          <w:szCs w:val="20"/>
        </w:rPr>
        <w:t>mosaicism</w:t>
      </w:r>
    </w:p>
    <w:p w14:paraId="37018E4B" w14:textId="459FC821" w:rsidR="00261662" w:rsidRPr="00C3189E" w:rsidRDefault="00261662" w:rsidP="58934D1D">
      <w:pPr>
        <w:numPr>
          <w:ilvl w:val="0"/>
          <w:numId w:val="37"/>
        </w:numPr>
        <w:spacing w:line="259" w:lineRule="auto"/>
        <w:rPr>
          <w:rFonts w:ascii="Segoe UI" w:hAnsi="Segoe UI"/>
          <w:sz w:val="20"/>
          <w:szCs w:val="20"/>
        </w:rPr>
      </w:pPr>
      <w:r>
        <w:rPr>
          <w:rFonts w:ascii="Segoe UI" w:eastAsia="Trebuchet MS" w:hAnsi="Segoe UI" w:cs="Trebuchet MS"/>
          <w:sz w:val="20"/>
          <w:szCs w:val="20"/>
        </w:rPr>
        <w:t xml:space="preserve">Added </w:t>
      </w:r>
      <w:r w:rsidR="00DA1869">
        <w:rPr>
          <w:rFonts w:ascii="Segoe UI" w:eastAsia="Trebuchet MS" w:hAnsi="Segoe UI" w:cs="Trebuchet MS"/>
          <w:sz w:val="20"/>
          <w:szCs w:val="20"/>
        </w:rPr>
        <w:t>freezing</w:t>
      </w:r>
      <w:r>
        <w:rPr>
          <w:rFonts w:ascii="Segoe UI" w:eastAsia="Trebuchet MS" w:hAnsi="Segoe UI" w:cs="Trebuchet MS"/>
          <w:sz w:val="20"/>
          <w:szCs w:val="20"/>
        </w:rPr>
        <w:t xml:space="preserve"> and PGT </w:t>
      </w:r>
      <w:r w:rsidR="00DA1869">
        <w:rPr>
          <w:rFonts w:ascii="Segoe UI" w:eastAsia="Trebuchet MS" w:hAnsi="Segoe UI" w:cs="Trebuchet MS"/>
          <w:sz w:val="20"/>
          <w:szCs w:val="20"/>
        </w:rPr>
        <w:t>information</w:t>
      </w:r>
    </w:p>
    <w:p w14:paraId="639302D8" w14:textId="00A4C8E0" w:rsidR="00E0432B" w:rsidRPr="00C3189E" w:rsidRDefault="00E0432B" w:rsidP="58934D1D">
      <w:pPr>
        <w:numPr>
          <w:ilvl w:val="0"/>
          <w:numId w:val="37"/>
        </w:numPr>
        <w:spacing w:line="259" w:lineRule="auto"/>
        <w:rPr>
          <w:rFonts w:ascii="Segoe UI" w:hAnsi="Segoe UI"/>
          <w:sz w:val="20"/>
          <w:szCs w:val="20"/>
        </w:rPr>
      </w:pPr>
      <w:r w:rsidRPr="00C3189E">
        <w:rPr>
          <w:rFonts w:ascii="Segoe UI" w:eastAsia="Trebuchet MS" w:hAnsi="Segoe UI" w:cs="Trebuchet MS"/>
          <w:sz w:val="20"/>
          <w:szCs w:val="20"/>
        </w:rPr>
        <w:t>Shortened where possible</w:t>
      </w:r>
    </w:p>
    <w:p w14:paraId="1621F3CE" w14:textId="77777777" w:rsidR="0094116B" w:rsidRPr="00C3189E" w:rsidRDefault="0094116B" w:rsidP="0094116B">
      <w:pPr>
        <w:rPr>
          <w:rFonts w:ascii="Segoe UI" w:eastAsia="Trebuchet MS" w:hAnsi="Segoe UI" w:cs="Trebuchet MS"/>
          <w:sz w:val="20"/>
          <w:szCs w:val="20"/>
        </w:rPr>
      </w:pPr>
    </w:p>
    <w:p w14:paraId="5E86A4A6" w14:textId="1B115EE4" w:rsidR="00A4023C" w:rsidRPr="00C3189E" w:rsidRDefault="00A4023C" w:rsidP="0094116B">
      <w:pPr>
        <w:rPr>
          <w:rFonts w:ascii="Segoe UI" w:eastAsia="Trebuchet MS" w:hAnsi="Segoe UI" w:cs="Trebuchet MS"/>
          <w:sz w:val="20"/>
          <w:szCs w:val="20"/>
        </w:rPr>
      </w:pPr>
    </w:p>
    <w:p w14:paraId="7D1A78FC" w14:textId="22D70F06" w:rsidR="00A4023C" w:rsidRPr="00C3189E" w:rsidRDefault="0092259E" w:rsidP="0094116B">
      <w:pPr>
        <w:ind w:firstLine="0"/>
        <w:rPr>
          <w:rFonts w:ascii="Segoe UI" w:eastAsia="Trebuchet MS" w:hAnsi="Segoe UI" w:cs="Trebuchet MS"/>
          <w:sz w:val="20"/>
          <w:szCs w:val="20"/>
        </w:rPr>
      </w:pPr>
      <w:r w:rsidRPr="00C3189E">
        <w:rPr>
          <w:rFonts w:ascii="Segoe UI" w:eastAsia="Trebuchet MS" w:hAnsi="Segoe UI" w:cs="Trebuchet MS"/>
          <w:sz w:val="20"/>
          <w:szCs w:val="20"/>
        </w:rPr>
        <w:t>TO DO</w:t>
      </w:r>
    </w:p>
    <w:p w14:paraId="38889ADF" w14:textId="299AA7BD" w:rsidR="00A4023C" w:rsidRPr="00C3189E" w:rsidRDefault="00A4023C" w:rsidP="00A4023C">
      <w:pPr>
        <w:numPr>
          <w:ilvl w:val="0"/>
          <w:numId w:val="39"/>
        </w:numPr>
        <w:rPr>
          <w:rFonts w:ascii="Segoe UI" w:eastAsia="Trebuchet MS" w:hAnsi="Segoe UI" w:cs="Trebuchet MS"/>
          <w:sz w:val="20"/>
          <w:szCs w:val="20"/>
        </w:rPr>
      </w:pPr>
      <w:r w:rsidRPr="00C3189E">
        <w:rPr>
          <w:rFonts w:ascii="Segoe UI" w:eastAsia="Trebuchet MS" w:hAnsi="Segoe UI" w:cs="Trebuchet MS"/>
          <w:sz w:val="20"/>
          <w:szCs w:val="20"/>
        </w:rPr>
        <w:t>Modify this document according to local needs and preferences.</w:t>
      </w:r>
    </w:p>
    <w:p w14:paraId="4CCB670D" w14:textId="035E0F0C" w:rsidR="0094116B" w:rsidRPr="00C3189E" w:rsidRDefault="0094116B" w:rsidP="0094116B">
      <w:pPr>
        <w:numPr>
          <w:ilvl w:val="0"/>
          <w:numId w:val="39"/>
        </w:numPr>
        <w:rPr>
          <w:rFonts w:ascii="Segoe UI" w:eastAsia="Trebuchet MS" w:hAnsi="Segoe UI" w:cs="Trebuchet MS"/>
          <w:sz w:val="20"/>
          <w:szCs w:val="20"/>
        </w:rPr>
      </w:pPr>
      <w:r w:rsidRPr="00C3189E">
        <w:rPr>
          <w:rFonts w:ascii="Segoe UI" w:eastAsia="Trebuchet MS" w:hAnsi="Segoe UI" w:cs="Trebuchet MS"/>
          <w:sz w:val="20"/>
          <w:szCs w:val="20"/>
        </w:rPr>
        <w:t xml:space="preserve">Get legal review to assure conformance with State </w:t>
      </w:r>
      <w:r w:rsidR="00263FB3" w:rsidRPr="00C3189E">
        <w:rPr>
          <w:rFonts w:ascii="Segoe UI" w:eastAsia="Trebuchet MS" w:hAnsi="Segoe UI" w:cs="Trebuchet MS"/>
          <w:sz w:val="20"/>
          <w:szCs w:val="20"/>
        </w:rPr>
        <w:t>and</w:t>
      </w:r>
      <w:r w:rsidRPr="00C3189E">
        <w:rPr>
          <w:rFonts w:ascii="Segoe UI" w:eastAsia="Trebuchet MS" w:hAnsi="Segoe UI" w:cs="Trebuchet MS"/>
          <w:sz w:val="20"/>
          <w:szCs w:val="20"/>
        </w:rPr>
        <w:t xml:space="preserve"> local laws</w:t>
      </w:r>
      <w:r w:rsidR="00263FB3" w:rsidRPr="00C3189E">
        <w:rPr>
          <w:rFonts w:ascii="Segoe UI" w:eastAsia="Trebuchet MS" w:hAnsi="Segoe UI" w:cs="Trebuchet MS"/>
          <w:sz w:val="20"/>
          <w:szCs w:val="20"/>
        </w:rPr>
        <w:t xml:space="preserve"> and regulations</w:t>
      </w:r>
    </w:p>
    <w:p w14:paraId="31FB07D5" w14:textId="62322145" w:rsidR="006C2DEC" w:rsidRPr="00AC4B09" w:rsidRDefault="0092259E" w:rsidP="00AC4B09">
      <w:pPr>
        <w:numPr>
          <w:ilvl w:val="0"/>
          <w:numId w:val="39"/>
        </w:numPr>
        <w:rPr>
          <w:rFonts w:ascii="Segoe UI" w:eastAsia="Trebuchet MS" w:hAnsi="Segoe UI" w:cs="Trebuchet MS"/>
          <w:sz w:val="20"/>
          <w:szCs w:val="20"/>
        </w:rPr>
      </w:pPr>
      <w:r w:rsidRPr="00C3189E">
        <w:rPr>
          <w:rFonts w:ascii="Segoe UI" w:eastAsia="Trebuchet MS" w:hAnsi="Segoe UI" w:cs="Trebuchet MS"/>
          <w:sz w:val="20"/>
          <w:szCs w:val="20"/>
        </w:rPr>
        <w:t>Delete this page</w:t>
      </w:r>
    </w:p>
    <w:p w14:paraId="19F5A61B" w14:textId="4A73E87F" w:rsidR="00CD4DFF" w:rsidRDefault="00AC4B09" w:rsidP="002D5D17">
      <w:pPr>
        <w:ind w:firstLine="0"/>
        <w:rPr>
          <w:rFonts w:ascii="Trebuchet MS" w:eastAsia="Trebuchet MS" w:hAnsi="Trebuchet MS" w:cs="Trebuchet MS"/>
          <w:sz w:val="20"/>
          <w:szCs w:val="20"/>
        </w:rPr>
      </w:pPr>
      <w:r>
        <w:rPr>
          <w:rFonts w:ascii="Segoe UI Historic" w:hAnsi="Segoe UI Historic" w:cs="Segoe UI Historic"/>
          <w:noProof/>
          <w:sz w:val="21"/>
          <w:szCs w:val="21"/>
        </w:rPr>
        <w:lastRenderedPageBreak/>
        <mc:AlternateContent>
          <mc:Choice Requires="wps">
            <w:drawing>
              <wp:anchor distT="0" distB="0" distL="114300" distR="114300" simplePos="0" relativeHeight="251673600" behindDoc="1" locked="0" layoutInCell="1" allowOverlap="1" wp14:anchorId="0206574F" wp14:editId="7EB550B8">
                <wp:simplePos x="0" y="0"/>
                <wp:positionH relativeFrom="column">
                  <wp:posOffset>-45987</wp:posOffset>
                </wp:positionH>
                <wp:positionV relativeFrom="paragraph">
                  <wp:posOffset>294005</wp:posOffset>
                </wp:positionV>
                <wp:extent cx="6109546" cy="3291840"/>
                <wp:effectExtent l="0" t="0" r="12065" b="10160"/>
                <wp:wrapTight wrapText="bothSides">
                  <wp:wrapPolygon edited="0">
                    <wp:start x="0" y="0"/>
                    <wp:lineTo x="0" y="21583"/>
                    <wp:lineTo x="21598" y="21583"/>
                    <wp:lineTo x="21598"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6109546" cy="3291840"/>
                        </a:xfrm>
                        <a:prstGeom prst="rect">
                          <a:avLst/>
                        </a:prstGeom>
                        <a:solidFill>
                          <a:schemeClr val="lt1"/>
                        </a:solidFill>
                        <a:ln w="6350">
                          <a:solidFill>
                            <a:prstClr val="black"/>
                          </a:solidFill>
                        </a:ln>
                      </wps:spPr>
                      <wps:txbx>
                        <w:txbxContent>
                          <w:p w14:paraId="7006E377" w14:textId="77777777" w:rsidR="006C2DEC" w:rsidRPr="00F9174A" w:rsidRDefault="006C2DEC" w:rsidP="006C2DEC">
                            <w:pPr>
                              <w:ind w:firstLine="0"/>
                              <w:rPr>
                                <w:b/>
                                <w:bCs/>
                                <w:i/>
                                <w:iCs/>
                                <w:sz w:val="18"/>
                                <w:szCs w:val="18"/>
                              </w:rPr>
                            </w:pPr>
                            <w:r w:rsidRPr="00F9174A">
                              <w:rPr>
                                <w:b/>
                                <w:bCs/>
                                <w:i/>
                                <w:iCs/>
                                <w:sz w:val="18"/>
                                <w:szCs w:val="18"/>
                              </w:rPr>
                              <w:t>DISCLAIMER.</w:t>
                            </w:r>
                          </w:p>
                          <w:p w14:paraId="5351374D" w14:textId="77777777" w:rsidR="006C2DEC" w:rsidRPr="00F9174A" w:rsidRDefault="006C2DEC" w:rsidP="006C2DEC">
                            <w:pPr>
                              <w:rPr>
                                <w:i/>
                                <w:iCs/>
                                <w:sz w:val="18"/>
                                <w:szCs w:val="18"/>
                              </w:rPr>
                            </w:pPr>
                          </w:p>
                          <w:p w14:paraId="6DC3748A" w14:textId="77777777" w:rsidR="006C2DEC" w:rsidRPr="00F9174A" w:rsidRDefault="006C2DEC" w:rsidP="006C2DEC">
                            <w:pPr>
                              <w:ind w:firstLine="0"/>
                              <w:rPr>
                                <w:i/>
                                <w:iCs/>
                                <w:sz w:val="18"/>
                                <w:szCs w:val="18"/>
                              </w:rPr>
                            </w:pPr>
                            <w:r w:rsidRPr="00F9174A">
                              <w:rPr>
                                <w:i/>
                                <w:iCs/>
                                <w:sz w:val="18"/>
                                <w:szCs w:val="18"/>
                              </w:rPr>
                              <w:t xml:space="preserve">SART and ASRM make this template available to their member clinics (Clinics) for use as a starting point to design their own patient forms and agreements. The template and all intellectual property rights in the template are owned exclusively by SART and ASRM, and Clinics receive only a right to use the template for their own internal business purposes. </w:t>
                            </w:r>
                            <w:r w:rsidRPr="00F9174A">
                              <w:rPr>
                                <w:b/>
                                <w:i/>
                                <w:iCs/>
                                <w:sz w:val="18"/>
                                <w:szCs w:val="18"/>
                              </w:rPr>
                              <w:t>This template may not be shared with any non-member organizations</w:t>
                            </w:r>
                            <w:r w:rsidRPr="00F9174A">
                              <w:rPr>
                                <w:i/>
                                <w:iCs/>
                                <w:sz w:val="18"/>
                                <w:szCs w:val="18"/>
                              </w:rPr>
                              <w:t>.</w:t>
                            </w:r>
                          </w:p>
                          <w:p w14:paraId="7E5ABDBA" w14:textId="77777777" w:rsidR="006C2DEC" w:rsidRPr="00F9174A" w:rsidRDefault="006C2DEC" w:rsidP="006C2DEC">
                            <w:pPr>
                              <w:rPr>
                                <w:i/>
                                <w:iCs/>
                                <w:sz w:val="18"/>
                                <w:szCs w:val="18"/>
                              </w:rPr>
                            </w:pPr>
                            <w:r w:rsidRPr="00F9174A">
                              <w:rPr>
                                <w:i/>
                                <w:iCs/>
                                <w:sz w:val="18"/>
                                <w:szCs w:val="18"/>
                              </w:rPr>
                              <w:t xml:space="preserve"> </w:t>
                            </w:r>
                          </w:p>
                          <w:p w14:paraId="7A2D827A" w14:textId="77777777" w:rsidR="006C2DEC" w:rsidRPr="00F9174A" w:rsidRDefault="006C2DEC" w:rsidP="006C2DEC">
                            <w:pPr>
                              <w:ind w:firstLine="0"/>
                              <w:rPr>
                                <w:i/>
                                <w:iCs/>
                                <w:sz w:val="18"/>
                                <w:szCs w:val="18"/>
                              </w:rPr>
                            </w:pPr>
                            <w:r w:rsidRPr="00F9174A">
                              <w:rPr>
                                <w:i/>
                                <w:iCs/>
                                <w:sz w:val="18"/>
                                <w:szCs w:val="18"/>
                              </w:rPr>
                              <w:t xml:space="preserve">Neither SART nor ASRM represent or warrant that the template will meet a particular Clinic's needs or objectives or that the template with comply with all the laws, </w:t>
                            </w:r>
                            <w:proofErr w:type="gramStart"/>
                            <w:r w:rsidRPr="00F9174A">
                              <w:rPr>
                                <w:i/>
                                <w:iCs/>
                                <w:sz w:val="18"/>
                                <w:szCs w:val="18"/>
                              </w:rPr>
                              <w:t>rules</w:t>
                            </w:r>
                            <w:proofErr w:type="gramEnd"/>
                            <w:r w:rsidRPr="00F9174A">
                              <w:rPr>
                                <w:i/>
                                <w:iCs/>
                                <w:sz w:val="18"/>
                                <w:szCs w:val="18"/>
                              </w:rPr>
                              <w:t xml:space="preserve"> or regulations applicable to a particular Clinic. </w:t>
                            </w:r>
                            <w:r w:rsidRPr="00F9174A">
                              <w:rPr>
                                <w:b/>
                                <w:i/>
                                <w:iCs/>
                                <w:sz w:val="18"/>
                                <w:szCs w:val="18"/>
                              </w:rPr>
                              <w:t xml:space="preserve">Before using this </w:t>
                            </w:r>
                            <w:proofErr w:type="gramStart"/>
                            <w:r w:rsidRPr="00F9174A">
                              <w:rPr>
                                <w:b/>
                                <w:i/>
                                <w:iCs/>
                                <w:sz w:val="18"/>
                                <w:szCs w:val="18"/>
                              </w:rPr>
                              <w:t>template</w:t>
                            </w:r>
                            <w:proofErr w:type="gramEnd"/>
                            <w:r w:rsidRPr="00F9174A">
                              <w:rPr>
                                <w:b/>
                                <w:i/>
                                <w:iCs/>
                                <w:sz w:val="18"/>
                                <w:szCs w:val="18"/>
                              </w:rPr>
                              <w:t xml:space="preserve"> you should conduct a legal review to ensure the resulting document complies with all of your responsibilities; meets all applicable legal requirements; and meets all of your program's specific considerations</w:t>
                            </w:r>
                            <w:r w:rsidRPr="00F9174A">
                              <w:rPr>
                                <w:i/>
                                <w:iCs/>
                                <w:sz w:val="18"/>
                                <w:szCs w:val="18"/>
                              </w:rPr>
                              <w:t xml:space="preserve">.  </w:t>
                            </w:r>
                          </w:p>
                          <w:p w14:paraId="3EF3708A" w14:textId="77777777" w:rsidR="006C2DEC" w:rsidRPr="00F9174A" w:rsidRDefault="006C2DEC" w:rsidP="006C2DEC">
                            <w:pPr>
                              <w:ind w:firstLine="0"/>
                              <w:rPr>
                                <w:i/>
                                <w:iCs/>
                                <w:sz w:val="18"/>
                                <w:szCs w:val="18"/>
                              </w:rPr>
                            </w:pPr>
                          </w:p>
                          <w:p w14:paraId="1C313F78" w14:textId="77777777" w:rsidR="006C2DEC" w:rsidRPr="00F9174A" w:rsidRDefault="006C2DEC" w:rsidP="006C2DEC">
                            <w:pPr>
                              <w:ind w:firstLine="0"/>
                              <w:rPr>
                                <w:i/>
                                <w:iCs/>
                                <w:sz w:val="18"/>
                                <w:szCs w:val="18"/>
                              </w:rPr>
                            </w:pPr>
                            <w:r w:rsidRPr="00F9174A">
                              <w:rPr>
                                <w:i/>
                                <w:iCs/>
                                <w:sz w:val="18"/>
                                <w:szCs w:val="18"/>
                              </w:rPr>
                              <w:t xml:space="preserve">Neither SART nor ASRM nor any of their respective administrators, executives, employees, </w:t>
                            </w:r>
                            <w:proofErr w:type="gramStart"/>
                            <w:r w:rsidRPr="00F9174A">
                              <w:rPr>
                                <w:i/>
                                <w:iCs/>
                                <w:sz w:val="18"/>
                                <w:szCs w:val="18"/>
                              </w:rPr>
                              <w:t>committees</w:t>
                            </w:r>
                            <w:proofErr w:type="gramEnd"/>
                            <w:r w:rsidRPr="00F9174A">
                              <w:rPr>
                                <w:i/>
                                <w:iCs/>
                                <w:sz w:val="18"/>
                                <w:szCs w:val="18"/>
                              </w:rPr>
                              <w:t xml:space="preserve"> or agents make any representations or warranties with respect to the template and disclaim any and all warranties, express or implied, including, without limitation, warranties of merchantability, fitness for a particular purpose, compliance with laws, non-infringement or accuracy with respect to the template. Neither SART nor ASRM will be liable for any incidental, consequential, special, indirect, direct, business interruption, regulatory or punitive damages incurred in connection with or </w:t>
                            </w:r>
                            <w:proofErr w:type="gramStart"/>
                            <w:r w:rsidRPr="00F9174A">
                              <w:rPr>
                                <w:i/>
                                <w:iCs/>
                                <w:sz w:val="18"/>
                                <w:szCs w:val="18"/>
                              </w:rPr>
                              <w:t>as a result of</w:t>
                            </w:r>
                            <w:proofErr w:type="gramEnd"/>
                            <w:r w:rsidRPr="00F9174A">
                              <w:rPr>
                                <w:i/>
                                <w:iCs/>
                                <w:sz w:val="18"/>
                                <w:szCs w:val="18"/>
                              </w:rPr>
                              <w:t xml:space="preserve"> any claim arising out of use of or reliance on the template or the Clinic's resulting document, even if such consequences or damages were foreseeable.  </w:t>
                            </w:r>
                          </w:p>
                          <w:p w14:paraId="285C9033" w14:textId="77777777" w:rsidR="006C2DEC" w:rsidRPr="00F9174A" w:rsidRDefault="006C2DEC" w:rsidP="006C2DEC">
                            <w:pPr>
                              <w:rPr>
                                <w:i/>
                                <w:iCs/>
                                <w:sz w:val="18"/>
                                <w:szCs w:val="18"/>
                              </w:rPr>
                            </w:pPr>
                          </w:p>
                          <w:p w14:paraId="0214B173" w14:textId="77777777" w:rsidR="006C2DEC" w:rsidRPr="00F9174A" w:rsidRDefault="006C2DEC" w:rsidP="006C2DEC">
                            <w:pPr>
                              <w:ind w:firstLine="0"/>
                              <w:rPr>
                                <w:i/>
                                <w:iCs/>
                                <w:sz w:val="18"/>
                                <w:szCs w:val="18"/>
                              </w:rPr>
                            </w:pPr>
                            <w:r w:rsidRPr="00F9174A">
                              <w:rPr>
                                <w:i/>
                                <w:iCs/>
                                <w:sz w:val="18"/>
                                <w:szCs w:val="18"/>
                              </w:rPr>
                              <w:t>[Without limiting the foregoing, use of the template is subject to the ASRM Website Terms and Conditions of Use and by using the template, you consent to those terms.]</w:t>
                            </w:r>
                          </w:p>
                          <w:p w14:paraId="6EE82FBD" w14:textId="77777777" w:rsidR="006C2DEC" w:rsidRDefault="006C2DEC" w:rsidP="006C2D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6574F" id="_x0000_t202" coordsize="21600,21600" o:spt="202" path="m,l,21600r21600,l21600,xe">
                <v:stroke joinstyle="miter"/>
                <v:path gradientshapeok="t" o:connecttype="rect"/>
              </v:shapetype>
              <v:shape id="Text Box 1" o:spid="_x0000_s1026" type="#_x0000_t202" style="position:absolute;margin-left:-3.6pt;margin-top:23.15pt;width:481.05pt;height:259.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" fillcolor="white [3201]" strokeweight=".5pt">
                <v:textbox>
                  <w:txbxContent>
                    <w:p w14:paraId="7006E377" w14:textId="77777777" w:rsidR="006C2DEC" w:rsidRPr="00F9174A" w:rsidRDefault="006C2DEC" w:rsidP="006C2DEC">
                      <w:pPr>
                        <w:ind w:firstLine="0"/>
                        <w:rPr>
                          <w:b/>
                          <w:bCs/>
                          <w:i/>
                          <w:iCs/>
                          <w:sz w:val="18"/>
                          <w:szCs w:val="18"/>
                        </w:rPr>
                      </w:pPr>
                      <w:r w:rsidRPr="00F9174A">
                        <w:rPr>
                          <w:b/>
                          <w:bCs/>
                          <w:i/>
                          <w:iCs/>
                          <w:sz w:val="18"/>
                          <w:szCs w:val="18"/>
                        </w:rPr>
                        <w:t>DISCLAIMER.</w:t>
                      </w:r>
                    </w:p>
                    <w:p w14:paraId="5351374D" w14:textId="77777777" w:rsidR="006C2DEC" w:rsidRPr="00F9174A" w:rsidRDefault="006C2DEC" w:rsidP="006C2DEC">
                      <w:pPr>
                        <w:rPr>
                          <w:i/>
                          <w:iCs/>
                          <w:sz w:val="18"/>
                          <w:szCs w:val="18"/>
                        </w:rPr>
                      </w:pPr>
                    </w:p>
                    <w:p w14:paraId="6DC3748A" w14:textId="77777777" w:rsidR="006C2DEC" w:rsidRPr="00F9174A" w:rsidRDefault="006C2DEC" w:rsidP="006C2DEC">
                      <w:pPr>
                        <w:ind w:firstLine="0"/>
                        <w:rPr>
                          <w:i/>
                          <w:iCs/>
                          <w:sz w:val="18"/>
                          <w:szCs w:val="18"/>
                        </w:rPr>
                      </w:pPr>
                      <w:r w:rsidRPr="00F9174A">
                        <w:rPr>
                          <w:i/>
                          <w:iCs/>
                          <w:sz w:val="18"/>
                          <w:szCs w:val="18"/>
                        </w:rPr>
                        <w:t xml:space="preserve">SART and ASRM make this template available to their member clinics (Clinics) for use as a starting point to design their own patient forms and agreements. The template and all intellectual property rights in the template are owned exclusively by SART and ASRM, and Clinics receive only a right to use the template for their own internal business purposes. </w:t>
                      </w:r>
                      <w:r w:rsidRPr="00F9174A">
                        <w:rPr>
                          <w:b/>
                          <w:i/>
                          <w:iCs/>
                          <w:sz w:val="18"/>
                          <w:szCs w:val="18"/>
                        </w:rPr>
                        <w:t>This template may not be shared with any non-member organizations</w:t>
                      </w:r>
                      <w:r w:rsidRPr="00F9174A">
                        <w:rPr>
                          <w:i/>
                          <w:iCs/>
                          <w:sz w:val="18"/>
                          <w:szCs w:val="18"/>
                        </w:rPr>
                        <w:t>.</w:t>
                      </w:r>
                    </w:p>
                    <w:p w14:paraId="7E5ABDBA" w14:textId="77777777" w:rsidR="006C2DEC" w:rsidRPr="00F9174A" w:rsidRDefault="006C2DEC" w:rsidP="006C2DEC">
                      <w:pPr>
                        <w:rPr>
                          <w:i/>
                          <w:iCs/>
                          <w:sz w:val="18"/>
                          <w:szCs w:val="18"/>
                        </w:rPr>
                      </w:pPr>
                      <w:r w:rsidRPr="00F9174A">
                        <w:rPr>
                          <w:i/>
                          <w:iCs/>
                          <w:sz w:val="18"/>
                          <w:szCs w:val="18"/>
                        </w:rPr>
                        <w:t xml:space="preserve"> </w:t>
                      </w:r>
                    </w:p>
                    <w:p w14:paraId="7A2D827A" w14:textId="77777777" w:rsidR="006C2DEC" w:rsidRPr="00F9174A" w:rsidRDefault="006C2DEC" w:rsidP="006C2DEC">
                      <w:pPr>
                        <w:ind w:firstLine="0"/>
                        <w:rPr>
                          <w:i/>
                          <w:iCs/>
                          <w:sz w:val="18"/>
                          <w:szCs w:val="18"/>
                        </w:rPr>
                      </w:pPr>
                      <w:r w:rsidRPr="00F9174A">
                        <w:rPr>
                          <w:i/>
                          <w:iCs/>
                          <w:sz w:val="18"/>
                          <w:szCs w:val="18"/>
                        </w:rPr>
                        <w:t xml:space="preserve">Neither SART nor ASRM represent or warrant that the template will meet a particular Clinic's needs or objectives or that the template with comply with all the laws, </w:t>
                      </w:r>
                      <w:proofErr w:type="gramStart"/>
                      <w:r w:rsidRPr="00F9174A">
                        <w:rPr>
                          <w:i/>
                          <w:iCs/>
                          <w:sz w:val="18"/>
                          <w:szCs w:val="18"/>
                        </w:rPr>
                        <w:t>rules</w:t>
                      </w:r>
                      <w:proofErr w:type="gramEnd"/>
                      <w:r w:rsidRPr="00F9174A">
                        <w:rPr>
                          <w:i/>
                          <w:iCs/>
                          <w:sz w:val="18"/>
                          <w:szCs w:val="18"/>
                        </w:rPr>
                        <w:t xml:space="preserve"> or regulations applicable to a particular Clinic. </w:t>
                      </w:r>
                      <w:r w:rsidRPr="00F9174A">
                        <w:rPr>
                          <w:b/>
                          <w:i/>
                          <w:iCs/>
                          <w:sz w:val="18"/>
                          <w:szCs w:val="18"/>
                        </w:rPr>
                        <w:t xml:space="preserve">Before using this </w:t>
                      </w:r>
                      <w:proofErr w:type="gramStart"/>
                      <w:r w:rsidRPr="00F9174A">
                        <w:rPr>
                          <w:b/>
                          <w:i/>
                          <w:iCs/>
                          <w:sz w:val="18"/>
                          <w:szCs w:val="18"/>
                        </w:rPr>
                        <w:t>template</w:t>
                      </w:r>
                      <w:proofErr w:type="gramEnd"/>
                      <w:r w:rsidRPr="00F9174A">
                        <w:rPr>
                          <w:b/>
                          <w:i/>
                          <w:iCs/>
                          <w:sz w:val="18"/>
                          <w:szCs w:val="18"/>
                        </w:rPr>
                        <w:t xml:space="preserve"> you should conduct a legal review to ensure the resulting document complies with all of your responsibilities; meets all applicable legal requirements; and meets all of your program's specific considerations</w:t>
                      </w:r>
                      <w:r w:rsidRPr="00F9174A">
                        <w:rPr>
                          <w:i/>
                          <w:iCs/>
                          <w:sz w:val="18"/>
                          <w:szCs w:val="18"/>
                        </w:rPr>
                        <w:t xml:space="preserve">.  </w:t>
                      </w:r>
                    </w:p>
                    <w:p w14:paraId="3EF3708A" w14:textId="77777777" w:rsidR="006C2DEC" w:rsidRPr="00F9174A" w:rsidRDefault="006C2DEC" w:rsidP="006C2DEC">
                      <w:pPr>
                        <w:ind w:firstLine="0"/>
                        <w:rPr>
                          <w:i/>
                          <w:iCs/>
                          <w:sz w:val="18"/>
                          <w:szCs w:val="18"/>
                        </w:rPr>
                      </w:pPr>
                    </w:p>
                    <w:p w14:paraId="1C313F78" w14:textId="77777777" w:rsidR="006C2DEC" w:rsidRPr="00F9174A" w:rsidRDefault="006C2DEC" w:rsidP="006C2DEC">
                      <w:pPr>
                        <w:ind w:firstLine="0"/>
                        <w:rPr>
                          <w:i/>
                          <w:iCs/>
                          <w:sz w:val="18"/>
                          <w:szCs w:val="18"/>
                        </w:rPr>
                      </w:pPr>
                      <w:r w:rsidRPr="00F9174A">
                        <w:rPr>
                          <w:i/>
                          <w:iCs/>
                          <w:sz w:val="18"/>
                          <w:szCs w:val="18"/>
                        </w:rPr>
                        <w:t xml:space="preserve">Neither SART nor ASRM nor any of their respective administrators, executives, employees, </w:t>
                      </w:r>
                      <w:proofErr w:type="gramStart"/>
                      <w:r w:rsidRPr="00F9174A">
                        <w:rPr>
                          <w:i/>
                          <w:iCs/>
                          <w:sz w:val="18"/>
                          <w:szCs w:val="18"/>
                        </w:rPr>
                        <w:t>committees</w:t>
                      </w:r>
                      <w:proofErr w:type="gramEnd"/>
                      <w:r w:rsidRPr="00F9174A">
                        <w:rPr>
                          <w:i/>
                          <w:iCs/>
                          <w:sz w:val="18"/>
                          <w:szCs w:val="18"/>
                        </w:rPr>
                        <w:t xml:space="preserve"> or agents make any representations or warranties with respect to the template and disclaim any and all warranties, express or implied, including, without limitation, warranties of merchantability, fitness for a particular purpose, compliance with laws, non-infringement or accuracy with respect to the template. Neither SART nor ASRM will be liable for any incidental, consequential, special, indirect, direct, business interruption, regulatory or punitive damages incurred in connection with or </w:t>
                      </w:r>
                      <w:proofErr w:type="gramStart"/>
                      <w:r w:rsidRPr="00F9174A">
                        <w:rPr>
                          <w:i/>
                          <w:iCs/>
                          <w:sz w:val="18"/>
                          <w:szCs w:val="18"/>
                        </w:rPr>
                        <w:t>as a result of</w:t>
                      </w:r>
                      <w:proofErr w:type="gramEnd"/>
                      <w:r w:rsidRPr="00F9174A">
                        <w:rPr>
                          <w:i/>
                          <w:iCs/>
                          <w:sz w:val="18"/>
                          <w:szCs w:val="18"/>
                        </w:rPr>
                        <w:t xml:space="preserve"> any claim arising out of use of or reliance on the template or the Clinic's resulting document, even if such consequences or damages were foreseeable.  </w:t>
                      </w:r>
                    </w:p>
                    <w:p w14:paraId="285C9033" w14:textId="77777777" w:rsidR="006C2DEC" w:rsidRPr="00F9174A" w:rsidRDefault="006C2DEC" w:rsidP="006C2DEC">
                      <w:pPr>
                        <w:rPr>
                          <w:i/>
                          <w:iCs/>
                          <w:sz w:val="18"/>
                          <w:szCs w:val="18"/>
                        </w:rPr>
                      </w:pPr>
                    </w:p>
                    <w:p w14:paraId="0214B173" w14:textId="77777777" w:rsidR="006C2DEC" w:rsidRPr="00F9174A" w:rsidRDefault="006C2DEC" w:rsidP="006C2DEC">
                      <w:pPr>
                        <w:ind w:firstLine="0"/>
                        <w:rPr>
                          <w:i/>
                          <w:iCs/>
                          <w:sz w:val="18"/>
                          <w:szCs w:val="18"/>
                        </w:rPr>
                      </w:pPr>
                      <w:r w:rsidRPr="00F9174A">
                        <w:rPr>
                          <w:i/>
                          <w:iCs/>
                          <w:sz w:val="18"/>
                          <w:szCs w:val="18"/>
                        </w:rPr>
                        <w:t>[Without limiting the foregoing, use of the template is subject to the ASRM Website Terms and Conditions of Use and by using the template, you consent to those terms.]</w:t>
                      </w:r>
                    </w:p>
                    <w:p w14:paraId="6EE82FBD" w14:textId="77777777" w:rsidR="006C2DEC" w:rsidRDefault="006C2DEC" w:rsidP="006C2DEC"/>
                  </w:txbxContent>
                </v:textbox>
                <w10:wrap type="tight"/>
              </v:shape>
            </w:pict>
          </mc:Fallback>
        </mc:AlternateContent>
      </w:r>
      <w:r w:rsidR="002D5D17">
        <w:rPr>
          <w:rFonts w:ascii="Trebuchet MS" w:eastAsia="Trebuchet MS" w:hAnsi="Trebuchet MS" w:cs="Trebuchet MS"/>
          <w:sz w:val="20"/>
          <w:szCs w:val="20"/>
        </w:rPr>
        <w:br w:type="page"/>
      </w:r>
      <w:r w:rsidR="00CD4DFF">
        <w:rPr>
          <w:rFonts w:ascii="Trebuchet MS" w:eastAsia="Trebuchet MS" w:hAnsi="Trebuchet MS" w:cs="Trebuchet MS"/>
          <w:sz w:val="20"/>
          <w:szCs w:val="20"/>
        </w:rPr>
        <w:lastRenderedPageBreak/>
        <w:t xml:space="preserve"> </w:t>
      </w:r>
    </w:p>
    <w:p w14:paraId="2821B14B" w14:textId="6A957B57" w:rsidR="000821BA" w:rsidRPr="00C3189E" w:rsidRDefault="000821BA" w:rsidP="00EB7069">
      <w:pPr>
        <w:pStyle w:val="Title"/>
        <w:rPr>
          <w:rFonts w:ascii="Segoe UI" w:hAnsi="Segoe UI" w:cs="Segoe UI"/>
          <w:i w:val="0"/>
          <w:iCs w:val="0"/>
          <w:sz w:val="48"/>
        </w:rPr>
      </w:pPr>
      <w:r w:rsidRPr="00C3189E">
        <w:rPr>
          <w:rFonts w:ascii="Segoe UI" w:hAnsi="Segoe UI" w:cs="Segoe UI"/>
          <w:i w:val="0"/>
          <w:iCs w:val="0"/>
          <w:sz w:val="48"/>
        </w:rPr>
        <w:t xml:space="preserve">In Vitro Fertilization </w:t>
      </w:r>
    </w:p>
    <w:p w14:paraId="1548EE74" w14:textId="2AE0EC42" w:rsidR="00F739CD" w:rsidRPr="00C3189E" w:rsidRDefault="00F26831" w:rsidP="00CD4DFF">
      <w:pPr>
        <w:pStyle w:val="Title"/>
        <w:rPr>
          <w:rFonts w:ascii="Segoe UI" w:hAnsi="Segoe UI" w:cs="Segoe UI"/>
          <w:i w:val="0"/>
          <w:iCs w:val="0"/>
          <w:sz w:val="36"/>
          <w:szCs w:val="36"/>
        </w:rPr>
      </w:pPr>
      <w:r>
        <w:rPr>
          <w:rFonts w:ascii="Segoe UI" w:hAnsi="Segoe UI" w:cs="Segoe UI"/>
          <w:i w:val="0"/>
          <w:iCs w:val="0"/>
          <w:sz w:val="36"/>
          <w:szCs w:val="36"/>
        </w:rPr>
        <w:t>Information</w:t>
      </w:r>
      <w:r w:rsidR="000821BA" w:rsidRPr="00C3189E">
        <w:rPr>
          <w:rFonts w:ascii="Segoe UI" w:hAnsi="Segoe UI" w:cs="Segoe UI"/>
          <w:i w:val="0"/>
          <w:iCs w:val="0"/>
          <w:sz w:val="36"/>
          <w:szCs w:val="36"/>
        </w:rPr>
        <w:t xml:space="preserve"> and Consent</w:t>
      </w:r>
      <w:r w:rsidR="00CD4DFF" w:rsidRPr="00C3189E">
        <w:rPr>
          <w:rFonts w:ascii="Segoe UI" w:hAnsi="Segoe UI" w:cs="Segoe UI"/>
          <w:i w:val="0"/>
          <w:iCs w:val="0"/>
          <w:sz w:val="36"/>
          <w:szCs w:val="36"/>
        </w:rPr>
        <w:t xml:space="preserve"> </w:t>
      </w:r>
    </w:p>
    <w:p w14:paraId="044BB3AA" w14:textId="12254098" w:rsidR="0088129A" w:rsidRPr="00C3189E" w:rsidRDefault="004B334D">
      <w:pPr>
        <w:pStyle w:val="BodyText"/>
        <w:spacing w:after="283"/>
        <w:rPr>
          <w:rFonts w:ascii="Segoe UI" w:hAnsi="Segoe UI" w:cs="Segoe UI"/>
          <w:sz w:val="24"/>
        </w:rPr>
      </w:pPr>
      <w:r w:rsidRPr="00C3189E">
        <w:rPr>
          <w:rFonts w:ascii="Segoe UI" w:hAnsi="Segoe UI" w:cs="Segoe UI"/>
          <w:noProof/>
        </w:rPr>
        <mc:AlternateContent>
          <mc:Choice Requires="wps">
            <w:drawing>
              <wp:anchor distT="0" distB="0" distL="114300" distR="114300" simplePos="0" relativeHeight="251667456" behindDoc="0" locked="0" layoutInCell="1" allowOverlap="1" wp14:anchorId="580225F8" wp14:editId="6E0C2369">
                <wp:simplePos x="0" y="0"/>
                <wp:positionH relativeFrom="column">
                  <wp:posOffset>-33020</wp:posOffset>
                </wp:positionH>
                <wp:positionV relativeFrom="paragraph">
                  <wp:posOffset>2635885</wp:posOffset>
                </wp:positionV>
                <wp:extent cx="5910580" cy="3295650"/>
                <wp:effectExtent l="0" t="0" r="7620" b="19050"/>
                <wp:wrapSquare wrapText="bothSides"/>
                <wp:docPr id="13" name="Text Box 13"/>
                <wp:cNvGraphicFramePr/>
                <a:graphic xmlns:a="http://schemas.openxmlformats.org/drawingml/2006/main">
                  <a:graphicData uri="http://schemas.microsoft.com/office/word/2010/wordprocessingShape">
                    <wps:wsp>
                      <wps:cNvSpPr txBox="1"/>
                      <wps:spPr>
                        <a:xfrm>
                          <a:off x="0" y="0"/>
                          <a:ext cx="5910580" cy="3295650"/>
                        </a:xfrm>
                        <a:prstGeom prst="rect">
                          <a:avLst/>
                        </a:prstGeom>
                        <a:noFill/>
                        <a:ln>
                          <a:solidFill>
                            <a:schemeClr val="accent3"/>
                          </a:solid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1B2979A" w14:textId="1637E44A" w:rsidR="00A72B11" w:rsidRPr="004B334D" w:rsidRDefault="00A72B11" w:rsidP="006B5F50">
                            <w:pPr>
                              <w:ind w:firstLine="0"/>
                              <w:rPr>
                                <w:rFonts w:ascii="Segoe UI" w:hAnsi="Segoe UI" w:cs="Segoe UI"/>
                                <w:b/>
                                <w:bCs/>
                                <w:color w:val="000000"/>
                                <w:sz w:val="16"/>
                                <w:szCs w:val="16"/>
                              </w:rPr>
                            </w:pPr>
                            <w:r w:rsidRPr="004B334D">
                              <w:rPr>
                                <w:rFonts w:ascii="Segoe UI" w:hAnsi="Segoe UI" w:cs="Segoe UI"/>
                                <w:b/>
                                <w:bCs/>
                                <w:color w:val="000000"/>
                                <w:sz w:val="16"/>
                                <w:szCs w:val="16"/>
                              </w:rPr>
                              <w:t>IVF Cycle Plan</w:t>
                            </w:r>
                          </w:p>
                          <w:p w14:paraId="1D5D3E5F" w14:textId="77777777" w:rsidR="00A72B11" w:rsidRPr="004B334D" w:rsidRDefault="00A72B11" w:rsidP="006B5F50">
                            <w:pPr>
                              <w:ind w:firstLine="0"/>
                              <w:rPr>
                                <w:rFonts w:ascii="Segoe UI" w:hAnsi="Segoe UI" w:cs="Segoe UI"/>
                                <w:color w:val="000000"/>
                                <w:sz w:val="16"/>
                                <w:szCs w:val="16"/>
                              </w:rPr>
                            </w:pPr>
                          </w:p>
                          <w:p w14:paraId="4DC57D81" w14:textId="62B75F7D" w:rsidR="00A72B11" w:rsidRPr="004B334D" w:rsidRDefault="00A72B11" w:rsidP="005D0619">
                            <w:pPr>
                              <w:ind w:left="90" w:firstLine="709"/>
                              <w:rPr>
                                <w:rFonts w:ascii="Segoe UI" w:hAnsi="Segoe UI" w:cs="Segoe UI"/>
                                <w:color w:val="000000"/>
                                <w:sz w:val="18"/>
                                <w:szCs w:val="18"/>
                              </w:rPr>
                            </w:pPr>
                            <w:r w:rsidRPr="004B334D">
                              <w:rPr>
                                <w:rFonts w:ascii="Segoe UI" w:hAnsi="Segoe UI" w:cs="Segoe UI"/>
                                <w:color w:val="000000"/>
                                <w:sz w:val="18"/>
                                <w:szCs w:val="18"/>
                              </w:rPr>
                              <w:t xml:space="preserve">Inseminate all eggs? </w:t>
                            </w:r>
                            <w:r w:rsidRPr="004B334D">
                              <w:rPr>
                                <w:rFonts w:ascii="Segoe UI" w:hAnsi="Segoe UI" w:cs="Segoe UI"/>
                                <w:color w:val="000000"/>
                                <w:sz w:val="18"/>
                                <w:szCs w:val="18"/>
                              </w:rPr>
                              <w:tab/>
                            </w:r>
                            <w:r w:rsidRPr="004B334D">
                              <w:rPr>
                                <w:rFonts w:ascii="Segoe UI" w:hAnsi="Segoe UI" w:cs="Segoe UI"/>
                                <w:color w:val="000000"/>
                                <w:sz w:val="18"/>
                                <w:szCs w:val="18"/>
                              </w:rPr>
                              <w:tab/>
                            </w:r>
                            <w:r w:rsidRPr="004B334D">
                              <w:rPr>
                                <w:rFonts w:ascii="Segoe UI" w:hAnsi="Segoe UI" w:cs="Segoe UI"/>
                                <w:color w:val="000000"/>
                                <w:sz w:val="18"/>
                                <w:szCs w:val="18"/>
                              </w:rPr>
                              <w:tab/>
                            </w:r>
                            <w:r w:rsidRPr="004B334D">
                              <w:rPr>
                                <w:rFonts w:ascii="Segoe UI" w:hAnsi="Segoe UI" w:cs="Segoe UI"/>
                                <w:color w:val="000000"/>
                                <w:sz w:val="18"/>
                                <w:szCs w:val="18"/>
                              </w:rPr>
                              <w:tab/>
                            </w:r>
                            <w:r w:rsidRPr="004B334D">
                              <w:rPr>
                                <w:rFonts w:ascii="Wingdings" w:eastAsia="Wingdings" w:hAnsi="Wingdings" w:cs="Wingdings"/>
                                <w:color w:val="000000"/>
                                <w:sz w:val="18"/>
                                <w:szCs w:val="18"/>
                              </w:rPr>
                              <w:t>o</w:t>
                            </w:r>
                            <w:r w:rsidRPr="004B334D">
                              <w:rPr>
                                <w:rFonts w:ascii="Segoe UI" w:hAnsi="Segoe UI" w:cs="Segoe UI"/>
                                <w:color w:val="000000"/>
                                <w:sz w:val="18"/>
                                <w:szCs w:val="18"/>
                              </w:rPr>
                              <w:t xml:space="preserve"> Yes    </w:t>
                            </w:r>
                            <w:r w:rsidRPr="004B334D">
                              <w:rPr>
                                <w:rFonts w:ascii="Wingdings" w:eastAsia="Wingdings" w:hAnsi="Wingdings" w:cs="Wingdings"/>
                                <w:color w:val="000000"/>
                                <w:sz w:val="18"/>
                                <w:szCs w:val="18"/>
                              </w:rPr>
                              <w:t>o</w:t>
                            </w:r>
                            <w:r w:rsidRPr="004B334D">
                              <w:rPr>
                                <w:rFonts w:ascii="Segoe UI" w:hAnsi="Segoe UI" w:cs="Segoe UI"/>
                                <w:color w:val="000000"/>
                                <w:sz w:val="18"/>
                                <w:szCs w:val="18"/>
                              </w:rPr>
                              <w:t xml:space="preserve"> No (limit __ eggs)</w:t>
                            </w:r>
                          </w:p>
                          <w:p w14:paraId="2500085F" w14:textId="2FD7316D" w:rsidR="00A72B11" w:rsidRPr="004B334D" w:rsidRDefault="00A72B11" w:rsidP="0059777B">
                            <w:pPr>
                              <w:ind w:left="90" w:firstLine="709"/>
                              <w:rPr>
                                <w:rFonts w:ascii="Segoe UI" w:hAnsi="Segoe UI" w:cs="Segoe UI"/>
                                <w:color w:val="000000"/>
                                <w:sz w:val="18"/>
                                <w:szCs w:val="18"/>
                              </w:rPr>
                            </w:pPr>
                            <w:r w:rsidRPr="004B334D">
                              <w:rPr>
                                <w:rFonts w:ascii="Segoe UI" w:hAnsi="Segoe UI" w:cs="Segoe UI"/>
                                <w:color w:val="000000"/>
                                <w:sz w:val="18"/>
                                <w:szCs w:val="18"/>
                              </w:rPr>
                              <w:t>Intravaginal culture</w:t>
                            </w:r>
                            <w:r w:rsidRPr="004B334D">
                              <w:rPr>
                                <w:rFonts w:ascii="Segoe UI" w:hAnsi="Segoe UI" w:cs="Segoe UI"/>
                                <w:color w:val="000000"/>
                                <w:sz w:val="18"/>
                                <w:szCs w:val="18"/>
                              </w:rPr>
                              <w:tab/>
                            </w:r>
                            <w:r w:rsidRPr="004B334D">
                              <w:rPr>
                                <w:rFonts w:ascii="Segoe UI" w:hAnsi="Segoe UI" w:cs="Segoe UI"/>
                                <w:color w:val="000000"/>
                                <w:sz w:val="18"/>
                                <w:szCs w:val="18"/>
                              </w:rPr>
                              <w:tab/>
                            </w:r>
                            <w:r w:rsidRPr="004B334D">
                              <w:rPr>
                                <w:rFonts w:ascii="Segoe UI" w:hAnsi="Segoe UI" w:cs="Segoe UI"/>
                                <w:color w:val="000000"/>
                                <w:sz w:val="18"/>
                                <w:szCs w:val="18"/>
                              </w:rPr>
                              <w:tab/>
                            </w:r>
                            <w:r w:rsidRPr="004B334D">
                              <w:rPr>
                                <w:rFonts w:ascii="Segoe UI" w:hAnsi="Segoe UI" w:cs="Segoe UI"/>
                                <w:color w:val="000000"/>
                                <w:sz w:val="18"/>
                                <w:szCs w:val="18"/>
                              </w:rPr>
                              <w:tab/>
                            </w:r>
                            <w:r w:rsidRPr="004B334D">
                              <w:rPr>
                                <w:rFonts w:ascii="Wingdings" w:eastAsia="Wingdings" w:hAnsi="Wingdings" w:cs="Wingdings"/>
                                <w:color w:val="000000"/>
                                <w:sz w:val="18"/>
                                <w:szCs w:val="18"/>
                              </w:rPr>
                              <w:t>o</w:t>
                            </w:r>
                            <w:r w:rsidRPr="004B334D">
                              <w:rPr>
                                <w:rFonts w:ascii="Segoe UI" w:hAnsi="Segoe UI" w:cs="Segoe UI"/>
                                <w:color w:val="000000"/>
                                <w:sz w:val="18"/>
                                <w:szCs w:val="18"/>
                              </w:rPr>
                              <w:t xml:space="preserve"> Yes    </w:t>
                            </w:r>
                            <w:r w:rsidRPr="004B334D">
                              <w:rPr>
                                <w:rFonts w:ascii="Wingdings" w:eastAsia="Wingdings" w:hAnsi="Wingdings" w:cs="Wingdings"/>
                                <w:color w:val="000000"/>
                                <w:sz w:val="18"/>
                                <w:szCs w:val="18"/>
                              </w:rPr>
                              <w:t>o</w:t>
                            </w:r>
                            <w:r w:rsidRPr="004B334D">
                              <w:rPr>
                                <w:rFonts w:ascii="Segoe UI" w:hAnsi="Segoe UI" w:cs="Segoe UI"/>
                                <w:color w:val="000000"/>
                                <w:sz w:val="18"/>
                                <w:szCs w:val="18"/>
                              </w:rPr>
                              <w:t xml:space="preserve"> No</w:t>
                            </w:r>
                          </w:p>
                          <w:p w14:paraId="7A8A7521" w14:textId="7578BE8F" w:rsidR="00A72B11" w:rsidRPr="004B334D" w:rsidRDefault="00A72B11" w:rsidP="005D0619">
                            <w:pPr>
                              <w:ind w:left="90" w:firstLine="709"/>
                              <w:rPr>
                                <w:rFonts w:ascii="Segoe UI" w:hAnsi="Segoe UI" w:cs="Segoe UI"/>
                                <w:color w:val="000000"/>
                                <w:sz w:val="18"/>
                                <w:szCs w:val="18"/>
                              </w:rPr>
                            </w:pPr>
                            <w:r w:rsidRPr="004B334D">
                              <w:rPr>
                                <w:rFonts w:ascii="Segoe UI" w:hAnsi="Segoe UI" w:cs="Segoe UI"/>
                                <w:color w:val="000000"/>
                                <w:sz w:val="18"/>
                                <w:szCs w:val="18"/>
                              </w:rPr>
                              <w:t>Utilize ICSI (intracytoplasmic sperm injection)?</w:t>
                            </w:r>
                            <w:r w:rsidRPr="004B334D">
                              <w:rPr>
                                <w:rFonts w:ascii="Segoe UI" w:hAnsi="Segoe UI" w:cs="Segoe UI"/>
                                <w:color w:val="000000"/>
                                <w:sz w:val="18"/>
                                <w:szCs w:val="18"/>
                              </w:rPr>
                              <w:tab/>
                            </w:r>
                            <w:r w:rsidRPr="004B334D">
                              <w:rPr>
                                <w:rFonts w:ascii="Wingdings" w:eastAsia="Wingdings" w:hAnsi="Wingdings" w:cs="Wingdings"/>
                                <w:color w:val="000000"/>
                                <w:sz w:val="18"/>
                                <w:szCs w:val="18"/>
                              </w:rPr>
                              <w:t>o</w:t>
                            </w:r>
                            <w:r w:rsidRPr="004B334D">
                              <w:rPr>
                                <w:rFonts w:ascii="Segoe UI" w:hAnsi="Segoe UI" w:cs="Segoe UI"/>
                                <w:color w:val="000000"/>
                                <w:sz w:val="18"/>
                                <w:szCs w:val="18"/>
                              </w:rPr>
                              <w:t xml:space="preserve"> Yes    </w:t>
                            </w:r>
                            <w:r w:rsidRPr="004B334D">
                              <w:rPr>
                                <w:rFonts w:ascii="Wingdings" w:eastAsia="Wingdings" w:hAnsi="Wingdings" w:cs="Wingdings"/>
                                <w:color w:val="000000"/>
                                <w:sz w:val="18"/>
                                <w:szCs w:val="18"/>
                              </w:rPr>
                              <w:t>o</w:t>
                            </w:r>
                            <w:r w:rsidRPr="004B334D">
                              <w:rPr>
                                <w:rFonts w:ascii="Segoe UI" w:hAnsi="Segoe UI" w:cs="Segoe UI"/>
                                <w:color w:val="000000"/>
                                <w:sz w:val="18"/>
                                <w:szCs w:val="18"/>
                              </w:rPr>
                              <w:t xml:space="preserve"> No</w:t>
                            </w:r>
                          </w:p>
                          <w:p w14:paraId="033FC01B" w14:textId="6D8FF577" w:rsidR="00A72B11" w:rsidRPr="004B334D" w:rsidRDefault="00A72B11" w:rsidP="005D0619">
                            <w:pPr>
                              <w:ind w:left="90" w:firstLine="709"/>
                              <w:rPr>
                                <w:rFonts w:ascii="Segoe UI" w:hAnsi="Segoe UI" w:cs="Segoe UI"/>
                                <w:color w:val="000000"/>
                                <w:sz w:val="18"/>
                                <w:szCs w:val="18"/>
                              </w:rPr>
                            </w:pPr>
                            <w:r w:rsidRPr="004B334D">
                              <w:rPr>
                                <w:rFonts w:ascii="Segoe UI" w:hAnsi="Segoe UI" w:cs="Segoe UI"/>
                                <w:color w:val="000000"/>
                                <w:sz w:val="18"/>
                                <w:szCs w:val="18"/>
                              </w:rPr>
                              <w:t xml:space="preserve">Freeze remaining embryos? </w:t>
                            </w:r>
                            <w:r w:rsidRPr="004B334D">
                              <w:rPr>
                                <w:rFonts w:ascii="Segoe UI" w:hAnsi="Segoe UI" w:cs="Segoe UI"/>
                                <w:color w:val="000000"/>
                                <w:sz w:val="18"/>
                                <w:szCs w:val="18"/>
                              </w:rPr>
                              <w:tab/>
                            </w:r>
                            <w:r w:rsidRPr="004B334D">
                              <w:rPr>
                                <w:rFonts w:ascii="Segoe UI" w:hAnsi="Segoe UI" w:cs="Segoe UI"/>
                                <w:color w:val="000000"/>
                                <w:sz w:val="18"/>
                                <w:szCs w:val="18"/>
                              </w:rPr>
                              <w:tab/>
                            </w:r>
                            <w:r w:rsidRPr="004B334D">
                              <w:rPr>
                                <w:rFonts w:ascii="Segoe UI" w:hAnsi="Segoe UI" w:cs="Segoe UI"/>
                                <w:color w:val="000000"/>
                                <w:sz w:val="18"/>
                                <w:szCs w:val="18"/>
                              </w:rPr>
                              <w:tab/>
                            </w:r>
                            <w:r w:rsidRPr="004B334D">
                              <w:rPr>
                                <w:rFonts w:ascii="Wingdings" w:eastAsia="Wingdings" w:hAnsi="Wingdings" w:cs="Wingdings"/>
                                <w:color w:val="000000"/>
                                <w:sz w:val="18"/>
                                <w:szCs w:val="18"/>
                              </w:rPr>
                              <w:t>o</w:t>
                            </w:r>
                            <w:r w:rsidRPr="004B334D">
                              <w:rPr>
                                <w:rFonts w:ascii="Segoe UI" w:hAnsi="Segoe UI" w:cs="Segoe UI"/>
                                <w:color w:val="000000"/>
                                <w:sz w:val="18"/>
                                <w:szCs w:val="18"/>
                              </w:rPr>
                              <w:t xml:space="preserve"> Yes    </w:t>
                            </w:r>
                            <w:r w:rsidRPr="004B334D">
                              <w:rPr>
                                <w:rFonts w:ascii="Wingdings" w:eastAsia="Wingdings" w:hAnsi="Wingdings" w:cs="Wingdings"/>
                                <w:color w:val="000000"/>
                                <w:sz w:val="18"/>
                                <w:szCs w:val="18"/>
                              </w:rPr>
                              <w:t>o</w:t>
                            </w:r>
                            <w:r w:rsidRPr="004B334D">
                              <w:rPr>
                                <w:rFonts w:ascii="Segoe UI" w:hAnsi="Segoe UI" w:cs="Segoe UI"/>
                                <w:color w:val="000000"/>
                                <w:sz w:val="18"/>
                                <w:szCs w:val="18"/>
                              </w:rPr>
                              <w:t xml:space="preserve"> No</w:t>
                            </w:r>
                          </w:p>
                          <w:p w14:paraId="7BB224EB" w14:textId="51AFDE78" w:rsidR="00A72B11" w:rsidRPr="004B334D" w:rsidRDefault="00A72B11" w:rsidP="005D0619">
                            <w:pPr>
                              <w:ind w:left="90" w:firstLine="709"/>
                              <w:rPr>
                                <w:rFonts w:ascii="Segoe UI" w:hAnsi="Segoe UI" w:cs="Segoe UI"/>
                                <w:color w:val="000000"/>
                                <w:sz w:val="18"/>
                                <w:szCs w:val="18"/>
                              </w:rPr>
                            </w:pPr>
                            <w:r w:rsidRPr="004B334D">
                              <w:rPr>
                                <w:rFonts w:ascii="Segoe UI" w:hAnsi="Segoe UI" w:cs="Segoe UI"/>
                                <w:color w:val="000000"/>
                                <w:sz w:val="18"/>
                                <w:szCs w:val="18"/>
                              </w:rPr>
                              <w:t xml:space="preserve">Discard abnormal non-viable embryos? </w:t>
                            </w:r>
                            <w:r w:rsidRPr="004B334D">
                              <w:rPr>
                                <w:rFonts w:ascii="Segoe UI" w:hAnsi="Segoe UI" w:cs="Segoe UI"/>
                                <w:color w:val="000000"/>
                                <w:sz w:val="18"/>
                                <w:szCs w:val="18"/>
                              </w:rPr>
                              <w:tab/>
                            </w:r>
                            <w:r w:rsidRPr="004B334D">
                              <w:rPr>
                                <w:rFonts w:ascii="Segoe UI" w:hAnsi="Segoe UI" w:cs="Segoe UI"/>
                                <w:color w:val="000000"/>
                                <w:sz w:val="18"/>
                                <w:szCs w:val="18"/>
                              </w:rPr>
                              <w:tab/>
                            </w:r>
                            <w:r w:rsidRPr="004B334D">
                              <w:rPr>
                                <w:rFonts w:ascii="Wingdings" w:eastAsia="Wingdings" w:hAnsi="Wingdings" w:cs="Wingdings"/>
                                <w:color w:val="000000"/>
                                <w:sz w:val="18"/>
                                <w:szCs w:val="18"/>
                              </w:rPr>
                              <w:t>o</w:t>
                            </w:r>
                            <w:r w:rsidRPr="004B334D">
                              <w:rPr>
                                <w:rFonts w:ascii="Segoe UI" w:hAnsi="Segoe UI" w:cs="Segoe UI"/>
                                <w:color w:val="000000"/>
                                <w:sz w:val="18"/>
                                <w:szCs w:val="18"/>
                              </w:rPr>
                              <w:t xml:space="preserve"> Yes    </w:t>
                            </w:r>
                            <w:r w:rsidRPr="004B334D">
                              <w:rPr>
                                <w:rFonts w:ascii="Wingdings" w:eastAsia="Wingdings" w:hAnsi="Wingdings" w:cs="Wingdings"/>
                                <w:color w:val="000000"/>
                                <w:sz w:val="18"/>
                                <w:szCs w:val="18"/>
                              </w:rPr>
                              <w:t>o</w:t>
                            </w:r>
                            <w:r w:rsidRPr="004B334D">
                              <w:rPr>
                                <w:rFonts w:ascii="Segoe UI" w:hAnsi="Segoe UI" w:cs="Segoe UI"/>
                                <w:color w:val="000000"/>
                                <w:sz w:val="18"/>
                                <w:szCs w:val="18"/>
                              </w:rPr>
                              <w:t xml:space="preserve"> No</w:t>
                            </w:r>
                          </w:p>
                          <w:p w14:paraId="0611406C" w14:textId="4AB63662" w:rsidR="00A72B11" w:rsidRPr="004B334D" w:rsidRDefault="00A72B11" w:rsidP="005D0619">
                            <w:pPr>
                              <w:ind w:left="90" w:firstLine="709"/>
                              <w:rPr>
                                <w:rFonts w:ascii="Segoe UI" w:hAnsi="Segoe UI" w:cs="Segoe UI"/>
                                <w:color w:val="000000"/>
                                <w:sz w:val="18"/>
                                <w:szCs w:val="18"/>
                              </w:rPr>
                            </w:pPr>
                            <w:r w:rsidRPr="004B334D">
                              <w:rPr>
                                <w:rFonts w:ascii="Segoe UI" w:hAnsi="Segoe UI" w:cs="Segoe UI"/>
                                <w:color w:val="000000"/>
                                <w:sz w:val="18"/>
                                <w:szCs w:val="18"/>
                              </w:rPr>
                              <w:t>Number of embryos to transfer?</w:t>
                            </w:r>
                            <w:r w:rsidRPr="004B334D">
                              <w:rPr>
                                <w:rFonts w:ascii="Segoe UI" w:hAnsi="Segoe UI" w:cs="Segoe UI"/>
                                <w:color w:val="000000"/>
                                <w:sz w:val="18"/>
                                <w:szCs w:val="18"/>
                              </w:rPr>
                              <w:tab/>
                            </w:r>
                            <w:r w:rsidRPr="004B334D">
                              <w:rPr>
                                <w:rFonts w:ascii="Segoe UI" w:hAnsi="Segoe UI" w:cs="Segoe UI"/>
                                <w:color w:val="000000"/>
                                <w:sz w:val="18"/>
                                <w:szCs w:val="18"/>
                              </w:rPr>
                              <w:tab/>
                            </w:r>
                            <w:r w:rsidRPr="004B334D">
                              <w:rPr>
                                <w:rFonts w:ascii="Segoe UI" w:hAnsi="Segoe UI" w:cs="Segoe UI"/>
                                <w:color w:val="000000"/>
                                <w:sz w:val="18"/>
                                <w:szCs w:val="18"/>
                              </w:rPr>
                              <w:tab/>
                            </w:r>
                            <w:r w:rsidRPr="004B334D">
                              <w:rPr>
                                <w:rFonts w:ascii="Wingdings" w:eastAsia="Wingdings" w:hAnsi="Wingdings" w:cs="Wingdings"/>
                                <w:color w:val="000000"/>
                                <w:sz w:val="18"/>
                                <w:szCs w:val="18"/>
                              </w:rPr>
                              <w:t>o</w:t>
                            </w:r>
                            <w:r w:rsidRPr="004B334D">
                              <w:rPr>
                                <w:rFonts w:ascii="Segoe UI" w:hAnsi="Segoe UI" w:cs="Segoe UI"/>
                                <w:color w:val="000000"/>
                                <w:sz w:val="18"/>
                                <w:szCs w:val="18"/>
                              </w:rPr>
                              <w:t xml:space="preserve"> 1 </w:t>
                            </w:r>
                            <w:r w:rsidRPr="004B334D">
                              <w:rPr>
                                <w:rFonts w:ascii="Segoe UI" w:hAnsi="Segoe UI" w:cs="Segoe UI"/>
                                <w:color w:val="000000"/>
                                <w:sz w:val="18"/>
                                <w:szCs w:val="18"/>
                              </w:rPr>
                              <w:tab/>
                            </w:r>
                            <w:r w:rsidRPr="004B334D">
                              <w:rPr>
                                <w:rFonts w:ascii="Wingdings" w:eastAsia="Wingdings" w:hAnsi="Wingdings" w:cs="Wingdings"/>
                                <w:color w:val="000000"/>
                                <w:sz w:val="18"/>
                                <w:szCs w:val="18"/>
                              </w:rPr>
                              <w:t>o</w:t>
                            </w:r>
                            <w:r w:rsidRPr="004B334D">
                              <w:rPr>
                                <w:rFonts w:ascii="Segoe UI" w:hAnsi="Segoe UI" w:cs="Segoe UI"/>
                                <w:color w:val="000000"/>
                                <w:sz w:val="18"/>
                                <w:szCs w:val="18"/>
                              </w:rPr>
                              <w:t xml:space="preserve"> 2  </w:t>
                            </w:r>
                            <w:r w:rsidRPr="004B334D">
                              <w:rPr>
                                <w:rFonts w:ascii="Segoe UI" w:hAnsi="Segoe UI" w:cs="Segoe UI"/>
                                <w:color w:val="000000"/>
                                <w:sz w:val="18"/>
                                <w:szCs w:val="18"/>
                              </w:rPr>
                              <w:tab/>
                              <w:t xml:space="preserve"> </w:t>
                            </w:r>
                            <w:r w:rsidRPr="004B334D">
                              <w:rPr>
                                <w:rFonts w:ascii="Wingdings" w:eastAsia="Wingdings" w:hAnsi="Wingdings" w:cs="Wingdings"/>
                                <w:color w:val="000000"/>
                                <w:sz w:val="18"/>
                                <w:szCs w:val="18"/>
                              </w:rPr>
                              <w:t>o</w:t>
                            </w:r>
                            <w:r w:rsidRPr="004B334D">
                              <w:rPr>
                                <w:rFonts w:ascii="Segoe UI" w:hAnsi="Segoe UI" w:cs="Segoe UI"/>
                                <w:color w:val="000000"/>
                                <w:sz w:val="18"/>
                                <w:szCs w:val="18"/>
                              </w:rPr>
                              <w:t xml:space="preserve"> 3 or more</w:t>
                            </w:r>
                          </w:p>
                          <w:p w14:paraId="4B86A9E0" w14:textId="0F13E5F3" w:rsidR="00A72B11" w:rsidRPr="004B334D" w:rsidRDefault="00A72B11" w:rsidP="00865DF3">
                            <w:pPr>
                              <w:ind w:left="90" w:firstLine="709"/>
                              <w:rPr>
                                <w:rFonts w:ascii="Segoe UI" w:hAnsi="Segoe UI" w:cs="Segoe UI"/>
                                <w:color w:val="000000"/>
                                <w:sz w:val="18"/>
                                <w:szCs w:val="18"/>
                              </w:rPr>
                            </w:pPr>
                            <w:r w:rsidRPr="004B334D">
                              <w:rPr>
                                <w:rFonts w:ascii="Segoe UI" w:hAnsi="Segoe UI" w:cs="Segoe UI"/>
                                <w:color w:val="000000"/>
                                <w:sz w:val="18"/>
                                <w:szCs w:val="18"/>
                              </w:rPr>
                              <w:t>Allow development to?</w:t>
                            </w:r>
                            <w:r w:rsidRPr="004B334D">
                              <w:rPr>
                                <w:rFonts w:ascii="Segoe UI" w:hAnsi="Segoe UI" w:cs="Segoe UI"/>
                                <w:color w:val="000000"/>
                                <w:sz w:val="18"/>
                                <w:szCs w:val="18"/>
                              </w:rPr>
                              <w:tab/>
                            </w:r>
                            <w:r w:rsidRPr="004B334D">
                              <w:rPr>
                                <w:rFonts w:ascii="Segoe UI" w:hAnsi="Segoe UI" w:cs="Segoe UI"/>
                                <w:color w:val="000000"/>
                                <w:sz w:val="18"/>
                                <w:szCs w:val="18"/>
                              </w:rPr>
                              <w:tab/>
                            </w:r>
                            <w:r w:rsidRPr="004B334D">
                              <w:rPr>
                                <w:rFonts w:ascii="Segoe UI" w:hAnsi="Segoe UI" w:cs="Segoe UI"/>
                                <w:color w:val="000000"/>
                                <w:sz w:val="18"/>
                                <w:szCs w:val="18"/>
                              </w:rPr>
                              <w:tab/>
                            </w:r>
                            <w:r w:rsidRPr="004B334D">
                              <w:rPr>
                                <w:rFonts w:ascii="Segoe UI" w:hAnsi="Segoe UI" w:cs="Segoe UI"/>
                                <w:color w:val="000000"/>
                                <w:sz w:val="18"/>
                                <w:szCs w:val="18"/>
                              </w:rPr>
                              <w:tab/>
                            </w:r>
                            <w:r w:rsidRPr="004B334D">
                              <w:rPr>
                                <w:rFonts w:ascii="Wingdings" w:eastAsia="Wingdings" w:hAnsi="Wingdings" w:cs="Wingdings"/>
                                <w:color w:val="000000"/>
                                <w:sz w:val="18"/>
                                <w:szCs w:val="18"/>
                              </w:rPr>
                              <w:t>o</w:t>
                            </w:r>
                            <w:r w:rsidRPr="004B334D">
                              <w:rPr>
                                <w:rFonts w:ascii="Segoe UI" w:hAnsi="Segoe UI" w:cs="Segoe UI"/>
                                <w:color w:val="000000"/>
                                <w:sz w:val="18"/>
                                <w:szCs w:val="18"/>
                              </w:rPr>
                              <w:t xml:space="preserve"> Day 3 (cleavage)</w:t>
                            </w:r>
                          </w:p>
                          <w:p w14:paraId="723788A4" w14:textId="2AB0F4C0" w:rsidR="00A72B11" w:rsidRPr="004B334D" w:rsidRDefault="00A72B11" w:rsidP="00AC4B09">
                            <w:pPr>
                              <w:ind w:left="4254" w:firstLine="709"/>
                              <w:rPr>
                                <w:rFonts w:ascii="Segoe UI" w:hAnsi="Segoe UI" w:cs="Segoe UI"/>
                                <w:color w:val="000000"/>
                                <w:sz w:val="18"/>
                                <w:szCs w:val="18"/>
                              </w:rPr>
                            </w:pPr>
                            <w:r w:rsidRPr="004B334D">
                              <w:rPr>
                                <w:rFonts w:ascii="Wingdings" w:eastAsia="Wingdings" w:hAnsi="Wingdings" w:cs="Wingdings"/>
                                <w:color w:val="000000"/>
                                <w:sz w:val="18"/>
                                <w:szCs w:val="18"/>
                              </w:rPr>
                              <w:t>o</w:t>
                            </w:r>
                            <w:r w:rsidRPr="004B334D">
                              <w:rPr>
                                <w:rFonts w:ascii="Segoe UI" w:hAnsi="Segoe UI" w:cs="Segoe UI"/>
                                <w:color w:val="000000"/>
                                <w:sz w:val="18"/>
                                <w:szCs w:val="18"/>
                              </w:rPr>
                              <w:t xml:space="preserve"> Day 5 (blastocyst)</w:t>
                            </w:r>
                          </w:p>
                          <w:p w14:paraId="1AB5F3F8" w14:textId="77777777" w:rsidR="00A72B11" w:rsidRPr="004B334D" w:rsidRDefault="00A72B11" w:rsidP="0059777B">
                            <w:pPr>
                              <w:ind w:firstLine="0"/>
                              <w:rPr>
                                <w:rFonts w:ascii="Segoe UI" w:hAnsi="Segoe UI" w:cs="Segoe UI"/>
                                <w:color w:val="000000"/>
                                <w:sz w:val="18"/>
                                <w:szCs w:val="18"/>
                              </w:rPr>
                            </w:pPr>
                          </w:p>
                          <w:p w14:paraId="228678F8" w14:textId="00E5BD76" w:rsidR="00A72B11" w:rsidRPr="004B334D" w:rsidRDefault="00A72B11" w:rsidP="005D0619">
                            <w:pPr>
                              <w:ind w:left="90" w:firstLine="709"/>
                              <w:rPr>
                                <w:rFonts w:ascii="Segoe UI" w:hAnsi="Segoe UI" w:cs="Segoe UI"/>
                                <w:color w:val="000000"/>
                                <w:sz w:val="18"/>
                                <w:szCs w:val="18"/>
                              </w:rPr>
                            </w:pPr>
                            <w:r w:rsidRPr="004B334D">
                              <w:rPr>
                                <w:rFonts w:ascii="Segoe UI" w:hAnsi="Segoe UI" w:cs="Segoe UI"/>
                                <w:color w:val="000000"/>
                                <w:sz w:val="18"/>
                                <w:szCs w:val="18"/>
                              </w:rPr>
                              <w:t xml:space="preserve">Genetic testing?  </w:t>
                            </w:r>
                          </w:p>
                          <w:p w14:paraId="0BF3C157" w14:textId="41AF056A" w:rsidR="00A72B11" w:rsidRPr="004B334D" w:rsidRDefault="00A72B11" w:rsidP="005D0619">
                            <w:pPr>
                              <w:tabs>
                                <w:tab w:val="left" w:pos="810"/>
                              </w:tabs>
                              <w:ind w:left="90" w:firstLine="0"/>
                              <w:rPr>
                                <w:rFonts w:ascii="Segoe UI" w:hAnsi="Segoe UI" w:cs="Segoe UI"/>
                                <w:color w:val="000000"/>
                                <w:sz w:val="18"/>
                                <w:szCs w:val="18"/>
                              </w:rPr>
                            </w:pPr>
                            <w:r w:rsidRPr="004B334D">
                              <w:rPr>
                                <w:rFonts w:ascii="Segoe UI" w:hAnsi="Segoe UI" w:cs="Segoe UI"/>
                                <w:color w:val="000000"/>
                                <w:sz w:val="18"/>
                                <w:szCs w:val="18"/>
                              </w:rPr>
                              <w:tab/>
                            </w:r>
                            <w:r w:rsidRPr="004B334D">
                              <w:rPr>
                                <w:rFonts w:ascii="Wingdings" w:eastAsia="Wingdings" w:hAnsi="Wingdings" w:cs="Wingdings"/>
                                <w:color w:val="000000"/>
                                <w:sz w:val="18"/>
                                <w:szCs w:val="18"/>
                              </w:rPr>
                              <w:t>o</w:t>
                            </w:r>
                            <w:r w:rsidRPr="004B334D">
                              <w:rPr>
                                <w:rFonts w:ascii="Segoe UI" w:hAnsi="Segoe UI" w:cs="Segoe UI"/>
                                <w:color w:val="000000"/>
                                <w:sz w:val="18"/>
                                <w:szCs w:val="18"/>
                              </w:rPr>
                              <w:t xml:space="preserve"> PGT-A (genetic testing for aneuploidy)</w:t>
                            </w:r>
                          </w:p>
                          <w:p w14:paraId="3DCB4927" w14:textId="3107A2E2" w:rsidR="00A72B11" w:rsidRPr="004B334D" w:rsidRDefault="00A72B11" w:rsidP="005D0619">
                            <w:pPr>
                              <w:tabs>
                                <w:tab w:val="left" w:pos="810"/>
                              </w:tabs>
                              <w:ind w:left="90" w:firstLine="709"/>
                              <w:rPr>
                                <w:rFonts w:ascii="Segoe UI" w:hAnsi="Segoe UI" w:cs="Segoe UI"/>
                                <w:color w:val="000000"/>
                                <w:sz w:val="18"/>
                                <w:szCs w:val="18"/>
                              </w:rPr>
                            </w:pPr>
                            <w:r w:rsidRPr="004B334D">
                              <w:rPr>
                                <w:rFonts w:ascii="Wingdings" w:eastAsia="Wingdings" w:hAnsi="Wingdings" w:cs="Wingdings"/>
                                <w:color w:val="000000"/>
                                <w:sz w:val="18"/>
                                <w:szCs w:val="18"/>
                              </w:rPr>
                              <w:t>o</w:t>
                            </w:r>
                            <w:r w:rsidRPr="004B334D">
                              <w:rPr>
                                <w:rFonts w:ascii="Segoe UI" w:hAnsi="Segoe UI" w:cs="Segoe UI"/>
                                <w:color w:val="000000"/>
                                <w:sz w:val="18"/>
                                <w:szCs w:val="18"/>
                              </w:rPr>
                              <w:t xml:space="preserve"> PGT-M (genetic testing for disease)</w:t>
                            </w:r>
                          </w:p>
                          <w:p w14:paraId="493DA875" w14:textId="7E099B7B" w:rsidR="00A72B11" w:rsidRPr="004B334D" w:rsidRDefault="00A72B11" w:rsidP="005D0619">
                            <w:pPr>
                              <w:tabs>
                                <w:tab w:val="left" w:pos="810"/>
                              </w:tabs>
                              <w:ind w:left="90" w:firstLine="709"/>
                              <w:rPr>
                                <w:rFonts w:ascii="Segoe UI" w:hAnsi="Segoe UI" w:cs="Segoe UI"/>
                                <w:color w:val="000000"/>
                                <w:sz w:val="18"/>
                                <w:szCs w:val="18"/>
                              </w:rPr>
                            </w:pPr>
                            <w:r w:rsidRPr="004B334D">
                              <w:rPr>
                                <w:rFonts w:ascii="Wingdings" w:eastAsia="Wingdings" w:hAnsi="Wingdings" w:cs="Wingdings"/>
                                <w:color w:val="000000"/>
                                <w:sz w:val="18"/>
                                <w:szCs w:val="18"/>
                              </w:rPr>
                              <w:t>o</w:t>
                            </w:r>
                            <w:r w:rsidRPr="004B334D">
                              <w:rPr>
                                <w:rFonts w:ascii="Segoe UI" w:hAnsi="Segoe UI" w:cs="Segoe UI"/>
                                <w:color w:val="000000"/>
                                <w:sz w:val="18"/>
                                <w:szCs w:val="18"/>
                              </w:rPr>
                              <w:t xml:space="preserve"> PGT-SR (genetic testing for structural rearrangement)</w:t>
                            </w:r>
                          </w:p>
                          <w:p w14:paraId="5B3CDACA" w14:textId="16762EC4" w:rsidR="00A72B11" w:rsidRPr="004B334D" w:rsidRDefault="00A72B11" w:rsidP="005D0619">
                            <w:pPr>
                              <w:tabs>
                                <w:tab w:val="left" w:pos="810"/>
                              </w:tabs>
                              <w:ind w:left="90" w:firstLine="709"/>
                              <w:rPr>
                                <w:rFonts w:ascii="Segoe UI" w:hAnsi="Segoe UI" w:cs="Segoe UI"/>
                                <w:color w:val="000000"/>
                                <w:sz w:val="18"/>
                                <w:szCs w:val="18"/>
                              </w:rPr>
                            </w:pPr>
                            <w:r w:rsidRPr="004B334D">
                              <w:rPr>
                                <w:rFonts w:ascii="Segoe UI" w:hAnsi="Segoe UI" w:cs="Segoe UI"/>
                                <w:color w:val="000000"/>
                                <w:sz w:val="18"/>
                                <w:szCs w:val="18"/>
                              </w:rPr>
                              <w:t xml:space="preserve">Limit number biopsied?  </w:t>
                            </w:r>
                            <w:r w:rsidRPr="004B334D">
                              <w:rPr>
                                <w:rFonts w:ascii="Wingdings" w:eastAsia="Wingdings" w:hAnsi="Wingdings" w:cs="Wingdings"/>
                                <w:color w:val="000000"/>
                                <w:sz w:val="18"/>
                                <w:szCs w:val="18"/>
                              </w:rPr>
                              <w:t>o</w:t>
                            </w:r>
                            <w:r w:rsidRPr="004B334D">
                              <w:rPr>
                                <w:rFonts w:ascii="Segoe UI" w:hAnsi="Segoe UI" w:cs="Segoe UI"/>
                                <w:color w:val="000000"/>
                                <w:sz w:val="18"/>
                                <w:szCs w:val="18"/>
                              </w:rPr>
                              <w:t xml:space="preserve"> No. </w:t>
                            </w:r>
                            <w:r w:rsidRPr="004B334D">
                              <w:rPr>
                                <w:rFonts w:ascii="Wingdings" w:eastAsia="Wingdings" w:hAnsi="Wingdings" w:cs="Wingdings"/>
                                <w:color w:val="000000"/>
                                <w:sz w:val="18"/>
                                <w:szCs w:val="18"/>
                              </w:rPr>
                              <w:t>o</w:t>
                            </w:r>
                            <w:r w:rsidRPr="004B334D">
                              <w:rPr>
                                <w:rFonts w:ascii="Segoe UI" w:hAnsi="Segoe UI" w:cs="Segoe UI"/>
                                <w:color w:val="000000"/>
                                <w:sz w:val="18"/>
                                <w:szCs w:val="18"/>
                              </w:rPr>
                              <w:t xml:space="preserve"> Yes, to ___ embryos</w:t>
                            </w:r>
                          </w:p>
                          <w:p w14:paraId="1C731B27" w14:textId="06E57326" w:rsidR="00A72B11" w:rsidRPr="004B334D" w:rsidRDefault="00A72B11" w:rsidP="005D0619">
                            <w:pPr>
                              <w:tabs>
                                <w:tab w:val="left" w:pos="810"/>
                              </w:tabs>
                              <w:ind w:left="90" w:firstLine="709"/>
                              <w:rPr>
                                <w:rFonts w:ascii="Segoe UI" w:hAnsi="Segoe UI" w:cs="Segoe UI"/>
                                <w:color w:val="000000"/>
                                <w:sz w:val="18"/>
                                <w:szCs w:val="18"/>
                              </w:rPr>
                            </w:pPr>
                          </w:p>
                          <w:p w14:paraId="2B7F3353" w14:textId="01883BD1" w:rsidR="00A72B11" w:rsidRPr="004B334D" w:rsidRDefault="00A72B11" w:rsidP="009F653F">
                            <w:pPr>
                              <w:tabs>
                                <w:tab w:val="left" w:pos="810"/>
                              </w:tabs>
                              <w:rPr>
                                <w:rFonts w:ascii="Segoe UI" w:hAnsi="Segoe UI" w:cs="Segoe UI"/>
                                <w:color w:val="000000"/>
                                <w:sz w:val="18"/>
                                <w:szCs w:val="18"/>
                              </w:rPr>
                            </w:pPr>
                            <w:r w:rsidRPr="004B334D">
                              <w:rPr>
                                <w:rFonts w:ascii="Segoe UI" w:hAnsi="Segoe UI" w:cs="Segoe UI"/>
                                <w:color w:val="000000"/>
                                <w:sz w:val="18"/>
                                <w:szCs w:val="18"/>
                              </w:rPr>
                              <w:tab/>
                              <w:t>If all embryos frozen, why?</w:t>
                            </w:r>
                          </w:p>
                          <w:p w14:paraId="177CA3E3" w14:textId="32642DC5" w:rsidR="00A72B11" w:rsidRPr="004B334D" w:rsidRDefault="00A72B11" w:rsidP="005D0619">
                            <w:pPr>
                              <w:tabs>
                                <w:tab w:val="left" w:pos="810"/>
                              </w:tabs>
                              <w:ind w:left="90" w:firstLine="709"/>
                              <w:rPr>
                                <w:rFonts w:ascii="Segoe UI" w:hAnsi="Segoe UI" w:cs="Segoe UI"/>
                                <w:color w:val="000000"/>
                                <w:sz w:val="18"/>
                                <w:szCs w:val="18"/>
                              </w:rPr>
                            </w:pPr>
                            <w:r w:rsidRPr="004B334D">
                              <w:rPr>
                                <w:rFonts w:ascii="Wingdings" w:eastAsia="Wingdings" w:hAnsi="Wingdings" w:cs="Wingdings"/>
                                <w:color w:val="000000"/>
                                <w:sz w:val="18"/>
                                <w:szCs w:val="18"/>
                              </w:rPr>
                              <w:t>o</w:t>
                            </w:r>
                            <w:r w:rsidRPr="004B334D">
                              <w:rPr>
                                <w:rFonts w:ascii="Segoe UI" w:hAnsi="Segoe UI" w:cs="Segoe UI"/>
                                <w:color w:val="000000"/>
                                <w:sz w:val="18"/>
                                <w:szCs w:val="18"/>
                              </w:rPr>
                              <w:t xml:space="preserve"> Fertility preservation (long term banking (&gt; 1 year)</w:t>
                            </w:r>
                          </w:p>
                          <w:p w14:paraId="24D84285" w14:textId="0B802118" w:rsidR="00A72B11" w:rsidRPr="004B334D" w:rsidRDefault="00A72B11" w:rsidP="00C3189E">
                            <w:pPr>
                              <w:tabs>
                                <w:tab w:val="left" w:pos="810"/>
                              </w:tabs>
                              <w:ind w:left="90" w:firstLine="709"/>
                              <w:rPr>
                                <w:color w:val="000000"/>
                                <w:sz w:val="18"/>
                                <w:szCs w:val="18"/>
                              </w:rPr>
                            </w:pPr>
                            <w:r w:rsidRPr="004B334D">
                              <w:rPr>
                                <w:rFonts w:ascii="Wingdings" w:eastAsia="Wingdings" w:hAnsi="Wingdings" w:cs="Wingdings"/>
                                <w:color w:val="000000"/>
                                <w:sz w:val="18"/>
                                <w:szCs w:val="18"/>
                              </w:rPr>
                              <w:t>o</w:t>
                            </w:r>
                            <w:r w:rsidRPr="004B334D">
                              <w:rPr>
                                <w:rFonts w:ascii="Segoe UI" w:hAnsi="Segoe UI" w:cs="Segoe UI"/>
                                <w:color w:val="000000"/>
                                <w:sz w:val="18"/>
                                <w:szCs w:val="18"/>
                              </w:rPr>
                              <w:t xml:space="preserve"> Deferred transfer (short term banking (&lt; 1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225F8" id="Text Box 13" o:spid="_x0000_s1027" type="#_x0000_t202" style="position:absolute;margin-left:-2.6pt;margin-top:207.55pt;width:465.4pt;height:2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" filled="f" strokecolor="#9bbb59 [3206]">
                <v:textbox>
                  <w:txbxContent>
                    <w:p w14:paraId="01B2979A" w14:textId="1637E44A" w:rsidR="00A72B11" w:rsidRPr="004B334D" w:rsidRDefault="00A72B11" w:rsidP="006B5F50">
                      <w:pPr>
                        <w:ind w:firstLine="0"/>
                        <w:rPr>
                          <w:rFonts w:ascii="Segoe UI" w:hAnsi="Segoe UI" w:cs="Segoe UI"/>
                          <w:b/>
                          <w:bCs/>
                          <w:color w:val="000000"/>
                          <w:sz w:val="16"/>
                          <w:szCs w:val="16"/>
                        </w:rPr>
                      </w:pPr>
                      <w:r w:rsidRPr="004B334D">
                        <w:rPr>
                          <w:rFonts w:ascii="Segoe UI" w:hAnsi="Segoe UI" w:cs="Segoe UI"/>
                          <w:b/>
                          <w:bCs/>
                          <w:color w:val="000000"/>
                          <w:sz w:val="16"/>
                          <w:szCs w:val="16"/>
                        </w:rPr>
                        <w:t>IVF Cycle Plan</w:t>
                      </w:r>
                    </w:p>
                    <w:p w14:paraId="1D5D3E5F" w14:textId="77777777" w:rsidR="00A72B11" w:rsidRPr="004B334D" w:rsidRDefault="00A72B11" w:rsidP="006B5F50">
                      <w:pPr>
                        <w:ind w:firstLine="0"/>
                        <w:rPr>
                          <w:rFonts w:ascii="Segoe UI" w:hAnsi="Segoe UI" w:cs="Segoe UI"/>
                          <w:color w:val="000000"/>
                          <w:sz w:val="16"/>
                          <w:szCs w:val="16"/>
                        </w:rPr>
                      </w:pPr>
                    </w:p>
                    <w:p w14:paraId="4DC57D81" w14:textId="62B75F7D" w:rsidR="00A72B11" w:rsidRPr="004B334D" w:rsidRDefault="00A72B11" w:rsidP="005D0619">
                      <w:pPr>
                        <w:ind w:left="90" w:firstLine="709"/>
                        <w:rPr>
                          <w:rFonts w:ascii="Segoe UI" w:hAnsi="Segoe UI" w:cs="Segoe UI"/>
                          <w:color w:val="000000"/>
                          <w:sz w:val="18"/>
                          <w:szCs w:val="18"/>
                        </w:rPr>
                      </w:pPr>
                      <w:r w:rsidRPr="004B334D">
                        <w:rPr>
                          <w:rFonts w:ascii="Segoe UI" w:hAnsi="Segoe UI" w:cs="Segoe UI"/>
                          <w:color w:val="000000"/>
                          <w:sz w:val="18"/>
                          <w:szCs w:val="18"/>
                        </w:rPr>
                        <w:t xml:space="preserve">Inseminate all eggs? </w:t>
                      </w:r>
                      <w:r w:rsidRPr="004B334D">
                        <w:rPr>
                          <w:rFonts w:ascii="Segoe UI" w:hAnsi="Segoe UI" w:cs="Segoe UI"/>
                          <w:color w:val="000000"/>
                          <w:sz w:val="18"/>
                          <w:szCs w:val="18"/>
                        </w:rPr>
                        <w:tab/>
                      </w:r>
                      <w:r w:rsidRPr="004B334D">
                        <w:rPr>
                          <w:rFonts w:ascii="Segoe UI" w:hAnsi="Segoe UI" w:cs="Segoe UI"/>
                          <w:color w:val="000000"/>
                          <w:sz w:val="18"/>
                          <w:szCs w:val="18"/>
                        </w:rPr>
                        <w:tab/>
                      </w:r>
                      <w:r w:rsidRPr="004B334D">
                        <w:rPr>
                          <w:rFonts w:ascii="Segoe UI" w:hAnsi="Segoe UI" w:cs="Segoe UI"/>
                          <w:color w:val="000000"/>
                          <w:sz w:val="18"/>
                          <w:szCs w:val="18"/>
                        </w:rPr>
                        <w:tab/>
                      </w:r>
                      <w:r w:rsidRPr="004B334D">
                        <w:rPr>
                          <w:rFonts w:ascii="Segoe UI" w:hAnsi="Segoe UI" w:cs="Segoe UI"/>
                          <w:color w:val="000000"/>
                          <w:sz w:val="18"/>
                          <w:szCs w:val="18"/>
                        </w:rPr>
                        <w:tab/>
                      </w:r>
                      <w:r w:rsidRPr="004B334D">
                        <w:rPr>
                          <w:rFonts w:ascii="Wingdings" w:eastAsia="Wingdings" w:hAnsi="Wingdings" w:cs="Wingdings"/>
                          <w:color w:val="000000"/>
                          <w:sz w:val="18"/>
                          <w:szCs w:val="18"/>
                        </w:rPr>
                        <w:t>o</w:t>
                      </w:r>
                      <w:r w:rsidRPr="004B334D">
                        <w:rPr>
                          <w:rFonts w:ascii="Segoe UI" w:hAnsi="Segoe UI" w:cs="Segoe UI"/>
                          <w:color w:val="000000"/>
                          <w:sz w:val="18"/>
                          <w:szCs w:val="18"/>
                        </w:rPr>
                        <w:t xml:space="preserve"> Yes    </w:t>
                      </w:r>
                      <w:r w:rsidRPr="004B334D">
                        <w:rPr>
                          <w:rFonts w:ascii="Wingdings" w:eastAsia="Wingdings" w:hAnsi="Wingdings" w:cs="Wingdings"/>
                          <w:color w:val="000000"/>
                          <w:sz w:val="18"/>
                          <w:szCs w:val="18"/>
                        </w:rPr>
                        <w:t>o</w:t>
                      </w:r>
                      <w:r w:rsidRPr="004B334D">
                        <w:rPr>
                          <w:rFonts w:ascii="Segoe UI" w:hAnsi="Segoe UI" w:cs="Segoe UI"/>
                          <w:color w:val="000000"/>
                          <w:sz w:val="18"/>
                          <w:szCs w:val="18"/>
                        </w:rPr>
                        <w:t xml:space="preserve"> No (limit __ eggs)</w:t>
                      </w:r>
                    </w:p>
                    <w:p w14:paraId="2500085F" w14:textId="2FD7316D" w:rsidR="00A72B11" w:rsidRPr="004B334D" w:rsidRDefault="00A72B11" w:rsidP="0059777B">
                      <w:pPr>
                        <w:ind w:left="90" w:firstLine="709"/>
                        <w:rPr>
                          <w:rFonts w:ascii="Segoe UI" w:hAnsi="Segoe UI" w:cs="Segoe UI"/>
                          <w:color w:val="000000"/>
                          <w:sz w:val="18"/>
                          <w:szCs w:val="18"/>
                        </w:rPr>
                      </w:pPr>
                      <w:r w:rsidRPr="004B334D">
                        <w:rPr>
                          <w:rFonts w:ascii="Segoe UI" w:hAnsi="Segoe UI" w:cs="Segoe UI"/>
                          <w:color w:val="000000"/>
                          <w:sz w:val="18"/>
                          <w:szCs w:val="18"/>
                        </w:rPr>
                        <w:t>Intravaginal culture</w:t>
                      </w:r>
                      <w:r w:rsidRPr="004B334D">
                        <w:rPr>
                          <w:rFonts w:ascii="Segoe UI" w:hAnsi="Segoe UI" w:cs="Segoe UI"/>
                          <w:color w:val="000000"/>
                          <w:sz w:val="18"/>
                          <w:szCs w:val="18"/>
                        </w:rPr>
                        <w:tab/>
                      </w:r>
                      <w:r w:rsidRPr="004B334D">
                        <w:rPr>
                          <w:rFonts w:ascii="Segoe UI" w:hAnsi="Segoe UI" w:cs="Segoe UI"/>
                          <w:color w:val="000000"/>
                          <w:sz w:val="18"/>
                          <w:szCs w:val="18"/>
                        </w:rPr>
                        <w:tab/>
                      </w:r>
                      <w:r w:rsidRPr="004B334D">
                        <w:rPr>
                          <w:rFonts w:ascii="Segoe UI" w:hAnsi="Segoe UI" w:cs="Segoe UI"/>
                          <w:color w:val="000000"/>
                          <w:sz w:val="18"/>
                          <w:szCs w:val="18"/>
                        </w:rPr>
                        <w:tab/>
                      </w:r>
                      <w:r w:rsidRPr="004B334D">
                        <w:rPr>
                          <w:rFonts w:ascii="Segoe UI" w:hAnsi="Segoe UI" w:cs="Segoe UI"/>
                          <w:color w:val="000000"/>
                          <w:sz w:val="18"/>
                          <w:szCs w:val="18"/>
                        </w:rPr>
                        <w:tab/>
                      </w:r>
                      <w:r w:rsidRPr="004B334D">
                        <w:rPr>
                          <w:rFonts w:ascii="Wingdings" w:eastAsia="Wingdings" w:hAnsi="Wingdings" w:cs="Wingdings"/>
                          <w:color w:val="000000"/>
                          <w:sz w:val="18"/>
                          <w:szCs w:val="18"/>
                        </w:rPr>
                        <w:t>o</w:t>
                      </w:r>
                      <w:r w:rsidRPr="004B334D">
                        <w:rPr>
                          <w:rFonts w:ascii="Segoe UI" w:hAnsi="Segoe UI" w:cs="Segoe UI"/>
                          <w:color w:val="000000"/>
                          <w:sz w:val="18"/>
                          <w:szCs w:val="18"/>
                        </w:rPr>
                        <w:t xml:space="preserve"> Yes    </w:t>
                      </w:r>
                      <w:r w:rsidRPr="004B334D">
                        <w:rPr>
                          <w:rFonts w:ascii="Wingdings" w:eastAsia="Wingdings" w:hAnsi="Wingdings" w:cs="Wingdings"/>
                          <w:color w:val="000000"/>
                          <w:sz w:val="18"/>
                          <w:szCs w:val="18"/>
                        </w:rPr>
                        <w:t>o</w:t>
                      </w:r>
                      <w:r w:rsidRPr="004B334D">
                        <w:rPr>
                          <w:rFonts w:ascii="Segoe UI" w:hAnsi="Segoe UI" w:cs="Segoe UI"/>
                          <w:color w:val="000000"/>
                          <w:sz w:val="18"/>
                          <w:szCs w:val="18"/>
                        </w:rPr>
                        <w:t xml:space="preserve"> No</w:t>
                      </w:r>
                    </w:p>
                    <w:p w14:paraId="7A8A7521" w14:textId="7578BE8F" w:rsidR="00A72B11" w:rsidRPr="004B334D" w:rsidRDefault="00A72B11" w:rsidP="005D0619">
                      <w:pPr>
                        <w:ind w:left="90" w:firstLine="709"/>
                        <w:rPr>
                          <w:rFonts w:ascii="Segoe UI" w:hAnsi="Segoe UI" w:cs="Segoe UI"/>
                          <w:color w:val="000000"/>
                          <w:sz w:val="18"/>
                          <w:szCs w:val="18"/>
                        </w:rPr>
                      </w:pPr>
                      <w:r w:rsidRPr="004B334D">
                        <w:rPr>
                          <w:rFonts w:ascii="Segoe UI" w:hAnsi="Segoe UI" w:cs="Segoe UI"/>
                          <w:color w:val="000000"/>
                          <w:sz w:val="18"/>
                          <w:szCs w:val="18"/>
                        </w:rPr>
                        <w:t>Utilize ICSI (intracytoplasmic sperm injection)?</w:t>
                      </w:r>
                      <w:r w:rsidRPr="004B334D">
                        <w:rPr>
                          <w:rFonts w:ascii="Segoe UI" w:hAnsi="Segoe UI" w:cs="Segoe UI"/>
                          <w:color w:val="000000"/>
                          <w:sz w:val="18"/>
                          <w:szCs w:val="18"/>
                        </w:rPr>
                        <w:tab/>
                      </w:r>
                      <w:r w:rsidRPr="004B334D">
                        <w:rPr>
                          <w:rFonts w:ascii="Wingdings" w:eastAsia="Wingdings" w:hAnsi="Wingdings" w:cs="Wingdings"/>
                          <w:color w:val="000000"/>
                          <w:sz w:val="18"/>
                          <w:szCs w:val="18"/>
                        </w:rPr>
                        <w:t>o</w:t>
                      </w:r>
                      <w:r w:rsidRPr="004B334D">
                        <w:rPr>
                          <w:rFonts w:ascii="Segoe UI" w:hAnsi="Segoe UI" w:cs="Segoe UI"/>
                          <w:color w:val="000000"/>
                          <w:sz w:val="18"/>
                          <w:szCs w:val="18"/>
                        </w:rPr>
                        <w:t xml:space="preserve"> Yes    </w:t>
                      </w:r>
                      <w:r w:rsidRPr="004B334D">
                        <w:rPr>
                          <w:rFonts w:ascii="Wingdings" w:eastAsia="Wingdings" w:hAnsi="Wingdings" w:cs="Wingdings"/>
                          <w:color w:val="000000"/>
                          <w:sz w:val="18"/>
                          <w:szCs w:val="18"/>
                        </w:rPr>
                        <w:t>o</w:t>
                      </w:r>
                      <w:r w:rsidRPr="004B334D">
                        <w:rPr>
                          <w:rFonts w:ascii="Segoe UI" w:hAnsi="Segoe UI" w:cs="Segoe UI"/>
                          <w:color w:val="000000"/>
                          <w:sz w:val="18"/>
                          <w:szCs w:val="18"/>
                        </w:rPr>
                        <w:t xml:space="preserve"> No</w:t>
                      </w:r>
                    </w:p>
                    <w:p w14:paraId="033FC01B" w14:textId="6D8FF577" w:rsidR="00A72B11" w:rsidRPr="004B334D" w:rsidRDefault="00A72B11" w:rsidP="005D0619">
                      <w:pPr>
                        <w:ind w:left="90" w:firstLine="709"/>
                        <w:rPr>
                          <w:rFonts w:ascii="Segoe UI" w:hAnsi="Segoe UI" w:cs="Segoe UI"/>
                          <w:color w:val="000000"/>
                          <w:sz w:val="18"/>
                          <w:szCs w:val="18"/>
                        </w:rPr>
                      </w:pPr>
                      <w:r w:rsidRPr="004B334D">
                        <w:rPr>
                          <w:rFonts w:ascii="Segoe UI" w:hAnsi="Segoe UI" w:cs="Segoe UI"/>
                          <w:color w:val="000000"/>
                          <w:sz w:val="18"/>
                          <w:szCs w:val="18"/>
                        </w:rPr>
                        <w:t xml:space="preserve">Freeze remaining embryos? </w:t>
                      </w:r>
                      <w:r w:rsidRPr="004B334D">
                        <w:rPr>
                          <w:rFonts w:ascii="Segoe UI" w:hAnsi="Segoe UI" w:cs="Segoe UI"/>
                          <w:color w:val="000000"/>
                          <w:sz w:val="18"/>
                          <w:szCs w:val="18"/>
                        </w:rPr>
                        <w:tab/>
                      </w:r>
                      <w:r w:rsidRPr="004B334D">
                        <w:rPr>
                          <w:rFonts w:ascii="Segoe UI" w:hAnsi="Segoe UI" w:cs="Segoe UI"/>
                          <w:color w:val="000000"/>
                          <w:sz w:val="18"/>
                          <w:szCs w:val="18"/>
                        </w:rPr>
                        <w:tab/>
                      </w:r>
                      <w:r w:rsidRPr="004B334D">
                        <w:rPr>
                          <w:rFonts w:ascii="Segoe UI" w:hAnsi="Segoe UI" w:cs="Segoe UI"/>
                          <w:color w:val="000000"/>
                          <w:sz w:val="18"/>
                          <w:szCs w:val="18"/>
                        </w:rPr>
                        <w:tab/>
                      </w:r>
                      <w:r w:rsidRPr="004B334D">
                        <w:rPr>
                          <w:rFonts w:ascii="Wingdings" w:eastAsia="Wingdings" w:hAnsi="Wingdings" w:cs="Wingdings"/>
                          <w:color w:val="000000"/>
                          <w:sz w:val="18"/>
                          <w:szCs w:val="18"/>
                        </w:rPr>
                        <w:t>o</w:t>
                      </w:r>
                      <w:r w:rsidRPr="004B334D">
                        <w:rPr>
                          <w:rFonts w:ascii="Segoe UI" w:hAnsi="Segoe UI" w:cs="Segoe UI"/>
                          <w:color w:val="000000"/>
                          <w:sz w:val="18"/>
                          <w:szCs w:val="18"/>
                        </w:rPr>
                        <w:t xml:space="preserve"> Yes    </w:t>
                      </w:r>
                      <w:r w:rsidRPr="004B334D">
                        <w:rPr>
                          <w:rFonts w:ascii="Wingdings" w:eastAsia="Wingdings" w:hAnsi="Wingdings" w:cs="Wingdings"/>
                          <w:color w:val="000000"/>
                          <w:sz w:val="18"/>
                          <w:szCs w:val="18"/>
                        </w:rPr>
                        <w:t>o</w:t>
                      </w:r>
                      <w:r w:rsidRPr="004B334D">
                        <w:rPr>
                          <w:rFonts w:ascii="Segoe UI" w:hAnsi="Segoe UI" w:cs="Segoe UI"/>
                          <w:color w:val="000000"/>
                          <w:sz w:val="18"/>
                          <w:szCs w:val="18"/>
                        </w:rPr>
                        <w:t xml:space="preserve"> No</w:t>
                      </w:r>
                    </w:p>
                    <w:p w14:paraId="7BB224EB" w14:textId="51AFDE78" w:rsidR="00A72B11" w:rsidRPr="004B334D" w:rsidRDefault="00A72B11" w:rsidP="005D0619">
                      <w:pPr>
                        <w:ind w:left="90" w:firstLine="709"/>
                        <w:rPr>
                          <w:rFonts w:ascii="Segoe UI" w:hAnsi="Segoe UI" w:cs="Segoe UI"/>
                          <w:color w:val="000000"/>
                          <w:sz w:val="18"/>
                          <w:szCs w:val="18"/>
                        </w:rPr>
                      </w:pPr>
                      <w:r w:rsidRPr="004B334D">
                        <w:rPr>
                          <w:rFonts w:ascii="Segoe UI" w:hAnsi="Segoe UI" w:cs="Segoe UI"/>
                          <w:color w:val="000000"/>
                          <w:sz w:val="18"/>
                          <w:szCs w:val="18"/>
                        </w:rPr>
                        <w:t xml:space="preserve">Discard abnormal non-viable embryos? </w:t>
                      </w:r>
                      <w:r w:rsidRPr="004B334D">
                        <w:rPr>
                          <w:rFonts w:ascii="Segoe UI" w:hAnsi="Segoe UI" w:cs="Segoe UI"/>
                          <w:color w:val="000000"/>
                          <w:sz w:val="18"/>
                          <w:szCs w:val="18"/>
                        </w:rPr>
                        <w:tab/>
                      </w:r>
                      <w:r w:rsidRPr="004B334D">
                        <w:rPr>
                          <w:rFonts w:ascii="Segoe UI" w:hAnsi="Segoe UI" w:cs="Segoe UI"/>
                          <w:color w:val="000000"/>
                          <w:sz w:val="18"/>
                          <w:szCs w:val="18"/>
                        </w:rPr>
                        <w:tab/>
                      </w:r>
                      <w:r w:rsidRPr="004B334D">
                        <w:rPr>
                          <w:rFonts w:ascii="Wingdings" w:eastAsia="Wingdings" w:hAnsi="Wingdings" w:cs="Wingdings"/>
                          <w:color w:val="000000"/>
                          <w:sz w:val="18"/>
                          <w:szCs w:val="18"/>
                        </w:rPr>
                        <w:t>o</w:t>
                      </w:r>
                      <w:r w:rsidRPr="004B334D">
                        <w:rPr>
                          <w:rFonts w:ascii="Segoe UI" w:hAnsi="Segoe UI" w:cs="Segoe UI"/>
                          <w:color w:val="000000"/>
                          <w:sz w:val="18"/>
                          <w:szCs w:val="18"/>
                        </w:rPr>
                        <w:t xml:space="preserve"> Yes    </w:t>
                      </w:r>
                      <w:r w:rsidRPr="004B334D">
                        <w:rPr>
                          <w:rFonts w:ascii="Wingdings" w:eastAsia="Wingdings" w:hAnsi="Wingdings" w:cs="Wingdings"/>
                          <w:color w:val="000000"/>
                          <w:sz w:val="18"/>
                          <w:szCs w:val="18"/>
                        </w:rPr>
                        <w:t>o</w:t>
                      </w:r>
                      <w:r w:rsidRPr="004B334D">
                        <w:rPr>
                          <w:rFonts w:ascii="Segoe UI" w:hAnsi="Segoe UI" w:cs="Segoe UI"/>
                          <w:color w:val="000000"/>
                          <w:sz w:val="18"/>
                          <w:szCs w:val="18"/>
                        </w:rPr>
                        <w:t xml:space="preserve"> No</w:t>
                      </w:r>
                    </w:p>
                    <w:p w14:paraId="0611406C" w14:textId="4AB63662" w:rsidR="00A72B11" w:rsidRPr="004B334D" w:rsidRDefault="00A72B11" w:rsidP="005D0619">
                      <w:pPr>
                        <w:ind w:left="90" w:firstLine="709"/>
                        <w:rPr>
                          <w:rFonts w:ascii="Segoe UI" w:hAnsi="Segoe UI" w:cs="Segoe UI"/>
                          <w:color w:val="000000"/>
                          <w:sz w:val="18"/>
                          <w:szCs w:val="18"/>
                        </w:rPr>
                      </w:pPr>
                      <w:r w:rsidRPr="004B334D">
                        <w:rPr>
                          <w:rFonts w:ascii="Segoe UI" w:hAnsi="Segoe UI" w:cs="Segoe UI"/>
                          <w:color w:val="000000"/>
                          <w:sz w:val="18"/>
                          <w:szCs w:val="18"/>
                        </w:rPr>
                        <w:t>Number of embryos to transfer?</w:t>
                      </w:r>
                      <w:r w:rsidRPr="004B334D">
                        <w:rPr>
                          <w:rFonts w:ascii="Segoe UI" w:hAnsi="Segoe UI" w:cs="Segoe UI"/>
                          <w:color w:val="000000"/>
                          <w:sz w:val="18"/>
                          <w:szCs w:val="18"/>
                        </w:rPr>
                        <w:tab/>
                      </w:r>
                      <w:r w:rsidRPr="004B334D">
                        <w:rPr>
                          <w:rFonts w:ascii="Segoe UI" w:hAnsi="Segoe UI" w:cs="Segoe UI"/>
                          <w:color w:val="000000"/>
                          <w:sz w:val="18"/>
                          <w:szCs w:val="18"/>
                        </w:rPr>
                        <w:tab/>
                      </w:r>
                      <w:r w:rsidRPr="004B334D">
                        <w:rPr>
                          <w:rFonts w:ascii="Segoe UI" w:hAnsi="Segoe UI" w:cs="Segoe UI"/>
                          <w:color w:val="000000"/>
                          <w:sz w:val="18"/>
                          <w:szCs w:val="18"/>
                        </w:rPr>
                        <w:tab/>
                      </w:r>
                      <w:r w:rsidRPr="004B334D">
                        <w:rPr>
                          <w:rFonts w:ascii="Wingdings" w:eastAsia="Wingdings" w:hAnsi="Wingdings" w:cs="Wingdings"/>
                          <w:color w:val="000000"/>
                          <w:sz w:val="18"/>
                          <w:szCs w:val="18"/>
                        </w:rPr>
                        <w:t>o</w:t>
                      </w:r>
                      <w:r w:rsidRPr="004B334D">
                        <w:rPr>
                          <w:rFonts w:ascii="Segoe UI" w:hAnsi="Segoe UI" w:cs="Segoe UI"/>
                          <w:color w:val="000000"/>
                          <w:sz w:val="18"/>
                          <w:szCs w:val="18"/>
                        </w:rPr>
                        <w:t xml:space="preserve"> 1 </w:t>
                      </w:r>
                      <w:r w:rsidRPr="004B334D">
                        <w:rPr>
                          <w:rFonts w:ascii="Segoe UI" w:hAnsi="Segoe UI" w:cs="Segoe UI"/>
                          <w:color w:val="000000"/>
                          <w:sz w:val="18"/>
                          <w:szCs w:val="18"/>
                        </w:rPr>
                        <w:tab/>
                      </w:r>
                      <w:r w:rsidRPr="004B334D">
                        <w:rPr>
                          <w:rFonts w:ascii="Wingdings" w:eastAsia="Wingdings" w:hAnsi="Wingdings" w:cs="Wingdings"/>
                          <w:color w:val="000000"/>
                          <w:sz w:val="18"/>
                          <w:szCs w:val="18"/>
                        </w:rPr>
                        <w:t>o</w:t>
                      </w:r>
                      <w:r w:rsidRPr="004B334D">
                        <w:rPr>
                          <w:rFonts w:ascii="Segoe UI" w:hAnsi="Segoe UI" w:cs="Segoe UI"/>
                          <w:color w:val="000000"/>
                          <w:sz w:val="18"/>
                          <w:szCs w:val="18"/>
                        </w:rPr>
                        <w:t xml:space="preserve"> 2  </w:t>
                      </w:r>
                      <w:r w:rsidRPr="004B334D">
                        <w:rPr>
                          <w:rFonts w:ascii="Segoe UI" w:hAnsi="Segoe UI" w:cs="Segoe UI"/>
                          <w:color w:val="000000"/>
                          <w:sz w:val="18"/>
                          <w:szCs w:val="18"/>
                        </w:rPr>
                        <w:tab/>
                        <w:t xml:space="preserve"> </w:t>
                      </w:r>
                      <w:r w:rsidRPr="004B334D">
                        <w:rPr>
                          <w:rFonts w:ascii="Wingdings" w:eastAsia="Wingdings" w:hAnsi="Wingdings" w:cs="Wingdings"/>
                          <w:color w:val="000000"/>
                          <w:sz w:val="18"/>
                          <w:szCs w:val="18"/>
                        </w:rPr>
                        <w:t>o</w:t>
                      </w:r>
                      <w:r w:rsidRPr="004B334D">
                        <w:rPr>
                          <w:rFonts w:ascii="Segoe UI" w:hAnsi="Segoe UI" w:cs="Segoe UI"/>
                          <w:color w:val="000000"/>
                          <w:sz w:val="18"/>
                          <w:szCs w:val="18"/>
                        </w:rPr>
                        <w:t xml:space="preserve"> 3 or more</w:t>
                      </w:r>
                    </w:p>
                    <w:p w14:paraId="4B86A9E0" w14:textId="0F13E5F3" w:rsidR="00A72B11" w:rsidRPr="004B334D" w:rsidRDefault="00A72B11" w:rsidP="00865DF3">
                      <w:pPr>
                        <w:ind w:left="90" w:firstLine="709"/>
                        <w:rPr>
                          <w:rFonts w:ascii="Segoe UI" w:hAnsi="Segoe UI" w:cs="Segoe UI"/>
                          <w:color w:val="000000"/>
                          <w:sz w:val="18"/>
                          <w:szCs w:val="18"/>
                        </w:rPr>
                      </w:pPr>
                      <w:r w:rsidRPr="004B334D">
                        <w:rPr>
                          <w:rFonts w:ascii="Segoe UI" w:hAnsi="Segoe UI" w:cs="Segoe UI"/>
                          <w:color w:val="000000"/>
                          <w:sz w:val="18"/>
                          <w:szCs w:val="18"/>
                        </w:rPr>
                        <w:t>Allow development to?</w:t>
                      </w:r>
                      <w:r w:rsidRPr="004B334D">
                        <w:rPr>
                          <w:rFonts w:ascii="Segoe UI" w:hAnsi="Segoe UI" w:cs="Segoe UI"/>
                          <w:color w:val="000000"/>
                          <w:sz w:val="18"/>
                          <w:szCs w:val="18"/>
                        </w:rPr>
                        <w:tab/>
                      </w:r>
                      <w:r w:rsidRPr="004B334D">
                        <w:rPr>
                          <w:rFonts w:ascii="Segoe UI" w:hAnsi="Segoe UI" w:cs="Segoe UI"/>
                          <w:color w:val="000000"/>
                          <w:sz w:val="18"/>
                          <w:szCs w:val="18"/>
                        </w:rPr>
                        <w:tab/>
                      </w:r>
                      <w:r w:rsidRPr="004B334D">
                        <w:rPr>
                          <w:rFonts w:ascii="Segoe UI" w:hAnsi="Segoe UI" w:cs="Segoe UI"/>
                          <w:color w:val="000000"/>
                          <w:sz w:val="18"/>
                          <w:szCs w:val="18"/>
                        </w:rPr>
                        <w:tab/>
                      </w:r>
                      <w:r w:rsidRPr="004B334D">
                        <w:rPr>
                          <w:rFonts w:ascii="Segoe UI" w:hAnsi="Segoe UI" w:cs="Segoe UI"/>
                          <w:color w:val="000000"/>
                          <w:sz w:val="18"/>
                          <w:szCs w:val="18"/>
                        </w:rPr>
                        <w:tab/>
                      </w:r>
                      <w:r w:rsidRPr="004B334D">
                        <w:rPr>
                          <w:rFonts w:ascii="Wingdings" w:eastAsia="Wingdings" w:hAnsi="Wingdings" w:cs="Wingdings"/>
                          <w:color w:val="000000"/>
                          <w:sz w:val="18"/>
                          <w:szCs w:val="18"/>
                        </w:rPr>
                        <w:t>o</w:t>
                      </w:r>
                      <w:r w:rsidRPr="004B334D">
                        <w:rPr>
                          <w:rFonts w:ascii="Segoe UI" w:hAnsi="Segoe UI" w:cs="Segoe UI"/>
                          <w:color w:val="000000"/>
                          <w:sz w:val="18"/>
                          <w:szCs w:val="18"/>
                        </w:rPr>
                        <w:t xml:space="preserve"> Day 3 (cleavage)</w:t>
                      </w:r>
                    </w:p>
                    <w:p w14:paraId="723788A4" w14:textId="2AB0F4C0" w:rsidR="00A72B11" w:rsidRPr="004B334D" w:rsidRDefault="00A72B11" w:rsidP="00AC4B09">
                      <w:pPr>
                        <w:ind w:left="4254" w:firstLine="709"/>
                        <w:rPr>
                          <w:rFonts w:ascii="Segoe UI" w:hAnsi="Segoe UI" w:cs="Segoe UI"/>
                          <w:color w:val="000000"/>
                          <w:sz w:val="18"/>
                          <w:szCs w:val="18"/>
                        </w:rPr>
                      </w:pPr>
                      <w:r w:rsidRPr="004B334D">
                        <w:rPr>
                          <w:rFonts w:ascii="Wingdings" w:eastAsia="Wingdings" w:hAnsi="Wingdings" w:cs="Wingdings"/>
                          <w:color w:val="000000"/>
                          <w:sz w:val="18"/>
                          <w:szCs w:val="18"/>
                        </w:rPr>
                        <w:t>o</w:t>
                      </w:r>
                      <w:r w:rsidRPr="004B334D">
                        <w:rPr>
                          <w:rFonts w:ascii="Segoe UI" w:hAnsi="Segoe UI" w:cs="Segoe UI"/>
                          <w:color w:val="000000"/>
                          <w:sz w:val="18"/>
                          <w:szCs w:val="18"/>
                        </w:rPr>
                        <w:t xml:space="preserve"> Day 5 (blastocyst)</w:t>
                      </w:r>
                    </w:p>
                    <w:p w14:paraId="1AB5F3F8" w14:textId="77777777" w:rsidR="00A72B11" w:rsidRPr="004B334D" w:rsidRDefault="00A72B11" w:rsidP="0059777B">
                      <w:pPr>
                        <w:ind w:firstLine="0"/>
                        <w:rPr>
                          <w:rFonts w:ascii="Segoe UI" w:hAnsi="Segoe UI" w:cs="Segoe UI"/>
                          <w:color w:val="000000"/>
                          <w:sz w:val="18"/>
                          <w:szCs w:val="18"/>
                        </w:rPr>
                      </w:pPr>
                    </w:p>
                    <w:p w14:paraId="228678F8" w14:textId="00E5BD76" w:rsidR="00A72B11" w:rsidRPr="004B334D" w:rsidRDefault="00A72B11" w:rsidP="005D0619">
                      <w:pPr>
                        <w:ind w:left="90" w:firstLine="709"/>
                        <w:rPr>
                          <w:rFonts w:ascii="Segoe UI" w:hAnsi="Segoe UI" w:cs="Segoe UI"/>
                          <w:color w:val="000000"/>
                          <w:sz w:val="18"/>
                          <w:szCs w:val="18"/>
                        </w:rPr>
                      </w:pPr>
                      <w:r w:rsidRPr="004B334D">
                        <w:rPr>
                          <w:rFonts w:ascii="Segoe UI" w:hAnsi="Segoe UI" w:cs="Segoe UI"/>
                          <w:color w:val="000000"/>
                          <w:sz w:val="18"/>
                          <w:szCs w:val="18"/>
                        </w:rPr>
                        <w:t xml:space="preserve">Genetic testing?  </w:t>
                      </w:r>
                    </w:p>
                    <w:p w14:paraId="0BF3C157" w14:textId="41AF056A" w:rsidR="00A72B11" w:rsidRPr="004B334D" w:rsidRDefault="00A72B11" w:rsidP="005D0619">
                      <w:pPr>
                        <w:tabs>
                          <w:tab w:val="left" w:pos="810"/>
                        </w:tabs>
                        <w:ind w:left="90" w:firstLine="0"/>
                        <w:rPr>
                          <w:rFonts w:ascii="Segoe UI" w:hAnsi="Segoe UI" w:cs="Segoe UI"/>
                          <w:color w:val="000000"/>
                          <w:sz w:val="18"/>
                          <w:szCs w:val="18"/>
                        </w:rPr>
                      </w:pPr>
                      <w:r w:rsidRPr="004B334D">
                        <w:rPr>
                          <w:rFonts w:ascii="Segoe UI" w:hAnsi="Segoe UI" w:cs="Segoe UI"/>
                          <w:color w:val="000000"/>
                          <w:sz w:val="18"/>
                          <w:szCs w:val="18"/>
                        </w:rPr>
                        <w:tab/>
                      </w:r>
                      <w:r w:rsidRPr="004B334D">
                        <w:rPr>
                          <w:rFonts w:ascii="Wingdings" w:eastAsia="Wingdings" w:hAnsi="Wingdings" w:cs="Wingdings"/>
                          <w:color w:val="000000"/>
                          <w:sz w:val="18"/>
                          <w:szCs w:val="18"/>
                        </w:rPr>
                        <w:t>o</w:t>
                      </w:r>
                      <w:r w:rsidRPr="004B334D">
                        <w:rPr>
                          <w:rFonts w:ascii="Segoe UI" w:hAnsi="Segoe UI" w:cs="Segoe UI"/>
                          <w:color w:val="000000"/>
                          <w:sz w:val="18"/>
                          <w:szCs w:val="18"/>
                        </w:rPr>
                        <w:t xml:space="preserve"> PGT-A (genetic testing for aneuploidy)</w:t>
                      </w:r>
                    </w:p>
                    <w:p w14:paraId="3DCB4927" w14:textId="3107A2E2" w:rsidR="00A72B11" w:rsidRPr="004B334D" w:rsidRDefault="00A72B11" w:rsidP="005D0619">
                      <w:pPr>
                        <w:tabs>
                          <w:tab w:val="left" w:pos="810"/>
                        </w:tabs>
                        <w:ind w:left="90" w:firstLine="709"/>
                        <w:rPr>
                          <w:rFonts w:ascii="Segoe UI" w:hAnsi="Segoe UI" w:cs="Segoe UI"/>
                          <w:color w:val="000000"/>
                          <w:sz w:val="18"/>
                          <w:szCs w:val="18"/>
                        </w:rPr>
                      </w:pPr>
                      <w:r w:rsidRPr="004B334D">
                        <w:rPr>
                          <w:rFonts w:ascii="Wingdings" w:eastAsia="Wingdings" w:hAnsi="Wingdings" w:cs="Wingdings"/>
                          <w:color w:val="000000"/>
                          <w:sz w:val="18"/>
                          <w:szCs w:val="18"/>
                        </w:rPr>
                        <w:t>o</w:t>
                      </w:r>
                      <w:r w:rsidRPr="004B334D">
                        <w:rPr>
                          <w:rFonts w:ascii="Segoe UI" w:hAnsi="Segoe UI" w:cs="Segoe UI"/>
                          <w:color w:val="000000"/>
                          <w:sz w:val="18"/>
                          <w:szCs w:val="18"/>
                        </w:rPr>
                        <w:t xml:space="preserve"> PGT-M (genetic testing for disease)</w:t>
                      </w:r>
                    </w:p>
                    <w:p w14:paraId="493DA875" w14:textId="7E099B7B" w:rsidR="00A72B11" w:rsidRPr="004B334D" w:rsidRDefault="00A72B11" w:rsidP="005D0619">
                      <w:pPr>
                        <w:tabs>
                          <w:tab w:val="left" w:pos="810"/>
                        </w:tabs>
                        <w:ind w:left="90" w:firstLine="709"/>
                        <w:rPr>
                          <w:rFonts w:ascii="Segoe UI" w:hAnsi="Segoe UI" w:cs="Segoe UI"/>
                          <w:color w:val="000000"/>
                          <w:sz w:val="18"/>
                          <w:szCs w:val="18"/>
                        </w:rPr>
                      </w:pPr>
                      <w:r w:rsidRPr="004B334D">
                        <w:rPr>
                          <w:rFonts w:ascii="Wingdings" w:eastAsia="Wingdings" w:hAnsi="Wingdings" w:cs="Wingdings"/>
                          <w:color w:val="000000"/>
                          <w:sz w:val="18"/>
                          <w:szCs w:val="18"/>
                        </w:rPr>
                        <w:t>o</w:t>
                      </w:r>
                      <w:r w:rsidRPr="004B334D">
                        <w:rPr>
                          <w:rFonts w:ascii="Segoe UI" w:hAnsi="Segoe UI" w:cs="Segoe UI"/>
                          <w:color w:val="000000"/>
                          <w:sz w:val="18"/>
                          <w:szCs w:val="18"/>
                        </w:rPr>
                        <w:t xml:space="preserve"> PGT-SR (genetic testing for structural rearrangement)</w:t>
                      </w:r>
                    </w:p>
                    <w:p w14:paraId="5B3CDACA" w14:textId="16762EC4" w:rsidR="00A72B11" w:rsidRPr="004B334D" w:rsidRDefault="00A72B11" w:rsidP="005D0619">
                      <w:pPr>
                        <w:tabs>
                          <w:tab w:val="left" w:pos="810"/>
                        </w:tabs>
                        <w:ind w:left="90" w:firstLine="709"/>
                        <w:rPr>
                          <w:rFonts w:ascii="Segoe UI" w:hAnsi="Segoe UI" w:cs="Segoe UI"/>
                          <w:color w:val="000000"/>
                          <w:sz w:val="18"/>
                          <w:szCs w:val="18"/>
                        </w:rPr>
                      </w:pPr>
                      <w:r w:rsidRPr="004B334D">
                        <w:rPr>
                          <w:rFonts w:ascii="Segoe UI" w:hAnsi="Segoe UI" w:cs="Segoe UI"/>
                          <w:color w:val="000000"/>
                          <w:sz w:val="18"/>
                          <w:szCs w:val="18"/>
                        </w:rPr>
                        <w:t xml:space="preserve">Limit number biopsied?  </w:t>
                      </w:r>
                      <w:r w:rsidRPr="004B334D">
                        <w:rPr>
                          <w:rFonts w:ascii="Wingdings" w:eastAsia="Wingdings" w:hAnsi="Wingdings" w:cs="Wingdings"/>
                          <w:color w:val="000000"/>
                          <w:sz w:val="18"/>
                          <w:szCs w:val="18"/>
                        </w:rPr>
                        <w:t>o</w:t>
                      </w:r>
                      <w:r w:rsidRPr="004B334D">
                        <w:rPr>
                          <w:rFonts w:ascii="Segoe UI" w:hAnsi="Segoe UI" w:cs="Segoe UI"/>
                          <w:color w:val="000000"/>
                          <w:sz w:val="18"/>
                          <w:szCs w:val="18"/>
                        </w:rPr>
                        <w:t xml:space="preserve"> No. </w:t>
                      </w:r>
                      <w:r w:rsidRPr="004B334D">
                        <w:rPr>
                          <w:rFonts w:ascii="Wingdings" w:eastAsia="Wingdings" w:hAnsi="Wingdings" w:cs="Wingdings"/>
                          <w:color w:val="000000"/>
                          <w:sz w:val="18"/>
                          <w:szCs w:val="18"/>
                        </w:rPr>
                        <w:t>o</w:t>
                      </w:r>
                      <w:r w:rsidRPr="004B334D">
                        <w:rPr>
                          <w:rFonts w:ascii="Segoe UI" w:hAnsi="Segoe UI" w:cs="Segoe UI"/>
                          <w:color w:val="000000"/>
                          <w:sz w:val="18"/>
                          <w:szCs w:val="18"/>
                        </w:rPr>
                        <w:t xml:space="preserve"> Yes, to ___ embryos</w:t>
                      </w:r>
                    </w:p>
                    <w:p w14:paraId="1C731B27" w14:textId="06E57326" w:rsidR="00A72B11" w:rsidRPr="004B334D" w:rsidRDefault="00A72B11" w:rsidP="005D0619">
                      <w:pPr>
                        <w:tabs>
                          <w:tab w:val="left" w:pos="810"/>
                        </w:tabs>
                        <w:ind w:left="90" w:firstLine="709"/>
                        <w:rPr>
                          <w:rFonts w:ascii="Segoe UI" w:hAnsi="Segoe UI" w:cs="Segoe UI"/>
                          <w:color w:val="000000"/>
                          <w:sz w:val="18"/>
                          <w:szCs w:val="18"/>
                        </w:rPr>
                      </w:pPr>
                    </w:p>
                    <w:p w14:paraId="2B7F3353" w14:textId="01883BD1" w:rsidR="00A72B11" w:rsidRPr="004B334D" w:rsidRDefault="00A72B11" w:rsidP="009F653F">
                      <w:pPr>
                        <w:tabs>
                          <w:tab w:val="left" w:pos="810"/>
                        </w:tabs>
                        <w:rPr>
                          <w:rFonts w:ascii="Segoe UI" w:hAnsi="Segoe UI" w:cs="Segoe UI"/>
                          <w:color w:val="000000"/>
                          <w:sz w:val="18"/>
                          <w:szCs w:val="18"/>
                        </w:rPr>
                      </w:pPr>
                      <w:r w:rsidRPr="004B334D">
                        <w:rPr>
                          <w:rFonts w:ascii="Segoe UI" w:hAnsi="Segoe UI" w:cs="Segoe UI"/>
                          <w:color w:val="000000"/>
                          <w:sz w:val="18"/>
                          <w:szCs w:val="18"/>
                        </w:rPr>
                        <w:tab/>
                        <w:t>If all embryos frozen, why?</w:t>
                      </w:r>
                    </w:p>
                    <w:p w14:paraId="177CA3E3" w14:textId="32642DC5" w:rsidR="00A72B11" w:rsidRPr="004B334D" w:rsidRDefault="00A72B11" w:rsidP="005D0619">
                      <w:pPr>
                        <w:tabs>
                          <w:tab w:val="left" w:pos="810"/>
                        </w:tabs>
                        <w:ind w:left="90" w:firstLine="709"/>
                        <w:rPr>
                          <w:rFonts w:ascii="Segoe UI" w:hAnsi="Segoe UI" w:cs="Segoe UI"/>
                          <w:color w:val="000000"/>
                          <w:sz w:val="18"/>
                          <w:szCs w:val="18"/>
                        </w:rPr>
                      </w:pPr>
                      <w:r w:rsidRPr="004B334D">
                        <w:rPr>
                          <w:rFonts w:ascii="Wingdings" w:eastAsia="Wingdings" w:hAnsi="Wingdings" w:cs="Wingdings"/>
                          <w:color w:val="000000"/>
                          <w:sz w:val="18"/>
                          <w:szCs w:val="18"/>
                        </w:rPr>
                        <w:t>o</w:t>
                      </w:r>
                      <w:r w:rsidRPr="004B334D">
                        <w:rPr>
                          <w:rFonts w:ascii="Segoe UI" w:hAnsi="Segoe UI" w:cs="Segoe UI"/>
                          <w:color w:val="000000"/>
                          <w:sz w:val="18"/>
                          <w:szCs w:val="18"/>
                        </w:rPr>
                        <w:t xml:space="preserve"> Fertility preservation (long term banking (&gt; 1 year)</w:t>
                      </w:r>
                    </w:p>
                    <w:p w14:paraId="24D84285" w14:textId="0B802118" w:rsidR="00A72B11" w:rsidRPr="004B334D" w:rsidRDefault="00A72B11" w:rsidP="00C3189E">
                      <w:pPr>
                        <w:tabs>
                          <w:tab w:val="left" w:pos="810"/>
                        </w:tabs>
                        <w:ind w:left="90" w:firstLine="709"/>
                        <w:rPr>
                          <w:color w:val="000000"/>
                          <w:sz w:val="18"/>
                          <w:szCs w:val="18"/>
                        </w:rPr>
                      </w:pPr>
                      <w:r w:rsidRPr="004B334D">
                        <w:rPr>
                          <w:rFonts w:ascii="Wingdings" w:eastAsia="Wingdings" w:hAnsi="Wingdings" w:cs="Wingdings"/>
                          <w:color w:val="000000"/>
                          <w:sz w:val="18"/>
                          <w:szCs w:val="18"/>
                        </w:rPr>
                        <w:t>o</w:t>
                      </w:r>
                      <w:r w:rsidRPr="004B334D">
                        <w:rPr>
                          <w:rFonts w:ascii="Segoe UI" w:hAnsi="Segoe UI" w:cs="Segoe UI"/>
                          <w:color w:val="000000"/>
                          <w:sz w:val="18"/>
                          <w:szCs w:val="18"/>
                        </w:rPr>
                        <w:t xml:space="preserve"> Deferred transfer (short term banking (&lt; 1 year)</w:t>
                      </w:r>
                    </w:p>
                  </w:txbxContent>
                </v:textbox>
                <w10:wrap type="square"/>
              </v:shape>
            </w:pict>
          </mc:Fallback>
        </mc:AlternateContent>
      </w:r>
      <w:r w:rsidR="009F653F" w:rsidRPr="00C3189E">
        <w:rPr>
          <w:rFonts w:ascii="Segoe UI" w:hAnsi="Segoe UI" w:cs="Segoe UI"/>
          <w:noProof/>
          <w:lang w:bidi="ar-SA"/>
        </w:rPr>
        <mc:AlternateContent>
          <mc:Choice Requires="wps">
            <w:drawing>
              <wp:anchor distT="0" distB="0" distL="114300" distR="114300" simplePos="0" relativeHeight="251665408" behindDoc="0" locked="0" layoutInCell="1" allowOverlap="1" wp14:anchorId="10C62955" wp14:editId="4E113409">
                <wp:simplePos x="0" y="0"/>
                <wp:positionH relativeFrom="margin">
                  <wp:align>left</wp:align>
                </wp:positionH>
                <wp:positionV relativeFrom="paragraph">
                  <wp:posOffset>247650</wp:posOffset>
                </wp:positionV>
                <wp:extent cx="5843270" cy="1626235"/>
                <wp:effectExtent l="0" t="0" r="24130" b="27940"/>
                <wp:wrapSquare wrapText="bothSides"/>
                <wp:docPr id="6" name="Text Box 6"/>
                <wp:cNvGraphicFramePr/>
                <a:graphic xmlns:a="http://schemas.openxmlformats.org/drawingml/2006/main">
                  <a:graphicData uri="http://schemas.microsoft.com/office/word/2010/wordprocessingShape">
                    <wps:wsp>
                      <wps:cNvSpPr txBox="1"/>
                      <wps:spPr>
                        <a:xfrm>
                          <a:off x="0" y="0"/>
                          <a:ext cx="5843270" cy="1626235"/>
                        </a:xfrm>
                        <a:prstGeom prst="rect">
                          <a:avLst/>
                        </a:prstGeom>
                        <a:noFill/>
                        <a:ln>
                          <a:solidFill>
                            <a:schemeClr val="accent3"/>
                          </a:solid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677FF79" w14:textId="77777777" w:rsidR="00A72B11" w:rsidRPr="00C3189E" w:rsidRDefault="00A72B11" w:rsidP="00C91655">
                            <w:pPr>
                              <w:ind w:left="4963" w:firstLine="709"/>
                              <w:rPr>
                                <w:rFonts w:ascii="Segoe UI" w:hAnsi="Segoe UI" w:cs="Segoe UI"/>
                                <w:color w:val="000000"/>
                              </w:rPr>
                            </w:pPr>
                            <w:r w:rsidRPr="00C3189E">
                              <w:rPr>
                                <w:rFonts w:ascii="Segoe UI" w:hAnsi="Segoe UI" w:cs="Segoe UI"/>
                                <w:color w:val="000000"/>
                              </w:rPr>
                              <w:t>Date: ________________________</w:t>
                            </w:r>
                          </w:p>
                          <w:p w14:paraId="44906E18" w14:textId="77777777" w:rsidR="00A72B11" w:rsidRPr="00C3189E" w:rsidRDefault="00A72B11" w:rsidP="00C91655">
                            <w:pPr>
                              <w:ind w:firstLine="0"/>
                              <w:rPr>
                                <w:rFonts w:ascii="Segoe UI" w:hAnsi="Segoe UI" w:cs="Segoe UI"/>
                                <w:color w:val="000000"/>
                              </w:rPr>
                            </w:pPr>
                          </w:p>
                          <w:p w14:paraId="34F948D5" w14:textId="7FDC9CCB" w:rsidR="00A72B11" w:rsidRPr="00261F50" w:rsidRDefault="00A72B11" w:rsidP="00C91655">
                            <w:pPr>
                              <w:ind w:firstLine="0"/>
                              <w:rPr>
                                <w:rFonts w:ascii="Segoe UI" w:hAnsi="Segoe UI" w:cs="Segoe UI"/>
                                <w:b/>
                                <w:bCs/>
                                <w:color w:val="000000"/>
                              </w:rPr>
                            </w:pPr>
                            <w:r w:rsidRPr="00261F50">
                              <w:rPr>
                                <w:rFonts w:ascii="Segoe UI" w:hAnsi="Segoe UI" w:cs="Segoe UI"/>
                                <w:b/>
                                <w:bCs/>
                                <w:color w:val="000000"/>
                              </w:rPr>
                              <w:t>Intended Parent A:</w:t>
                            </w:r>
                          </w:p>
                          <w:p w14:paraId="73DC5DD7" w14:textId="0345AD55" w:rsidR="00A72B11" w:rsidRPr="00C3189E" w:rsidRDefault="00A72B11" w:rsidP="00C91655">
                            <w:pPr>
                              <w:ind w:firstLine="0"/>
                              <w:rPr>
                                <w:rFonts w:ascii="Segoe UI" w:hAnsi="Segoe UI" w:cs="Segoe UI"/>
                                <w:color w:val="000000"/>
                              </w:rPr>
                            </w:pPr>
                            <w:r w:rsidRPr="00C3189E">
                              <w:rPr>
                                <w:rFonts w:ascii="Segoe UI" w:hAnsi="Segoe UI" w:cs="Segoe UI"/>
                                <w:color w:val="000000"/>
                              </w:rPr>
                              <w:t xml:space="preserve">   Last Name: ______________________________ </w:t>
                            </w:r>
                            <w:r w:rsidRPr="00C3189E">
                              <w:rPr>
                                <w:rFonts w:ascii="Segoe UI" w:hAnsi="Segoe UI" w:cs="Segoe UI"/>
                                <w:color w:val="000000"/>
                              </w:rPr>
                              <w:tab/>
                              <w:t>First Name: _________________</w:t>
                            </w:r>
                            <w:r>
                              <w:rPr>
                                <w:rFonts w:ascii="Segoe UI" w:hAnsi="Segoe UI" w:cs="Segoe UI"/>
                                <w:color w:val="000000"/>
                              </w:rPr>
                              <w:t>_________</w:t>
                            </w:r>
                            <w:r w:rsidRPr="00C3189E">
                              <w:rPr>
                                <w:rFonts w:ascii="Segoe UI" w:hAnsi="Segoe UI" w:cs="Segoe UI"/>
                                <w:color w:val="000000"/>
                              </w:rPr>
                              <w:t>____</w:t>
                            </w:r>
                          </w:p>
                          <w:p w14:paraId="0B5F92D6" w14:textId="77777777" w:rsidR="004B334D" w:rsidRDefault="00A72B11" w:rsidP="00CF0E79">
                            <w:pPr>
                              <w:ind w:firstLine="0"/>
                              <w:rPr>
                                <w:rFonts w:ascii="Segoe UI" w:hAnsi="Segoe UI" w:cs="Segoe UI"/>
                                <w:color w:val="000000"/>
                              </w:rPr>
                            </w:pPr>
                            <w:r w:rsidRPr="00C3189E">
                              <w:rPr>
                                <w:rFonts w:ascii="Segoe UI" w:hAnsi="Segoe UI" w:cs="Segoe UI"/>
                                <w:color w:val="000000"/>
                              </w:rPr>
                              <w:t xml:space="preserve">   Date of Birth: __________________      </w:t>
                            </w:r>
                            <w:r>
                              <w:rPr>
                                <w:rFonts w:ascii="Segoe UI" w:hAnsi="Segoe UI" w:cs="Segoe UI"/>
                                <w:color w:val="000000"/>
                              </w:rPr>
                              <w:tab/>
                            </w:r>
                            <w:r>
                              <w:rPr>
                                <w:rFonts w:ascii="Segoe UI" w:hAnsi="Segoe UI" w:cs="Segoe UI"/>
                                <w:color w:val="000000"/>
                              </w:rPr>
                              <w:tab/>
                            </w:r>
                            <w:r w:rsidRPr="00C3189E">
                              <w:rPr>
                                <w:rFonts w:ascii="Segoe UI" w:hAnsi="Segoe UI" w:cs="Segoe UI"/>
                                <w:color w:val="000000"/>
                              </w:rPr>
                              <w:t>ID#_____________________________</w:t>
                            </w:r>
                            <w:r>
                              <w:rPr>
                                <w:rFonts w:ascii="Segoe UI" w:hAnsi="Segoe UI" w:cs="Segoe UI"/>
                                <w:color w:val="000000"/>
                              </w:rPr>
                              <w:t>_________</w:t>
                            </w:r>
                            <w:r w:rsidRPr="00C3189E">
                              <w:rPr>
                                <w:rFonts w:ascii="Segoe UI" w:hAnsi="Segoe UI" w:cs="Segoe UI"/>
                                <w:color w:val="000000"/>
                              </w:rPr>
                              <w:t>_</w:t>
                            </w:r>
                          </w:p>
                          <w:p w14:paraId="3B7011DD" w14:textId="6B21883D" w:rsidR="00A72B11" w:rsidRPr="00C3189E" w:rsidRDefault="004B334D" w:rsidP="00CF0E79">
                            <w:pPr>
                              <w:ind w:firstLine="0"/>
                              <w:rPr>
                                <w:rFonts w:ascii="Segoe UI" w:hAnsi="Segoe UI" w:cs="Segoe UI"/>
                                <w:color w:val="000000"/>
                              </w:rPr>
                            </w:pPr>
                            <w:r>
                              <w:rPr>
                                <w:rFonts w:ascii="Segoe UI" w:hAnsi="Segoe UI" w:cs="Segoe UI"/>
                                <w:color w:val="000000"/>
                              </w:rPr>
                              <w:t xml:space="preserve">   Email: ___________________________________</w:t>
                            </w:r>
                            <w:r>
                              <w:rPr>
                                <w:rFonts w:ascii="Segoe UI" w:hAnsi="Segoe UI" w:cs="Segoe UI"/>
                                <w:color w:val="000000"/>
                              </w:rPr>
                              <w:tab/>
                              <w:t>Cell phone: _______________________________</w:t>
                            </w:r>
                            <w:r w:rsidR="00A72B11" w:rsidRPr="00C3189E">
                              <w:rPr>
                                <w:rFonts w:ascii="Segoe UI" w:hAnsi="Segoe UI" w:cs="Segoe UI"/>
                                <w:color w:val="000000"/>
                              </w:rPr>
                              <w:t xml:space="preserve">   </w:t>
                            </w:r>
                            <w:r w:rsidR="00A72B11" w:rsidRPr="00C3189E">
                              <w:rPr>
                                <w:rFonts w:ascii="Segoe UI" w:hAnsi="Segoe UI" w:cs="Segoe UI"/>
                                <w:color w:val="000000"/>
                              </w:rPr>
                              <w:tab/>
                            </w:r>
                          </w:p>
                          <w:p w14:paraId="556A1144" w14:textId="77777777" w:rsidR="00A72B11" w:rsidRPr="00C3189E" w:rsidRDefault="00A72B11" w:rsidP="00C91655">
                            <w:pPr>
                              <w:rPr>
                                <w:rFonts w:ascii="Segoe UI" w:hAnsi="Segoe UI" w:cs="Segoe UI"/>
                                <w:color w:val="000000"/>
                              </w:rPr>
                            </w:pPr>
                          </w:p>
                          <w:p w14:paraId="6E425170" w14:textId="77777777" w:rsidR="00A72B11" w:rsidRPr="00261F50" w:rsidRDefault="00A72B11" w:rsidP="00C91655">
                            <w:pPr>
                              <w:ind w:firstLine="0"/>
                              <w:rPr>
                                <w:rFonts w:ascii="Segoe UI" w:hAnsi="Segoe UI" w:cs="Segoe UI"/>
                                <w:b/>
                                <w:bCs/>
                                <w:color w:val="000000"/>
                              </w:rPr>
                            </w:pPr>
                            <w:r w:rsidRPr="00261F50">
                              <w:rPr>
                                <w:rFonts w:ascii="Segoe UI" w:hAnsi="Segoe UI" w:cs="Segoe UI"/>
                                <w:b/>
                                <w:bCs/>
                                <w:color w:val="000000"/>
                              </w:rPr>
                              <w:t>Intended Parent B:</w:t>
                            </w:r>
                          </w:p>
                          <w:p w14:paraId="61255091" w14:textId="18FA2C22" w:rsidR="00A72B11" w:rsidRPr="00C3189E" w:rsidRDefault="00A72B11" w:rsidP="00C91655">
                            <w:pPr>
                              <w:ind w:firstLine="0"/>
                              <w:rPr>
                                <w:rFonts w:ascii="Segoe UI" w:hAnsi="Segoe UI" w:cs="Segoe UI"/>
                                <w:color w:val="000000"/>
                              </w:rPr>
                            </w:pPr>
                            <w:r w:rsidRPr="00C3189E">
                              <w:rPr>
                                <w:rFonts w:ascii="Segoe UI" w:hAnsi="Segoe UI" w:cs="Segoe UI"/>
                                <w:color w:val="000000"/>
                              </w:rPr>
                              <w:t xml:space="preserve">   Last Name: ______________________________ </w:t>
                            </w:r>
                            <w:r w:rsidRPr="00C3189E">
                              <w:rPr>
                                <w:rFonts w:ascii="Segoe UI" w:hAnsi="Segoe UI" w:cs="Segoe UI"/>
                                <w:color w:val="000000"/>
                              </w:rPr>
                              <w:tab/>
                              <w:t>First Name: ____________________</w:t>
                            </w:r>
                            <w:r>
                              <w:rPr>
                                <w:rFonts w:ascii="Segoe UI" w:hAnsi="Segoe UI" w:cs="Segoe UI"/>
                                <w:color w:val="000000"/>
                              </w:rPr>
                              <w:t>_________</w:t>
                            </w:r>
                            <w:r w:rsidRPr="00C3189E">
                              <w:rPr>
                                <w:rFonts w:ascii="Segoe UI" w:hAnsi="Segoe UI" w:cs="Segoe UI"/>
                                <w:color w:val="000000"/>
                              </w:rPr>
                              <w:t>_</w:t>
                            </w:r>
                          </w:p>
                          <w:p w14:paraId="1DA1EF7F" w14:textId="007473DD" w:rsidR="00A72B11" w:rsidRDefault="00A72B11" w:rsidP="00CF0E79">
                            <w:pPr>
                              <w:ind w:firstLine="0"/>
                              <w:rPr>
                                <w:rFonts w:ascii="Segoe UI" w:hAnsi="Segoe UI" w:cs="Segoe UI"/>
                                <w:color w:val="000000"/>
                              </w:rPr>
                            </w:pPr>
                            <w:r w:rsidRPr="00C3189E">
                              <w:rPr>
                                <w:rFonts w:ascii="Segoe UI" w:hAnsi="Segoe UI" w:cs="Segoe UI"/>
                                <w:color w:val="000000"/>
                              </w:rPr>
                              <w:t xml:space="preserve">   Date of Birth: __________________       </w:t>
                            </w:r>
                            <w:r>
                              <w:rPr>
                                <w:rFonts w:ascii="Segoe UI" w:hAnsi="Segoe UI" w:cs="Segoe UI"/>
                                <w:color w:val="000000"/>
                              </w:rPr>
                              <w:tab/>
                            </w:r>
                            <w:r w:rsidRPr="00C3189E">
                              <w:rPr>
                                <w:rFonts w:ascii="Segoe UI" w:hAnsi="Segoe UI" w:cs="Segoe UI"/>
                                <w:color w:val="000000"/>
                              </w:rPr>
                              <w:t>ID #_______________________________________</w:t>
                            </w:r>
                          </w:p>
                          <w:p w14:paraId="0E8DA7C0" w14:textId="4BAE1DA0" w:rsidR="004B334D" w:rsidRPr="00C3189E" w:rsidRDefault="004B334D" w:rsidP="00CF0E79">
                            <w:pPr>
                              <w:ind w:firstLine="0"/>
                              <w:rPr>
                                <w:rFonts w:ascii="Segoe UI" w:hAnsi="Segoe UI" w:cs="Segoe UI"/>
                                <w:color w:val="000000"/>
                              </w:rPr>
                            </w:pPr>
                            <w:r>
                              <w:rPr>
                                <w:rFonts w:ascii="Segoe UI" w:hAnsi="Segoe UI" w:cs="Segoe UI"/>
                                <w:color w:val="000000"/>
                              </w:rPr>
                              <w:t xml:space="preserve">   Email: ___________________________________</w:t>
                            </w:r>
                            <w:r>
                              <w:rPr>
                                <w:rFonts w:ascii="Segoe UI" w:hAnsi="Segoe UI" w:cs="Segoe UI"/>
                                <w:color w:val="000000"/>
                              </w:rPr>
                              <w:tab/>
                              <w:t>Cell phone: _______________________________</w:t>
                            </w:r>
                            <w:r w:rsidRPr="00C3189E">
                              <w:rPr>
                                <w:rFonts w:ascii="Segoe UI" w:hAnsi="Segoe UI" w:cs="Segoe UI"/>
                                <w:color w:val="000000"/>
                              </w:rPr>
                              <w:t xml:space="preserve">   </w:t>
                            </w:r>
                          </w:p>
                          <w:p w14:paraId="1F720A96" w14:textId="5C769688" w:rsidR="00A72B11" w:rsidRPr="00A61E95" w:rsidRDefault="00A72B11" w:rsidP="00CF0E79">
                            <w:pPr>
                              <w:ind w:firstLine="0"/>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0C62955" id="Text Box 6" o:spid="_x0000_s1028" type="#_x0000_t202" style="position:absolute;margin-left:0;margin-top:19.5pt;width:460.1pt;height:128.05pt;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" filled="f" strokecolor="#9bbb59 [3206]">
                <v:textbox style="mso-fit-shape-to-text:t">
                  <w:txbxContent>
                    <w:p w14:paraId="0677FF79" w14:textId="77777777" w:rsidR="00A72B11" w:rsidRPr="00C3189E" w:rsidRDefault="00A72B11" w:rsidP="00C91655">
                      <w:pPr>
                        <w:ind w:left="4963" w:firstLine="709"/>
                        <w:rPr>
                          <w:rFonts w:ascii="Segoe UI" w:hAnsi="Segoe UI" w:cs="Segoe UI"/>
                          <w:color w:val="000000"/>
                        </w:rPr>
                      </w:pPr>
                      <w:r w:rsidRPr="00C3189E">
                        <w:rPr>
                          <w:rFonts w:ascii="Segoe UI" w:hAnsi="Segoe UI" w:cs="Segoe UI"/>
                          <w:color w:val="000000"/>
                        </w:rPr>
                        <w:t>Date: ________________________</w:t>
                      </w:r>
                    </w:p>
                    <w:p w14:paraId="44906E18" w14:textId="77777777" w:rsidR="00A72B11" w:rsidRPr="00C3189E" w:rsidRDefault="00A72B11" w:rsidP="00C91655">
                      <w:pPr>
                        <w:ind w:firstLine="0"/>
                        <w:rPr>
                          <w:rFonts w:ascii="Segoe UI" w:hAnsi="Segoe UI" w:cs="Segoe UI"/>
                          <w:color w:val="000000"/>
                        </w:rPr>
                      </w:pPr>
                    </w:p>
                    <w:p w14:paraId="34F948D5" w14:textId="7FDC9CCB" w:rsidR="00A72B11" w:rsidRPr="00261F50" w:rsidRDefault="00A72B11" w:rsidP="00C91655">
                      <w:pPr>
                        <w:ind w:firstLine="0"/>
                        <w:rPr>
                          <w:rFonts w:ascii="Segoe UI" w:hAnsi="Segoe UI" w:cs="Segoe UI"/>
                          <w:b/>
                          <w:bCs/>
                          <w:color w:val="000000"/>
                        </w:rPr>
                      </w:pPr>
                      <w:r w:rsidRPr="00261F50">
                        <w:rPr>
                          <w:rFonts w:ascii="Segoe UI" w:hAnsi="Segoe UI" w:cs="Segoe UI"/>
                          <w:b/>
                          <w:bCs/>
                          <w:color w:val="000000"/>
                        </w:rPr>
                        <w:t>Intended Parent A:</w:t>
                      </w:r>
                    </w:p>
                    <w:p w14:paraId="73DC5DD7" w14:textId="0345AD55" w:rsidR="00A72B11" w:rsidRPr="00C3189E" w:rsidRDefault="00A72B11" w:rsidP="00C91655">
                      <w:pPr>
                        <w:ind w:firstLine="0"/>
                        <w:rPr>
                          <w:rFonts w:ascii="Segoe UI" w:hAnsi="Segoe UI" w:cs="Segoe UI"/>
                          <w:color w:val="000000"/>
                        </w:rPr>
                      </w:pPr>
                      <w:r w:rsidRPr="00C3189E">
                        <w:rPr>
                          <w:rFonts w:ascii="Segoe UI" w:hAnsi="Segoe UI" w:cs="Segoe UI"/>
                          <w:color w:val="000000"/>
                        </w:rPr>
                        <w:t xml:space="preserve">   Last Name: ______________________________ </w:t>
                      </w:r>
                      <w:r w:rsidRPr="00C3189E">
                        <w:rPr>
                          <w:rFonts w:ascii="Segoe UI" w:hAnsi="Segoe UI" w:cs="Segoe UI"/>
                          <w:color w:val="000000"/>
                        </w:rPr>
                        <w:tab/>
                        <w:t>First Name: _________________</w:t>
                      </w:r>
                      <w:r>
                        <w:rPr>
                          <w:rFonts w:ascii="Segoe UI" w:hAnsi="Segoe UI" w:cs="Segoe UI"/>
                          <w:color w:val="000000"/>
                        </w:rPr>
                        <w:t>_________</w:t>
                      </w:r>
                      <w:r w:rsidRPr="00C3189E">
                        <w:rPr>
                          <w:rFonts w:ascii="Segoe UI" w:hAnsi="Segoe UI" w:cs="Segoe UI"/>
                          <w:color w:val="000000"/>
                        </w:rPr>
                        <w:t>____</w:t>
                      </w:r>
                    </w:p>
                    <w:p w14:paraId="0B5F92D6" w14:textId="77777777" w:rsidR="004B334D" w:rsidRDefault="00A72B11" w:rsidP="00CF0E79">
                      <w:pPr>
                        <w:ind w:firstLine="0"/>
                        <w:rPr>
                          <w:rFonts w:ascii="Segoe UI" w:hAnsi="Segoe UI" w:cs="Segoe UI"/>
                          <w:color w:val="000000"/>
                        </w:rPr>
                      </w:pPr>
                      <w:r w:rsidRPr="00C3189E">
                        <w:rPr>
                          <w:rFonts w:ascii="Segoe UI" w:hAnsi="Segoe UI" w:cs="Segoe UI"/>
                          <w:color w:val="000000"/>
                        </w:rPr>
                        <w:t xml:space="preserve">   Date of Birth: __________________      </w:t>
                      </w:r>
                      <w:r>
                        <w:rPr>
                          <w:rFonts w:ascii="Segoe UI" w:hAnsi="Segoe UI" w:cs="Segoe UI"/>
                          <w:color w:val="000000"/>
                        </w:rPr>
                        <w:tab/>
                      </w:r>
                      <w:r>
                        <w:rPr>
                          <w:rFonts w:ascii="Segoe UI" w:hAnsi="Segoe UI" w:cs="Segoe UI"/>
                          <w:color w:val="000000"/>
                        </w:rPr>
                        <w:tab/>
                      </w:r>
                      <w:r w:rsidRPr="00C3189E">
                        <w:rPr>
                          <w:rFonts w:ascii="Segoe UI" w:hAnsi="Segoe UI" w:cs="Segoe UI"/>
                          <w:color w:val="000000"/>
                        </w:rPr>
                        <w:t>ID#_____________________________</w:t>
                      </w:r>
                      <w:r>
                        <w:rPr>
                          <w:rFonts w:ascii="Segoe UI" w:hAnsi="Segoe UI" w:cs="Segoe UI"/>
                          <w:color w:val="000000"/>
                        </w:rPr>
                        <w:t>_________</w:t>
                      </w:r>
                      <w:r w:rsidRPr="00C3189E">
                        <w:rPr>
                          <w:rFonts w:ascii="Segoe UI" w:hAnsi="Segoe UI" w:cs="Segoe UI"/>
                          <w:color w:val="000000"/>
                        </w:rPr>
                        <w:t>_</w:t>
                      </w:r>
                    </w:p>
                    <w:p w14:paraId="3B7011DD" w14:textId="6B21883D" w:rsidR="00A72B11" w:rsidRPr="00C3189E" w:rsidRDefault="004B334D" w:rsidP="00CF0E79">
                      <w:pPr>
                        <w:ind w:firstLine="0"/>
                        <w:rPr>
                          <w:rFonts w:ascii="Segoe UI" w:hAnsi="Segoe UI" w:cs="Segoe UI"/>
                          <w:color w:val="000000"/>
                        </w:rPr>
                      </w:pPr>
                      <w:r>
                        <w:rPr>
                          <w:rFonts w:ascii="Segoe UI" w:hAnsi="Segoe UI" w:cs="Segoe UI"/>
                          <w:color w:val="000000"/>
                        </w:rPr>
                        <w:t xml:space="preserve">   Email: ___________________________________</w:t>
                      </w:r>
                      <w:r>
                        <w:rPr>
                          <w:rFonts w:ascii="Segoe UI" w:hAnsi="Segoe UI" w:cs="Segoe UI"/>
                          <w:color w:val="000000"/>
                        </w:rPr>
                        <w:tab/>
                        <w:t>Cell phone: _______________________________</w:t>
                      </w:r>
                      <w:r w:rsidR="00A72B11" w:rsidRPr="00C3189E">
                        <w:rPr>
                          <w:rFonts w:ascii="Segoe UI" w:hAnsi="Segoe UI" w:cs="Segoe UI"/>
                          <w:color w:val="000000"/>
                        </w:rPr>
                        <w:t xml:space="preserve">   </w:t>
                      </w:r>
                      <w:r w:rsidR="00A72B11" w:rsidRPr="00C3189E">
                        <w:rPr>
                          <w:rFonts w:ascii="Segoe UI" w:hAnsi="Segoe UI" w:cs="Segoe UI"/>
                          <w:color w:val="000000"/>
                        </w:rPr>
                        <w:tab/>
                      </w:r>
                    </w:p>
                    <w:p w14:paraId="556A1144" w14:textId="77777777" w:rsidR="00A72B11" w:rsidRPr="00C3189E" w:rsidRDefault="00A72B11" w:rsidP="00C91655">
                      <w:pPr>
                        <w:rPr>
                          <w:rFonts w:ascii="Segoe UI" w:hAnsi="Segoe UI" w:cs="Segoe UI"/>
                          <w:color w:val="000000"/>
                        </w:rPr>
                      </w:pPr>
                    </w:p>
                    <w:p w14:paraId="6E425170" w14:textId="77777777" w:rsidR="00A72B11" w:rsidRPr="00261F50" w:rsidRDefault="00A72B11" w:rsidP="00C91655">
                      <w:pPr>
                        <w:ind w:firstLine="0"/>
                        <w:rPr>
                          <w:rFonts w:ascii="Segoe UI" w:hAnsi="Segoe UI" w:cs="Segoe UI"/>
                          <w:b/>
                          <w:bCs/>
                          <w:color w:val="000000"/>
                        </w:rPr>
                      </w:pPr>
                      <w:r w:rsidRPr="00261F50">
                        <w:rPr>
                          <w:rFonts w:ascii="Segoe UI" w:hAnsi="Segoe UI" w:cs="Segoe UI"/>
                          <w:b/>
                          <w:bCs/>
                          <w:color w:val="000000"/>
                        </w:rPr>
                        <w:t>Intended Parent B:</w:t>
                      </w:r>
                    </w:p>
                    <w:p w14:paraId="61255091" w14:textId="18FA2C22" w:rsidR="00A72B11" w:rsidRPr="00C3189E" w:rsidRDefault="00A72B11" w:rsidP="00C91655">
                      <w:pPr>
                        <w:ind w:firstLine="0"/>
                        <w:rPr>
                          <w:rFonts w:ascii="Segoe UI" w:hAnsi="Segoe UI" w:cs="Segoe UI"/>
                          <w:color w:val="000000"/>
                        </w:rPr>
                      </w:pPr>
                      <w:r w:rsidRPr="00C3189E">
                        <w:rPr>
                          <w:rFonts w:ascii="Segoe UI" w:hAnsi="Segoe UI" w:cs="Segoe UI"/>
                          <w:color w:val="000000"/>
                        </w:rPr>
                        <w:t xml:space="preserve">   Last Name: ______________________________ </w:t>
                      </w:r>
                      <w:r w:rsidRPr="00C3189E">
                        <w:rPr>
                          <w:rFonts w:ascii="Segoe UI" w:hAnsi="Segoe UI" w:cs="Segoe UI"/>
                          <w:color w:val="000000"/>
                        </w:rPr>
                        <w:tab/>
                        <w:t>First Name: ____________________</w:t>
                      </w:r>
                      <w:r>
                        <w:rPr>
                          <w:rFonts w:ascii="Segoe UI" w:hAnsi="Segoe UI" w:cs="Segoe UI"/>
                          <w:color w:val="000000"/>
                        </w:rPr>
                        <w:t>_________</w:t>
                      </w:r>
                      <w:r w:rsidRPr="00C3189E">
                        <w:rPr>
                          <w:rFonts w:ascii="Segoe UI" w:hAnsi="Segoe UI" w:cs="Segoe UI"/>
                          <w:color w:val="000000"/>
                        </w:rPr>
                        <w:t>_</w:t>
                      </w:r>
                    </w:p>
                    <w:p w14:paraId="1DA1EF7F" w14:textId="007473DD" w:rsidR="00A72B11" w:rsidRDefault="00A72B11" w:rsidP="00CF0E79">
                      <w:pPr>
                        <w:ind w:firstLine="0"/>
                        <w:rPr>
                          <w:rFonts w:ascii="Segoe UI" w:hAnsi="Segoe UI" w:cs="Segoe UI"/>
                          <w:color w:val="000000"/>
                        </w:rPr>
                      </w:pPr>
                      <w:r w:rsidRPr="00C3189E">
                        <w:rPr>
                          <w:rFonts w:ascii="Segoe UI" w:hAnsi="Segoe UI" w:cs="Segoe UI"/>
                          <w:color w:val="000000"/>
                        </w:rPr>
                        <w:t xml:space="preserve">   Date of Birth: __________________       </w:t>
                      </w:r>
                      <w:r>
                        <w:rPr>
                          <w:rFonts w:ascii="Segoe UI" w:hAnsi="Segoe UI" w:cs="Segoe UI"/>
                          <w:color w:val="000000"/>
                        </w:rPr>
                        <w:tab/>
                      </w:r>
                      <w:r w:rsidRPr="00C3189E">
                        <w:rPr>
                          <w:rFonts w:ascii="Segoe UI" w:hAnsi="Segoe UI" w:cs="Segoe UI"/>
                          <w:color w:val="000000"/>
                        </w:rPr>
                        <w:t>ID #_______________________________________</w:t>
                      </w:r>
                    </w:p>
                    <w:p w14:paraId="0E8DA7C0" w14:textId="4BAE1DA0" w:rsidR="004B334D" w:rsidRPr="00C3189E" w:rsidRDefault="004B334D" w:rsidP="00CF0E79">
                      <w:pPr>
                        <w:ind w:firstLine="0"/>
                        <w:rPr>
                          <w:rFonts w:ascii="Segoe UI" w:hAnsi="Segoe UI" w:cs="Segoe UI"/>
                          <w:color w:val="000000"/>
                        </w:rPr>
                      </w:pPr>
                      <w:r>
                        <w:rPr>
                          <w:rFonts w:ascii="Segoe UI" w:hAnsi="Segoe UI" w:cs="Segoe UI"/>
                          <w:color w:val="000000"/>
                        </w:rPr>
                        <w:t xml:space="preserve">   Email: ___________________________________</w:t>
                      </w:r>
                      <w:r>
                        <w:rPr>
                          <w:rFonts w:ascii="Segoe UI" w:hAnsi="Segoe UI" w:cs="Segoe UI"/>
                          <w:color w:val="000000"/>
                        </w:rPr>
                        <w:tab/>
                        <w:t>Cell phone: _______________________________</w:t>
                      </w:r>
                      <w:r w:rsidRPr="00C3189E">
                        <w:rPr>
                          <w:rFonts w:ascii="Segoe UI" w:hAnsi="Segoe UI" w:cs="Segoe UI"/>
                          <w:color w:val="000000"/>
                        </w:rPr>
                        <w:t xml:space="preserve">   </w:t>
                      </w:r>
                    </w:p>
                    <w:p w14:paraId="1F720A96" w14:textId="5C769688" w:rsidR="00A72B11" w:rsidRPr="00A61E95" w:rsidRDefault="00A72B11" w:rsidP="00CF0E79">
                      <w:pPr>
                        <w:ind w:firstLine="0"/>
                        <w:rPr>
                          <w:color w:val="000000"/>
                        </w:rPr>
                      </w:pPr>
                    </w:p>
                  </w:txbxContent>
                </v:textbox>
                <w10:wrap type="square" anchorx="margin"/>
              </v:shape>
            </w:pict>
          </mc:Fallback>
        </mc:AlternateContent>
      </w:r>
    </w:p>
    <w:p w14:paraId="1532FB85" w14:textId="765E13A9" w:rsidR="00BA5B9E" w:rsidRPr="00C3189E" w:rsidRDefault="00BA5B9E" w:rsidP="00E93F44">
      <w:pPr>
        <w:pStyle w:val="BodyText"/>
        <w:spacing w:after="283"/>
        <w:rPr>
          <w:rFonts w:ascii="Segoe UI" w:hAnsi="Segoe UI" w:cs="Segoe UI"/>
          <w:sz w:val="22"/>
          <w:szCs w:val="22"/>
        </w:rPr>
      </w:pPr>
    </w:p>
    <w:p w14:paraId="1C28FEBC" w14:textId="421D998F" w:rsidR="00CD4DFF" w:rsidRPr="00C3189E" w:rsidRDefault="00CD4DFF" w:rsidP="00325598">
      <w:pPr>
        <w:pStyle w:val="BodyText"/>
        <w:ind w:firstLine="720"/>
        <w:rPr>
          <w:rFonts w:ascii="Segoe UI" w:hAnsi="Segoe UI" w:cs="Segoe UI"/>
          <w:sz w:val="22"/>
          <w:szCs w:val="22"/>
          <w:shd w:val="clear" w:color="auto" w:fill="FFFFFF"/>
        </w:rPr>
      </w:pPr>
    </w:p>
    <w:p w14:paraId="4CC2D7A7" w14:textId="77777777" w:rsidR="00325598" w:rsidRPr="00C3189E" w:rsidRDefault="00325598" w:rsidP="008666BE">
      <w:pPr>
        <w:pStyle w:val="Style1"/>
        <w:rPr>
          <w:rFonts w:ascii="Segoe UI" w:hAnsi="Segoe UI" w:cs="Segoe UI"/>
          <w:b w:val="0"/>
          <w:bCs w:val="0"/>
        </w:rPr>
      </w:pPr>
    </w:p>
    <w:p w14:paraId="3A1BEAC4" w14:textId="793DA3D3" w:rsidR="00CD4DFF" w:rsidRPr="00C3189E" w:rsidRDefault="00CD4DFF" w:rsidP="008666BE">
      <w:pPr>
        <w:pStyle w:val="Style1"/>
        <w:rPr>
          <w:rFonts w:ascii="Segoe UI" w:hAnsi="Segoe UI" w:cs="Segoe UI"/>
          <w:b w:val="0"/>
          <w:bCs w:val="0"/>
          <w:sz w:val="20"/>
        </w:rPr>
      </w:pPr>
      <w:r w:rsidRPr="00C3189E">
        <w:rPr>
          <w:rFonts w:ascii="Segoe UI" w:hAnsi="Segoe UI" w:cs="Segoe UI"/>
          <w:b w:val="0"/>
          <w:bCs w:val="0"/>
        </w:rPr>
        <w:lastRenderedPageBreak/>
        <w:t>I</w:t>
      </w:r>
      <w:r w:rsidR="00B236CA" w:rsidRPr="00C3189E">
        <w:rPr>
          <w:rFonts w:ascii="Segoe UI" w:hAnsi="Segoe UI" w:cs="Segoe UI"/>
          <w:b w:val="0"/>
          <w:bCs w:val="0"/>
        </w:rPr>
        <w:t>n Vitro Fertilization Process</w:t>
      </w:r>
      <w:r w:rsidR="00F162F2" w:rsidRPr="00C3189E">
        <w:rPr>
          <w:rFonts w:ascii="Segoe UI" w:hAnsi="Segoe UI" w:cs="Segoe UI"/>
          <w:b w:val="0"/>
          <w:bCs w:val="0"/>
        </w:rPr>
        <w:t xml:space="preserve"> &amp; Risks</w:t>
      </w:r>
    </w:p>
    <w:p w14:paraId="0A8035A9" w14:textId="77777777" w:rsidR="00B236CA" w:rsidRPr="00C3189E" w:rsidRDefault="00B236CA" w:rsidP="00B236CA">
      <w:pPr>
        <w:pStyle w:val="paragraph"/>
        <w:spacing w:before="0" w:beforeAutospacing="0" w:after="0" w:afterAutospacing="0"/>
        <w:textAlignment w:val="baseline"/>
        <w:rPr>
          <w:rFonts w:ascii="Segoe UI" w:hAnsi="Segoe UI" w:cs="Segoe UI"/>
          <w:sz w:val="12"/>
          <w:szCs w:val="12"/>
        </w:rPr>
      </w:pPr>
      <w:r w:rsidRPr="00C3189E">
        <w:rPr>
          <w:rStyle w:val="normaltextrun"/>
          <w:rFonts w:ascii="Segoe UI" w:hAnsi="Segoe UI" w:cs="Segoe UI"/>
          <w:sz w:val="22"/>
          <w:szCs w:val="22"/>
        </w:rPr>
        <w:t>  </w:t>
      </w:r>
      <w:r w:rsidRPr="00C3189E">
        <w:rPr>
          <w:rStyle w:val="eop"/>
          <w:rFonts w:ascii="Segoe UI" w:hAnsi="Segoe UI" w:cs="Segoe UI"/>
          <w:sz w:val="22"/>
          <w:szCs w:val="22"/>
        </w:rPr>
        <w:t> </w:t>
      </w:r>
    </w:p>
    <w:p w14:paraId="73975761" w14:textId="77777777" w:rsidR="00B236CA" w:rsidRPr="00C3189E" w:rsidRDefault="00B236CA" w:rsidP="00B236CA">
      <w:pPr>
        <w:pStyle w:val="paragraph"/>
        <w:spacing w:before="0" w:beforeAutospacing="0" w:after="0" w:afterAutospacing="0"/>
        <w:textAlignment w:val="baseline"/>
        <w:rPr>
          <w:rFonts w:ascii="Segoe UI" w:hAnsi="Segoe UI" w:cs="Segoe UI"/>
          <w:sz w:val="12"/>
          <w:szCs w:val="12"/>
        </w:rPr>
      </w:pPr>
      <w:r w:rsidRPr="00C3189E">
        <w:rPr>
          <w:rStyle w:val="normaltextrun"/>
          <w:rFonts w:ascii="Segoe UI" w:hAnsi="Segoe UI" w:cs="Segoe UI"/>
          <w:sz w:val="22"/>
          <w:szCs w:val="22"/>
        </w:rPr>
        <w:t>An IVF cycle typically includes the following steps or procedures: </w:t>
      </w:r>
      <w:r w:rsidRPr="00C3189E">
        <w:rPr>
          <w:rStyle w:val="eop"/>
          <w:rFonts w:ascii="Segoe UI" w:hAnsi="Segoe UI" w:cs="Segoe UI"/>
          <w:sz w:val="22"/>
          <w:szCs w:val="22"/>
        </w:rPr>
        <w:t> </w:t>
      </w:r>
    </w:p>
    <w:p w14:paraId="10000CEB" w14:textId="4BE8CB1E" w:rsidR="00B236CA" w:rsidRPr="00C3189E" w:rsidRDefault="00B236CA" w:rsidP="00371E93">
      <w:pPr>
        <w:pStyle w:val="paragraph"/>
        <w:numPr>
          <w:ilvl w:val="0"/>
          <w:numId w:val="35"/>
        </w:numPr>
        <w:tabs>
          <w:tab w:val="clear" w:pos="720"/>
          <w:tab w:val="num" w:pos="270"/>
        </w:tabs>
        <w:spacing w:before="0" w:beforeAutospacing="0" w:after="0" w:afterAutospacing="0"/>
        <w:ind w:left="270" w:firstLine="0"/>
        <w:textAlignment w:val="baseline"/>
        <w:rPr>
          <w:rFonts w:ascii="Segoe UI" w:hAnsi="Segoe UI" w:cs="Segoe UI"/>
          <w:sz w:val="12"/>
          <w:szCs w:val="12"/>
        </w:rPr>
      </w:pPr>
      <w:r w:rsidRPr="00C3189E">
        <w:rPr>
          <w:rStyle w:val="normaltextrun"/>
          <w:rFonts w:ascii="Segoe UI" w:hAnsi="Segoe UI" w:cs="Segoe UI"/>
          <w:sz w:val="22"/>
          <w:szCs w:val="22"/>
        </w:rPr>
        <w:t>Taking medicine</w:t>
      </w:r>
      <w:r w:rsidRPr="00C3189E">
        <w:rPr>
          <w:rStyle w:val="apple-converted-space"/>
          <w:rFonts w:ascii="Segoe UI" w:eastAsia="StarSymbol" w:hAnsi="Segoe UI" w:cs="Segoe UI"/>
          <w:sz w:val="22"/>
          <w:szCs w:val="22"/>
        </w:rPr>
        <w:t> </w:t>
      </w:r>
      <w:r w:rsidRPr="00C3189E">
        <w:rPr>
          <w:rStyle w:val="normaltextrun"/>
          <w:rFonts w:ascii="Segoe UI" w:hAnsi="Segoe UI" w:cs="Segoe UI"/>
          <w:sz w:val="22"/>
          <w:szCs w:val="22"/>
        </w:rPr>
        <w:t>to grow</w:t>
      </w:r>
      <w:r w:rsidRPr="00C3189E">
        <w:rPr>
          <w:rStyle w:val="apple-converted-space"/>
          <w:rFonts w:ascii="Segoe UI" w:eastAsia="StarSymbol" w:hAnsi="Segoe UI" w:cs="Segoe UI"/>
          <w:sz w:val="22"/>
          <w:szCs w:val="22"/>
        </w:rPr>
        <w:t> </w:t>
      </w:r>
      <w:r w:rsidR="00371E93" w:rsidRPr="00C3189E">
        <w:rPr>
          <w:rStyle w:val="apple-converted-space"/>
          <w:rFonts w:ascii="Segoe UI" w:eastAsia="StarSymbol" w:hAnsi="Segoe UI" w:cs="Segoe UI"/>
          <w:sz w:val="22"/>
          <w:szCs w:val="22"/>
        </w:rPr>
        <w:t>several eggs at once</w:t>
      </w:r>
      <w:r w:rsidRPr="00C3189E">
        <w:rPr>
          <w:rStyle w:val="eop"/>
          <w:rFonts w:ascii="Segoe UI" w:hAnsi="Segoe UI" w:cs="Segoe UI"/>
          <w:sz w:val="22"/>
          <w:szCs w:val="22"/>
        </w:rPr>
        <w:t> </w:t>
      </w:r>
    </w:p>
    <w:p w14:paraId="6CFC3D67" w14:textId="54A53B56" w:rsidR="00B236CA" w:rsidRPr="00C3189E" w:rsidRDefault="00421A00" w:rsidP="00371E93">
      <w:pPr>
        <w:pStyle w:val="paragraph"/>
        <w:numPr>
          <w:ilvl w:val="0"/>
          <w:numId w:val="35"/>
        </w:numPr>
        <w:tabs>
          <w:tab w:val="clear" w:pos="720"/>
          <w:tab w:val="num" w:pos="270"/>
        </w:tabs>
        <w:spacing w:before="0" w:beforeAutospacing="0" w:after="0" w:afterAutospacing="0"/>
        <w:ind w:left="270" w:firstLine="0"/>
        <w:textAlignment w:val="baseline"/>
        <w:rPr>
          <w:rFonts w:ascii="Segoe UI" w:hAnsi="Segoe UI" w:cs="Segoe UI"/>
          <w:sz w:val="12"/>
          <w:szCs w:val="12"/>
        </w:rPr>
      </w:pPr>
      <w:r w:rsidRPr="00C3189E">
        <w:rPr>
          <w:rStyle w:val="normaltextrun"/>
          <w:rFonts w:ascii="Segoe UI" w:hAnsi="Segoe UI" w:cs="Segoe UI"/>
          <w:sz w:val="22"/>
          <w:szCs w:val="22"/>
        </w:rPr>
        <w:t>Removing </w:t>
      </w:r>
      <w:r w:rsidR="00B236CA" w:rsidRPr="00C3189E">
        <w:rPr>
          <w:rStyle w:val="normaltextrun"/>
          <w:rFonts w:ascii="Segoe UI" w:hAnsi="Segoe UI" w:cs="Segoe UI"/>
          <w:sz w:val="22"/>
          <w:szCs w:val="22"/>
        </w:rPr>
        <w:t>the</w:t>
      </w:r>
      <w:r w:rsidR="00B236CA" w:rsidRPr="00C3189E">
        <w:rPr>
          <w:rStyle w:val="apple-converted-space"/>
          <w:rFonts w:ascii="Segoe UI" w:eastAsia="StarSymbol" w:hAnsi="Segoe UI" w:cs="Segoe UI"/>
          <w:sz w:val="22"/>
          <w:szCs w:val="22"/>
        </w:rPr>
        <w:t> </w:t>
      </w:r>
      <w:r w:rsidR="00B236CA" w:rsidRPr="00C3189E">
        <w:rPr>
          <w:rStyle w:val="normaltextrun"/>
          <w:rFonts w:ascii="Segoe UI" w:hAnsi="Segoe UI" w:cs="Segoe UI"/>
          <w:sz w:val="22"/>
          <w:szCs w:val="22"/>
        </w:rPr>
        <w:t>eggs from the ovary or ovaries </w:t>
      </w:r>
      <w:r w:rsidR="00B236CA" w:rsidRPr="00C3189E">
        <w:rPr>
          <w:rStyle w:val="eop"/>
          <w:rFonts w:ascii="Segoe UI" w:hAnsi="Segoe UI" w:cs="Segoe UI"/>
          <w:sz w:val="22"/>
          <w:szCs w:val="22"/>
        </w:rPr>
        <w:t> </w:t>
      </w:r>
    </w:p>
    <w:p w14:paraId="23CC94CD" w14:textId="0BE35EE9" w:rsidR="00B236CA" w:rsidRPr="00C3189E" w:rsidRDefault="00B8433D" w:rsidP="00371E93">
      <w:pPr>
        <w:pStyle w:val="paragraph"/>
        <w:numPr>
          <w:ilvl w:val="0"/>
          <w:numId w:val="35"/>
        </w:numPr>
        <w:tabs>
          <w:tab w:val="clear" w:pos="720"/>
          <w:tab w:val="num" w:pos="270"/>
        </w:tabs>
        <w:spacing w:before="0" w:beforeAutospacing="0" w:after="0" w:afterAutospacing="0"/>
        <w:ind w:left="270" w:firstLine="0"/>
        <w:textAlignment w:val="baseline"/>
        <w:rPr>
          <w:rFonts w:ascii="Segoe UI" w:hAnsi="Segoe UI" w:cs="Segoe UI"/>
          <w:sz w:val="12"/>
          <w:szCs w:val="12"/>
        </w:rPr>
      </w:pPr>
      <w:r w:rsidRPr="00C3189E">
        <w:rPr>
          <w:rStyle w:val="normaltextrun"/>
          <w:rFonts w:ascii="Segoe UI" w:hAnsi="Segoe UI" w:cs="Segoe UI"/>
          <w:sz w:val="22"/>
          <w:szCs w:val="22"/>
        </w:rPr>
        <w:t>Combining</w:t>
      </w:r>
      <w:r w:rsidR="00B236CA" w:rsidRPr="00C3189E">
        <w:rPr>
          <w:rStyle w:val="normaltextrun"/>
          <w:rFonts w:ascii="Segoe UI" w:hAnsi="Segoe UI" w:cs="Segoe UI"/>
          <w:sz w:val="22"/>
          <w:szCs w:val="22"/>
        </w:rPr>
        <w:t xml:space="preserve"> eggs and sperm </w:t>
      </w:r>
      <w:r w:rsidRPr="00C3189E">
        <w:rPr>
          <w:rStyle w:val="normaltextrun"/>
          <w:rFonts w:ascii="Segoe UI" w:hAnsi="Segoe UI" w:cs="Segoe UI"/>
          <w:sz w:val="22"/>
          <w:szCs w:val="22"/>
        </w:rPr>
        <w:t>(insemination)</w:t>
      </w:r>
      <w:r w:rsidR="00B236CA" w:rsidRPr="00C3189E">
        <w:rPr>
          <w:rStyle w:val="eop"/>
          <w:rFonts w:ascii="Segoe UI" w:hAnsi="Segoe UI" w:cs="Segoe UI"/>
          <w:sz w:val="22"/>
          <w:szCs w:val="22"/>
        </w:rPr>
        <w:t> </w:t>
      </w:r>
    </w:p>
    <w:p w14:paraId="7A754407" w14:textId="77777777" w:rsidR="00B236CA" w:rsidRPr="00C3189E" w:rsidRDefault="00B236CA" w:rsidP="00371E93">
      <w:pPr>
        <w:pStyle w:val="paragraph"/>
        <w:numPr>
          <w:ilvl w:val="0"/>
          <w:numId w:val="35"/>
        </w:numPr>
        <w:tabs>
          <w:tab w:val="clear" w:pos="720"/>
          <w:tab w:val="num" w:pos="270"/>
        </w:tabs>
        <w:spacing w:before="0" w:beforeAutospacing="0" w:after="0" w:afterAutospacing="0"/>
        <w:ind w:left="270" w:firstLine="0"/>
        <w:textAlignment w:val="baseline"/>
        <w:rPr>
          <w:rFonts w:ascii="Segoe UI" w:hAnsi="Segoe UI" w:cs="Segoe UI"/>
          <w:sz w:val="12"/>
          <w:szCs w:val="12"/>
        </w:rPr>
      </w:pPr>
      <w:r w:rsidRPr="00C3189E">
        <w:rPr>
          <w:rStyle w:val="normaltextrun"/>
          <w:rFonts w:ascii="Segoe UI" w:hAnsi="Segoe UI" w:cs="Segoe UI"/>
          <w:sz w:val="22"/>
          <w:szCs w:val="22"/>
        </w:rPr>
        <w:t>Growing</w:t>
      </w:r>
      <w:r w:rsidRPr="00C3189E">
        <w:rPr>
          <w:rStyle w:val="apple-converted-space"/>
          <w:rFonts w:ascii="Segoe UI" w:eastAsia="StarSymbol" w:hAnsi="Segoe UI" w:cs="Segoe UI"/>
          <w:sz w:val="22"/>
          <w:szCs w:val="22"/>
        </w:rPr>
        <w:t> </w:t>
      </w:r>
      <w:r w:rsidRPr="00C3189E">
        <w:rPr>
          <w:rStyle w:val="normaltextrun"/>
          <w:rFonts w:ascii="Segoe UI" w:hAnsi="Segoe UI" w:cs="Segoe UI"/>
          <w:sz w:val="22"/>
          <w:szCs w:val="22"/>
        </w:rPr>
        <w:t>any resulting fertilized eggs (embryos)</w:t>
      </w:r>
      <w:r w:rsidRPr="00C3189E">
        <w:rPr>
          <w:rStyle w:val="apple-converted-space"/>
          <w:rFonts w:ascii="Segoe UI" w:eastAsia="StarSymbol" w:hAnsi="Segoe UI" w:cs="Segoe UI"/>
          <w:sz w:val="22"/>
          <w:szCs w:val="22"/>
        </w:rPr>
        <w:t> </w:t>
      </w:r>
      <w:r w:rsidRPr="00C3189E">
        <w:rPr>
          <w:rStyle w:val="normaltextrun"/>
          <w:rFonts w:ascii="Segoe UI" w:hAnsi="Segoe UI" w:cs="Segoe UI"/>
          <w:sz w:val="22"/>
          <w:szCs w:val="22"/>
        </w:rPr>
        <w:t>in the lab</w:t>
      </w:r>
      <w:r w:rsidRPr="00C3189E">
        <w:rPr>
          <w:rStyle w:val="eop"/>
          <w:rFonts w:ascii="Segoe UI" w:hAnsi="Segoe UI" w:cs="Segoe UI"/>
          <w:sz w:val="22"/>
          <w:szCs w:val="22"/>
        </w:rPr>
        <w:t> </w:t>
      </w:r>
    </w:p>
    <w:p w14:paraId="7FBFAC49" w14:textId="3515F00E" w:rsidR="00B236CA" w:rsidRPr="00C3189E" w:rsidRDefault="00B236CA" w:rsidP="00371E93">
      <w:pPr>
        <w:pStyle w:val="paragraph"/>
        <w:numPr>
          <w:ilvl w:val="0"/>
          <w:numId w:val="35"/>
        </w:numPr>
        <w:tabs>
          <w:tab w:val="clear" w:pos="720"/>
          <w:tab w:val="num" w:pos="270"/>
        </w:tabs>
        <w:spacing w:before="0" w:beforeAutospacing="0" w:after="0" w:afterAutospacing="0"/>
        <w:ind w:left="270" w:firstLine="0"/>
        <w:textAlignment w:val="baseline"/>
        <w:rPr>
          <w:rFonts w:ascii="Segoe UI" w:hAnsi="Segoe UI" w:cs="Segoe UI"/>
          <w:sz w:val="12"/>
          <w:szCs w:val="12"/>
        </w:rPr>
      </w:pPr>
      <w:r w:rsidRPr="00C3189E">
        <w:rPr>
          <w:rStyle w:val="normaltextrun"/>
          <w:rFonts w:ascii="Segoe UI" w:hAnsi="Segoe UI" w:cs="Segoe UI"/>
          <w:sz w:val="22"/>
          <w:szCs w:val="22"/>
        </w:rPr>
        <w:t>Plac</w:t>
      </w:r>
      <w:r w:rsidR="002A0C2A" w:rsidRPr="00C3189E">
        <w:rPr>
          <w:rStyle w:val="normaltextrun"/>
          <w:rFonts w:ascii="Segoe UI" w:hAnsi="Segoe UI" w:cs="Segoe UI"/>
          <w:sz w:val="22"/>
          <w:szCs w:val="22"/>
        </w:rPr>
        <w:t xml:space="preserve">ing </w:t>
      </w:r>
      <w:r w:rsidRPr="00C3189E">
        <w:rPr>
          <w:rStyle w:val="normaltextrun"/>
          <w:rFonts w:ascii="Segoe UI" w:hAnsi="Segoe UI" w:cs="Segoe UI"/>
          <w:sz w:val="22"/>
          <w:szCs w:val="22"/>
        </w:rPr>
        <w:t xml:space="preserve">("transfer") of one or more embryo(s) into </w:t>
      </w:r>
      <w:r w:rsidR="00F76176" w:rsidRPr="00C3189E">
        <w:rPr>
          <w:rStyle w:val="normaltextrun"/>
          <w:rFonts w:ascii="Segoe UI" w:hAnsi="Segoe UI" w:cs="Segoe UI"/>
          <w:sz w:val="22"/>
          <w:szCs w:val="22"/>
        </w:rPr>
        <w:t xml:space="preserve">a </w:t>
      </w:r>
      <w:r w:rsidRPr="00C3189E">
        <w:rPr>
          <w:rStyle w:val="normaltextrun"/>
          <w:rFonts w:ascii="Segoe UI" w:hAnsi="Segoe UI" w:cs="Segoe UI"/>
          <w:sz w:val="22"/>
          <w:szCs w:val="22"/>
        </w:rPr>
        <w:t>uterus </w:t>
      </w:r>
      <w:r w:rsidRPr="00C3189E">
        <w:rPr>
          <w:rStyle w:val="eop"/>
          <w:rFonts w:ascii="Segoe UI" w:hAnsi="Segoe UI" w:cs="Segoe UI"/>
          <w:sz w:val="22"/>
          <w:szCs w:val="22"/>
        </w:rPr>
        <w:t> </w:t>
      </w:r>
    </w:p>
    <w:p w14:paraId="75AF1842" w14:textId="5B544D39" w:rsidR="00371E93" w:rsidRPr="00C3189E" w:rsidRDefault="00B236CA" w:rsidP="00371E93">
      <w:pPr>
        <w:pStyle w:val="paragraph"/>
        <w:numPr>
          <w:ilvl w:val="0"/>
          <w:numId w:val="35"/>
        </w:numPr>
        <w:tabs>
          <w:tab w:val="clear" w:pos="720"/>
          <w:tab w:val="num" w:pos="270"/>
        </w:tabs>
        <w:spacing w:before="0" w:beforeAutospacing="0" w:after="0" w:afterAutospacing="0"/>
        <w:ind w:left="270" w:firstLine="0"/>
        <w:textAlignment w:val="baseline"/>
        <w:rPr>
          <w:rStyle w:val="normaltextrun"/>
          <w:rFonts w:ascii="Segoe UI" w:hAnsi="Segoe UI" w:cs="Segoe UI"/>
          <w:sz w:val="12"/>
          <w:szCs w:val="12"/>
        </w:rPr>
      </w:pPr>
      <w:r w:rsidRPr="00C3189E">
        <w:rPr>
          <w:rStyle w:val="normaltextrun"/>
          <w:rFonts w:ascii="Segoe UI" w:hAnsi="Segoe UI" w:cs="Segoe UI"/>
          <w:sz w:val="22"/>
          <w:szCs w:val="22"/>
        </w:rPr>
        <w:t>Taking</w:t>
      </w:r>
      <w:r w:rsidRPr="00C3189E">
        <w:rPr>
          <w:rStyle w:val="apple-converted-space"/>
          <w:rFonts w:ascii="Segoe UI" w:eastAsia="StarSymbol" w:hAnsi="Segoe UI" w:cs="Segoe UI"/>
          <w:sz w:val="22"/>
          <w:szCs w:val="22"/>
        </w:rPr>
        <w:t> </w:t>
      </w:r>
      <w:r w:rsidRPr="00C3189E">
        <w:rPr>
          <w:rStyle w:val="normaltextrun"/>
          <w:rFonts w:ascii="Segoe UI" w:hAnsi="Segoe UI" w:cs="Segoe UI"/>
          <w:sz w:val="22"/>
          <w:szCs w:val="22"/>
        </w:rPr>
        <w:t>hormone</w:t>
      </w:r>
      <w:r w:rsidRPr="00C3189E">
        <w:rPr>
          <w:rStyle w:val="apple-converted-space"/>
          <w:rFonts w:ascii="Segoe UI" w:eastAsia="StarSymbol" w:hAnsi="Segoe UI" w:cs="Segoe UI"/>
          <w:sz w:val="22"/>
          <w:szCs w:val="22"/>
        </w:rPr>
        <w:t> </w:t>
      </w:r>
      <w:r w:rsidRPr="00C3189E">
        <w:rPr>
          <w:rStyle w:val="normaltextrun"/>
          <w:rFonts w:ascii="Segoe UI" w:hAnsi="Segoe UI" w:cs="Segoe UI"/>
          <w:sz w:val="22"/>
          <w:szCs w:val="22"/>
        </w:rPr>
        <w:t>medications</w:t>
      </w:r>
      <w:r w:rsidRPr="00C3189E">
        <w:rPr>
          <w:rStyle w:val="apple-converted-space"/>
          <w:rFonts w:ascii="Segoe UI" w:eastAsia="StarSymbol" w:hAnsi="Segoe UI" w:cs="Segoe UI"/>
          <w:sz w:val="22"/>
          <w:szCs w:val="22"/>
        </w:rPr>
        <w:t> </w:t>
      </w:r>
      <w:r w:rsidRPr="00C3189E">
        <w:rPr>
          <w:rStyle w:val="normaltextrun"/>
          <w:rFonts w:ascii="Segoe UI" w:hAnsi="Segoe UI" w:cs="Segoe UI"/>
          <w:sz w:val="22"/>
          <w:szCs w:val="22"/>
        </w:rPr>
        <w:t>to</w:t>
      </w:r>
      <w:r w:rsidRPr="00C3189E">
        <w:rPr>
          <w:rStyle w:val="apple-converted-space"/>
          <w:rFonts w:ascii="Segoe UI" w:eastAsia="StarSymbol" w:hAnsi="Segoe UI" w:cs="Segoe UI"/>
          <w:sz w:val="22"/>
          <w:szCs w:val="22"/>
        </w:rPr>
        <w:t> </w:t>
      </w:r>
      <w:r w:rsidR="00F76176" w:rsidRPr="00C3189E">
        <w:rPr>
          <w:rStyle w:val="apple-converted-space"/>
          <w:rFonts w:ascii="Segoe UI" w:eastAsia="StarSymbol" w:hAnsi="Segoe UI" w:cs="Segoe UI"/>
          <w:sz w:val="22"/>
          <w:szCs w:val="22"/>
        </w:rPr>
        <w:t xml:space="preserve">support </w:t>
      </w:r>
      <w:r w:rsidRPr="00C3189E">
        <w:rPr>
          <w:rStyle w:val="normaltextrun"/>
          <w:rFonts w:ascii="Segoe UI" w:hAnsi="Segoe UI" w:cs="Segoe UI"/>
          <w:sz w:val="22"/>
          <w:szCs w:val="22"/>
        </w:rPr>
        <w:t>pregnancy</w:t>
      </w:r>
    </w:p>
    <w:p w14:paraId="77417483" w14:textId="59428C38" w:rsidR="00B236CA" w:rsidRPr="00C3189E" w:rsidRDefault="00B236CA" w:rsidP="00371E93">
      <w:pPr>
        <w:pStyle w:val="paragraph"/>
        <w:tabs>
          <w:tab w:val="num" w:pos="270"/>
        </w:tabs>
        <w:spacing w:before="0" w:beforeAutospacing="0" w:after="0" w:afterAutospacing="0"/>
        <w:ind w:left="270"/>
        <w:textAlignment w:val="baseline"/>
        <w:rPr>
          <w:rFonts w:ascii="Segoe UI" w:hAnsi="Segoe UI" w:cs="Segoe UI"/>
          <w:sz w:val="12"/>
          <w:szCs w:val="12"/>
        </w:rPr>
      </w:pPr>
      <w:r w:rsidRPr="00C3189E">
        <w:rPr>
          <w:rStyle w:val="normaltextrun"/>
          <w:rFonts w:ascii="Segoe UI" w:hAnsi="Segoe UI" w:cs="Segoe UI"/>
          <w:sz w:val="22"/>
          <w:szCs w:val="22"/>
        </w:rPr>
        <w:t> </w:t>
      </w:r>
      <w:r w:rsidRPr="00C3189E">
        <w:rPr>
          <w:rStyle w:val="eop"/>
          <w:rFonts w:ascii="Segoe UI" w:hAnsi="Segoe UI" w:cs="Segoe UI"/>
          <w:sz w:val="22"/>
          <w:szCs w:val="22"/>
        </w:rPr>
        <w:t> </w:t>
      </w:r>
    </w:p>
    <w:p w14:paraId="251FB982" w14:textId="4AE28F09" w:rsidR="00B236CA" w:rsidRPr="00C3189E" w:rsidRDefault="00B236CA" w:rsidP="00A72B11">
      <w:pPr>
        <w:pStyle w:val="paragraph"/>
        <w:tabs>
          <w:tab w:val="num" w:pos="270"/>
        </w:tabs>
        <w:spacing w:before="0" w:beforeAutospacing="0" w:after="0" w:afterAutospacing="0"/>
        <w:textAlignment w:val="baseline"/>
        <w:rPr>
          <w:rFonts w:ascii="Segoe UI" w:hAnsi="Segoe UI" w:cs="Segoe UI"/>
          <w:sz w:val="12"/>
          <w:szCs w:val="12"/>
        </w:rPr>
      </w:pPr>
      <w:r w:rsidRPr="00C3189E">
        <w:rPr>
          <w:rStyle w:val="normaltextrun"/>
          <w:rFonts w:ascii="Segoe UI" w:hAnsi="Segoe UI" w:cs="Segoe UI"/>
          <w:sz w:val="22"/>
          <w:szCs w:val="22"/>
        </w:rPr>
        <w:t>Sometimes,</w:t>
      </w:r>
      <w:r w:rsidRPr="00C3189E">
        <w:rPr>
          <w:rStyle w:val="apple-converted-space"/>
          <w:rFonts w:ascii="Segoe UI" w:eastAsia="StarSymbol" w:hAnsi="Segoe UI" w:cs="Segoe UI"/>
          <w:sz w:val="22"/>
          <w:szCs w:val="22"/>
        </w:rPr>
        <w:t> </w:t>
      </w:r>
      <w:r w:rsidRPr="00C3189E">
        <w:rPr>
          <w:rStyle w:val="normaltextrun"/>
          <w:rFonts w:ascii="Segoe UI" w:hAnsi="Segoe UI" w:cs="Segoe UI"/>
          <w:sz w:val="22"/>
          <w:szCs w:val="22"/>
        </w:rPr>
        <w:t>other IVF steps may be</w:t>
      </w:r>
      <w:r w:rsidRPr="00C3189E">
        <w:rPr>
          <w:rStyle w:val="apple-converted-space"/>
          <w:rFonts w:ascii="Segoe UI" w:eastAsia="StarSymbol" w:hAnsi="Segoe UI" w:cs="Segoe UI"/>
          <w:sz w:val="22"/>
          <w:szCs w:val="22"/>
        </w:rPr>
        <w:t> </w:t>
      </w:r>
      <w:r w:rsidRPr="00C3189E">
        <w:rPr>
          <w:rStyle w:val="normaltextrun"/>
          <w:rFonts w:ascii="Segoe UI" w:hAnsi="Segoe UI" w:cs="Segoe UI"/>
          <w:sz w:val="22"/>
          <w:szCs w:val="22"/>
        </w:rPr>
        <w:t>included</w:t>
      </w:r>
      <w:r w:rsidR="00F76176" w:rsidRPr="00C3189E">
        <w:rPr>
          <w:rStyle w:val="normaltextrun"/>
          <w:rFonts w:ascii="Segoe UI" w:hAnsi="Segoe UI" w:cs="Segoe UI"/>
          <w:sz w:val="22"/>
          <w:szCs w:val="22"/>
        </w:rPr>
        <w:t>, such as</w:t>
      </w:r>
      <w:r w:rsidRPr="00C3189E">
        <w:rPr>
          <w:rStyle w:val="normaltextrun"/>
          <w:rFonts w:ascii="Segoe UI" w:hAnsi="Segoe UI" w:cs="Segoe UI"/>
          <w:sz w:val="22"/>
          <w:szCs w:val="22"/>
        </w:rPr>
        <w:t>:</w:t>
      </w:r>
      <w:r w:rsidRPr="00C3189E">
        <w:rPr>
          <w:rStyle w:val="eop"/>
          <w:rFonts w:ascii="Segoe UI" w:hAnsi="Segoe UI" w:cs="Segoe UI"/>
          <w:sz w:val="22"/>
          <w:szCs w:val="22"/>
        </w:rPr>
        <w:t> </w:t>
      </w:r>
    </w:p>
    <w:p w14:paraId="4D1C63B4" w14:textId="60F269A5" w:rsidR="00B236CA" w:rsidRPr="00C3189E" w:rsidRDefault="00B236CA" w:rsidP="00371E93">
      <w:pPr>
        <w:pStyle w:val="paragraph"/>
        <w:numPr>
          <w:ilvl w:val="0"/>
          <w:numId w:val="36"/>
        </w:numPr>
        <w:tabs>
          <w:tab w:val="clear" w:pos="720"/>
          <w:tab w:val="num" w:pos="270"/>
        </w:tabs>
        <w:spacing w:before="0" w:beforeAutospacing="0" w:after="0" w:afterAutospacing="0"/>
        <w:ind w:left="270" w:firstLine="0"/>
        <w:textAlignment w:val="baseline"/>
        <w:rPr>
          <w:rFonts w:ascii="Segoe UI" w:hAnsi="Segoe UI" w:cs="Segoe UI"/>
          <w:sz w:val="12"/>
          <w:szCs w:val="12"/>
        </w:rPr>
      </w:pPr>
      <w:r w:rsidRPr="00C3189E">
        <w:rPr>
          <w:rStyle w:val="normaltextrun"/>
          <w:rFonts w:ascii="Segoe UI" w:hAnsi="Segoe UI" w:cs="Segoe UI"/>
          <w:sz w:val="22"/>
          <w:szCs w:val="22"/>
        </w:rPr>
        <w:t>In</w:t>
      </w:r>
      <w:r w:rsidR="00371E93" w:rsidRPr="00C3189E">
        <w:rPr>
          <w:rStyle w:val="normaltextrun"/>
          <w:rFonts w:ascii="Segoe UI" w:hAnsi="Segoe UI" w:cs="Segoe UI"/>
          <w:sz w:val="22"/>
          <w:szCs w:val="22"/>
        </w:rPr>
        <w:t>jecting individual sperm into each egg, called in</w:t>
      </w:r>
      <w:r w:rsidRPr="00C3189E">
        <w:rPr>
          <w:rStyle w:val="normaltextrun"/>
          <w:rFonts w:ascii="Segoe UI" w:hAnsi="Segoe UI" w:cs="Segoe UI"/>
          <w:sz w:val="22"/>
          <w:szCs w:val="22"/>
        </w:rPr>
        <w:t>tracytoplasmic sperm injection</w:t>
      </w:r>
      <w:r w:rsidR="00F76176" w:rsidRPr="00C3189E">
        <w:rPr>
          <w:rStyle w:val="normaltextrun"/>
          <w:rFonts w:ascii="Segoe UI" w:hAnsi="Segoe UI" w:cs="Segoe UI"/>
          <w:sz w:val="22"/>
          <w:szCs w:val="22"/>
        </w:rPr>
        <w:t xml:space="preserve"> (ICSI)</w:t>
      </w:r>
    </w:p>
    <w:p w14:paraId="5529C210" w14:textId="1FEF15CA" w:rsidR="00B236CA" w:rsidRPr="00C3189E" w:rsidRDefault="00DA1869" w:rsidP="00371E93">
      <w:pPr>
        <w:pStyle w:val="paragraph"/>
        <w:numPr>
          <w:ilvl w:val="0"/>
          <w:numId w:val="36"/>
        </w:numPr>
        <w:tabs>
          <w:tab w:val="clear" w:pos="720"/>
          <w:tab w:val="num" w:pos="270"/>
        </w:tabs>
        <w:spacing w:before="0" w:beforeAutospacing="0" w:after="0" w:afterAutospacing="0"/>
        <w:ind w:left="270" w:firstLine="0"/>
        <w:textAlignment w:val="baseline"/>
        <w:rPr>
          <w:rFonts w:ascii="Segoe UI" w:hAnsi="Segoe UI" w:cs="Segoe UI"/>
          <w:sz w:val="12"/>
          <w:szCs w:val="12"/>
        </w:rPr>
      </w:pPr>
      <w:r>
        <w:rPr>
          <w:rStyle w:val="normaltextrun"/>
          <w:rFonts w:ascii="Segoe UI" w:hAnsi="Segoe UI" w:cs="Segoe UI"/>
          <w:sz w:val="22"/>
          <w:szCs w:val="22"/>
        </w:rPr>
        <w:t xml:space="preserve">Freezing </w:t>
      </w:r>
      <w:r w:rsidR="00B236CA" w:rsidRPr="00C3189E">
        <w:rPr>
          <w:rStyle w:val="normaltextrun"/>
          <w:rFonts w:ascii="Segoe UI" w:hAnsi="Segoe UI" w:cs="Segoe UI"/>
          <w:sz w:val="22"/>
          <w:szCs w:val="22"/>
        </w:rPr>
        <w:t>of</w:t>
      </w:r>
      <w:r w:rsidR="00B236CA" w:rsidRPr="00C3189E">
        <w:rPr>
          <w:rStyle w:val="apple-converted-space"/>
          <w:rFonts w:ascii="Segoe UI" w:eastAsia="StarSymbol" w:hAnsi="Segoe UI" w:cs="Segoe UI"/>
          <w:sz w:val="22"/>
          <w:szCs w:val="22"/>
        </w:rPr>
        <w:t> </w:t>
      </w:r>
      <w:r w:rsidR="00B236CA" w:rsidRPr="00C3189E">
        <w:rPr>
          <w:rStyle w:val="normaltextrun"/>
          <w:rFonts w:ascii="Segoe UI" w:hAnsi="Segoe UI" w:cs="Segoe UI"/>
          <w:sz w:val="22"/>
          <w:szCs w:val="22"/>
        </w:rPr>
        <w:t>eggs or embryos not transferred to the uterus</w:t>
      </w:r>
      <w:r w:rsidR="00B236CA" w:rsidRPr="00C3189E">
        <w:rPr>
          <w:rStyle w:val="eop"/>
          <w:rFonts w:ascii="Segoe UI" w:hAnsi="Segoe UI" w:cs="Segoe UI"/>
          <w:sz w:val="22"/>
          <w:szCs w:val="22"/>
        </w:rPr>
        <w:t> </w:t>
      </w:r>
    </w:p>
    <w:p w14:paraId="3E06B934" w14:textId="0C67E970" w:rsidR="00B236CA" w:rsidRPr="00C3189E" w:rsidRDefault="00B236CA" w:rsidP="00371E93">
      <w:pPr>
        <w:pStyle w:val="paragraph"/>
        <w:numPr>
          <w:ilvl w:val="0"/>
          <w:numId w:val="36"/>
        </w:numPr>
        <w:tabs>
          <w:tab w:val="clear" w:pos="720"/>
          <w:tab w:val="num" w:pos="270"/>
        </w:tabs>
        <w:spacing w:before="0" w:beforeAutospacing="0" w:after="0" w:afterAutospacing="0"/>
        <w:ind w:left="270" w:firstLine="0"/>
        <w:textAlignment w:val="baseline"/>
        <w:rPr>
          <w:rFonts w:ascii="Segoe UI" w:hAnsi="Segoe UI" w:cs="Segoe UI"/>
          <w:sz w:val="12"/>
          <w:szCs w:val="12"/>
        </w:rPr>
      </w:pPr>
      <w:r w:rsidRPr="00C3189E">
        <w:rPr>
          <w:rStyle w:val="normaltextrun"/>
          <w:rFonts w:ascii="Segoe UI" w:hAnsi="Segoe UI" w:cs="Segoe UI"/>
          <w:sz w:val="22"/>
          <w:szCs w:val="22"/>
        </w:rPr>
        <w:t>Genetic testing of the embryos for abnormal</w:t>
      </w:r>
      <w:r w:rsidR="00F76176" w:rsidRPr="00C3189E">
        <w:rPr>
          <w:rStyle w:val="normaltextrun"/>
          <w:rFonts w:ascii="Segoe UI" w:hAnsi="Segoe UI" w:cs="Segoe UI"/>
          <w:sz w:val="22"/>
          <w:szCs w:val="22"/>
        </w:rPr>
        <w:t>ities</w:t>
      </w:r>
      <w:r w:rsidR="002A0C2A" w:rsidRPr="00C3189E">
        <w:rPr>
          <w:rStyle w:val="normaltextrun"/>
          <w:rFonts w:ascii="Segoe UI" w:hAnsi="Segoe UI" w:cs="Segoe UI"/>
          <w:sz w:val="22"/>
          <w:szCs w:val="22"/>
        </w:rPr>
        <w:t xml:space="preserve"> (</w:t>
      </w:r>
      <w:r w:rsidR="00B8433D" w:rsidRPr="00C3189E">
        <w:rPr>
          <w:rStyle w:val="normaltextrun"/>
          <w:rFonts w:ascii="Segoe UI" w:hAnsi="Segoe UI" w:cs="Segoe UI"/>
          <w:sz w:val="22"/>
          <w:szCs w:val="22"/>
        </w:rPr>
        <w:t>preimplantation genetic testing)</w:t>
      </w:r>
    </w:p>
    <w:p w14:paraId="5A807589" w14:textId="4B5136F3" w:rsidR="00F162F2" w:rsidRDefault="00F162F2" w:rsidP="00F27B0B">
      <w:pPr>
        <w:ind w:firstLine="0"/>
        <w:rPr>
          <w:rStyle w:val="IntenseReference"/>
          <w:rFonts w:ascii="Segoe UI" w:hAnsi="Segoe UI" w:cs="Segoe UI"/>
          <w:b w:val="0"/>
          <w:bCs w:val="0"/>
        </w:rPr>
      </w:pPr>
    </w:p>
    <w:p w14:paraId="05B5F0F5" w14:textId="77777777" w:rsidR="00AC4B09" w:rsidRPr="00C3189E" w:rsidRDefault="00AC4B09" w:rsidP="00F27B0B">
      <w:pPr>
        <w:ind w:firstLine="0"/>
        <w:rPr>
          <w:rStyle w:val="IntenseReference"/>
          <w:rFonts w:ascii="Segoe UI" w:hAnsi="Segoe UI" w:cs="Segoe UI"/>
          <w:b w:val="0"/>
          <w:bCs w:val="0"/>
        </w:rPr>
      </w:pPr>
    </w:p>
    <w:p w14:paraId="0FD8630D" w14:textId="63F4F67A" w:rsidR="00CD4DFF" w:rsidRPr="00C3189E" w:rsidRDefault="00F76176" w:rsidP="00F27B0B">
      <w:pPr>
        <w:ind w:firstLine="0"/>
        <w:rPr>
          <w:rStyle w:val="IntenseReference"/>
          <w:rFonts w:ascii="Segoe UI" w:hAnsi="Segoe UI" w:cs="Segoe UI"/>
          <w:b w:val="0"/>
          <w:bCs w:val="0"/>
        </w:rPr>
      </w:pPr>
      <w:r w:rsidRPr="00C3189E">
        <w:rPr>
          <w:rStyle w:val="IntenseReference"/>
          <w:rFonts w:ascii="Segoe UI" w:hAnsi="Segoe UI" w:cs="Segoe UI"/>
          <w:b w:val="0"/>
          <w:bCs w:val="0"/>
        </w:rPr>
        <w:t>Growing multiple eggs</w:t>
      </w:r>
    </w:p>
    <w:p w14:paraId="7B5C9C72" w14:textId="77777777" w:rsidR="00CD4DFF" w:rsidRPr="00C3189E" w:rsidRDefault="00CD4DFF">
      <w:pPr>
        <w:pStyle w:val="BodyText"/>
        <w:rPr>
          <w:rFonts w:ascii="Segoe UI" w:hAnsi="Segoe UI" w:cs="Segoe UI"/>
        </w:rPr>
      </w:pPr>
      <w:r w:rsidRPr="00C3189E">
        <w:rPr>
          <w:rFonts w:ascii="Segoe UI" w:hAnsi="Segoe UI" w:cs="Segoe UI"/>
        </w:rPr>
        <w:t xml:space="preserve">  </w:t>
      </w:r>
    </w:p>
    <w:p w14:paraId="2AEAC07E" w14:textId="7846BE2D" w:rsidR="00CD4DFF" w:rsidRPr="00C3189E" w:rsidRDefault="00CD4DFF" w:rsidP="00B1672C">
      <w:pPr>
        <w:pStyle w:val="greenbox"/>
        <w:ind w:left="540"/>
        <w:rPr>
          <w:rFonts w:ascii="Segoe UI" w:hAnsi="Segoe UI" w:cs="Segoe UI"/>
          <w:b w:val="0"/>
        </w:rPr>
      </w:pPr>
      <w:r w:rsidRPr="00C3189E">
        <w:rPr>
          <w:rFonts w:ascii="Segoe UI" w:hAnsi="Segoe UI" w:cs="Segoe UI"/>
          <w:b w:val="0"/>
        </w:rPr>
        <w:t>The success of IVF</w:t>
      </w:r>
      <w:r w:rsidR="00F76176" w:rsidRPr="00C3189E">
        <w:rPr>
          <w:rFonts w:ascii="Segoe UI" w:hAnsi="Segoe UI" w:cs="Segoe UI"/>
          <w:b w:val="0"/>
        </w:rPr>
        <w:t xml:space="preserve"> is improved by</w:t>
      </w:r>
      <w:r w:rsidRPr="00C3189E">
        <w:rPr>
          <w:rFonts w:ascii="Segoe UI" w:hAnsi="Segoe UI" w:cs="Segoe UI"/>
          <w:b w:val="0"/>
        </w:rPr>
        <w:t xml:space="preserve"> growing </w:t>
      </w:r>
      <w:r w:rsidR="00F76176" w:rsidRPr="00C3189E">
        <w:rPr>
          <w:rFonts w:ascii="Segoe UI" w:hAnsi="Segoe UI" w:cs="Segoe UI"/>
          <w:b w:val="0"/>
        </w:rPr>
        <w:t xml:space="preserve">multiple </w:t>
      </w:r>
      <w:r w:rsidR="00C2016B" w:rsidRPr="00C3189E">
        <w:rPr>
          <w:rFonts w:ascii="Segoe UI" w:hAnsi="Segoe UI" w:cs="Segoe UI"/>
          <w:b w:val="0"/>
        </w:rPr>
        <w:t>e</w:t>
      </w:r>
      <w:r w:rsidRPr="00C3189E">
        <w:rPr>
          <w:rFonts w:ascii="Segoe UI" w:hAnsi="Segoe UI" w:cs="Segoe UI"/>
          <w:b w:val="0"/>
        </w:rPr>
        <w:t>ggs at once</w:t>
      </w:r>
      <w:r w:rsidR="00367A92" w:rsidRPr="00C3189E">
        <w:rPr>
          <w:rFonts w:ascii="Segoe UI" w:hAnsi="Segoe UI" w:cs="Segoe UI"/>
          <w:b w:val="0"/>
        </w:rPr>
        <w:t>.</w:t>
      </w:r>
      <w:r w:rsidRPr="00C3189E">
        <w:rPr>
          <w:rFonts w:ascii="Segoe UI" w:hAnsi="Segoe UI" w:cs="Segoe UI"/>
          <w:b w:val="0"/>
        </w:rPr>
        <w:t xml:space="preserve"> </w:t>
      </w:r>
    </w:p>
    <w:p w14:paraId="63F2F52D" w14:textId="7354D65A" w:rsidR="0046481D" w:rsidRPr="00C3189E" w:rsidRDefault="0046481D" w:rsidP="00B1672C">
      <w:pPr>
        <w:pStyle w:val="greenbox"/>
        <w:ind w:left="540"/>
        <w:rPr>
          <w:rFonts w:ascii="Segoe UI" w:hAnsi="Segoe UI" w:cs="Segoe UI"/>
          <w:b w:val="0"/>
        </w:rPr>
      </w:pPr>
      <w:r w:rsidRPr="00C3189E">
        <w:rPr>
          <w:rFonts w:ascii="Segoe UI" w:hAnsi="Segoe UI" w:cs="Segoe UI"/>
          <w:b w:val="0"/>
        </w:rPr>
        <w:t>Some women can grow many eggs, and others very few.</w:t>
      </w:r>
    </w:p>
    <w:p w14:paraId="16DDBE4B" w14:textId="03FA2099" w:rsidR="00F76176" w:rsidRPr="00C3189E" w:rsidRDefault="00F76176" w:rsidP="00B1672C">
      <w:pPr>
        <w:pStyle w:val="greenbox"/>
        <w:ind w:left="540"/>
        <w:rPr>
          <w:rFonts w:ascii="Segoe UI" w:hAnsi="Segoe UI" w:cs="Segoe UI"/>
          <w:b w:val="0"/>
        </w:rPr>
      </w:pPr>
      <w:r w:rsidRPr="00C3189E">
        <w:rPr>
          <w:rFonts w:ascii="Segoe UI" w:hAnsi="Segoe UI" w:cs="Segoe UI"/>
          <w:b w:val="0"/>
        </w:rPr>
        <w:t xml:space="preserve">The medications used </w:t>
      </w:r>
      <w:r w:rsidR="002A0C2A" w:rsidRPr="00C3189E">
        <w:rPr>
          <w:rFonts w:ascii="Segoe UI" w:hAnsi="Segoe UI" w:cs="Segoe UI"/>
          <w:b w:val="0"/>
        </w:rPr>
        <w:t xml:space="preserve">to grow </w:t>
      </w:r>
      <w:r w:rsidRPr="00C3189E">
        <w:rPr>
          <w:rFonts w:ascii="Segoe UI" w:hAnsi="Segoe UI" w:cs="Segoe UI"/>
          <w:b w:val="0"/>
        </w:rPr>
        <w:t xml:space="preserve">more eggs </w:t>
      </w:r>
      <w:r w:rsidR="0046481D" w:rsidRPr="00C3189E">
        <w:rPr>
          <w:rFonts w:ascii="Segoe UI" w:hAnsi="Segoe UI" w:cs="Segoe UI"/>
          <w:b w:val="0"/>
        </w:rPr>
        <w:t>can be injections, pills, or both.</w:t>
      </w:r>
    </w:p>
    <w:p w14:paraId="6DDA0391" w14:textId="7B407424" w:rsidR="00CD4DFF" w:rsidRPr="00C3189E" w:rsidRDefault="00F76176" w:rsidP="00C463B3">
      <w:pPr>
        <w:pStyle w:val="greenbox"/>
        <w:ind w:left="540"/>
        <w:rPr>
          <w:rFonts w:ascii="Segoe UI" w:hAnsi="Segoe UI" w:cs="Segoe UI"/>
          <w:b w:val="0"/>
        </w:rPr>
      </w:pPr>
      <w:r w:rsidRPr="00C3189E">
        <w:rPr>
          <w:rFonts w:ascii="Segoe UI" w:hAnsi="Segoe UI" w:cs="Segoe UI"/>
          <w:b w:val="0"/>
        </w:rPr>
        <w:t xml:space="preserve">Other medications are used to prevent premature </w:t>
      </w:r>
      <w:r w:rsidR="00CD4DFF" w:rsidRPr="00C3189E">
        <w:rPr>
          <w:rFonts w:ascii="Segoe UI" w:hAnsi="Segoe UI" w:cs="Segoe UI"/>
          <w:b w:val="0"/>
        </w:rPr>
        <w:t>ovulation</w:t>
      </w:r>
      <w:r w:rsidR="00367A92" w:rsidRPr="00C3189E">
        <w:rPr>
          <w:rFonts w:ascii="Segoe UI" w:hAnsi="Segoe UI" w:cs="Segoe UI"/>
          <w:b w:val="0"/>
        </w:rPr>
        <w:t>.</w:t>
      </w:r>
      <w:r w:rsidR="00CD4DFF" w:rsidRPr="00C3189E">
        <w:rPr>
          <w:rFonts w:ascii="Segoe UI" w:hAnsi="Segoe UI" w:cs="Segoe UI"/>
          <w:b w:val="0"/>
        </w:rPr>
        <w:t xml:space="preserve"> </w:t>
      </w:r>
    </w:p>
    <w:p w14:paraId="0D36543C" w14:textId="77777777" w:rsidR="00CD4DFF" w:rsidRPr="00C3189E" w:rsidRDefault="00CD4DFF">
      <w:pPr>
        <w:pStyle w:val="BodyText"/>
        <w:rPr>
          <w:rFonts w:ascii="Segoe UI" w:hAnsi="Segoe UI" w:cs="Segoe UI"/>
        </w:rPr>
      </w:pPr>
    </w:p>
    <w:p w14:paraId="3F1E283C" w14:textId="0E7AC6DB" w:rsidR="001C6953" w:rsidRPr="00C3189E" w:rsidRDefault="001C6953" w:rsidP="0046481D">
      <w:pPr>
        <w:pStyle w:val="BodyText"/>
        <w:spacing w:after="283"/>
        <w:rPr>
          <w:rFonts w:ascii="Segoe UI" w:hAnsi="Segoe UI" w:cs="Segoe UI"/>
        </w:rPr>
      </w:pPr>
      <w:r w:rsidRPr="00C3189E">
        <w:rPr>
          <w:rFonts w:ascii="Segoe UI" w:hAnsi="Segoe UI" w:cs="Segoe UI"/>
        </w:rPr>
        <w:t xml:space="preserve">Various medications are used to stimulate eggs to grow.  Some can be taken as pills, but </w:t>
      </w:r>
      <w:r w:rsidR="00B8433D" w:rsidRPr="00C3189E">
        <w:rPr>
          <w:rFonts w:ascii="Segoe UI" w:hAnsi="Segoe UI" w:cs="Segoe UI"/>
        </w:rPr>
        <w:t xml:space="preserve">most </w:t>
      </w:r>
      <w:r w:rsidRPr="00C3189E">
        <w:rPr>
          <w:rFonts w:ascii="Segoe UI" w:hAnsi="Segoe UI" w:cs="Segoe UI"/>
        </w:rPr>
        <w:t>are taken by injection.  The specific medications used, and their dose</w:t>
      </w:r>
      <w:r w:rsidR="002A0C2A" w:rsidRPr="00C3189E">
        <w:rPr>
          <w:rFonts w:ascii="Segoe UI" w:hAnsi="Segoe UI" w:cs="Segoe UI"/>
        </w:rPr>
        <w:t>s</w:t>
      </w:r>
      <w:r w:rsidRPr="00C3189E">
        <w:rPr>
          <w:rFonts w:ascii="Segoe UI" w:hAnsi="Segoe UI" w:cs="Segoe UI"/>
        </w:rPr>
        <w:t xml:space="preserve">, depends on the </w:t>
      </w:r>
      <w:r w:rsidR="00607C4C" w:rsidRPr="00C3189E">
        <w:rPr>
          <w:rFonts w:ascii="Segoe UI" w:hAnsi="Segoe UI" w:cs="Segoe UI"/>
        </w:rPr>
        <w:t xml:space="preserve">underlying diagnosis and the </w:t>
      </w:r>
      <w:r w:rsidRPr="00C3189E">
        <w:rPr>
          <w:rFonts w:ascii="Segoe UI" w:hAnsi="Segoe UI" w:cs="Segoe UI"/>
        </w:rPr>
        <w:t>egg supply of each woman.</w:t>
      </w:r>
      <w:r w:rsidR="009F653F" w:rsidRPr="00C3189E">
        <w:rPr>
          <w:rFonts w:ascii="Segoe UI" w:hAnsi="Segoe UI" w:cs="Segoe UI"/>
        </w:rPr>
        <w:t xml:space="preserve">  An individualized </w:t>
      </w:r>
      <w:r w:rsidR="00913321" w:rsidRPr="00C3189E">
        <w:rPr>
          <w:rFonts w:ascii="Segoe UI" w:hAnsi="Segoe UI" w:cs="Segoe UI"/>
        </w:rPr>
        <w:t xml:space="preserve">treatment plan </w:t>
      </w:r>
      <w:r w:rsidR="009F653F" w:rsidRPr="00C3189E">
        <w:rPr>
          <w:rFonts w:ascii="Segoe UI" w:hAnsi="Segoe UI" w:cs="Segoe UI"/>
        </w:rPr>
        <w:t>will be developed.</w:t>
      </w:r>
      <w:r w:rsidR="00EA1CAC" w:rsidRPr="00C3189E">
        <w:rPr>
          <w:rFonts w:ascii="Segoe UI" w:hAnsi="Segoe UI" w:cs="Segoe UI"/>
        </w:rPr>
        <w:t xml:space="preserve"> </w:t>
      </w:r>
    </w:p>
    <w:p w14:paraId="5C364ABC" w14:textId="55E1D946" w:rsidR="001C6953" w:rsidRPr="00C3189E" w:rsidRDefault="001C6953" w:rsidP="0046481D">
      <w:pPr>
        <w:pStyle w:val="BodyText"/>
        <w:spacing w:after="283"/>
        <w:rPr>
          <w:rFonts w:ascii="Segoe UI" w:hAnsi="Segoe UI" w:cs="Segoe UI"/>
        </w:rPr>
      </w:pPr>
      <w:r w:rsidRPr="00C3189E">
        <w:rPr>
          <w:rFonts w:ascii="Segoe UI" w:hAnsi="Segoe UI" w:cs="Segoe UI"/>
          <w:u w:val="single"/>
        </w:rPr>
        <w:t>Preparing the ovary to respond</w:t>
      </w:r>
      <w:r w:rsidRPr="00C3189E">
        <w:rPr>
          <w:rFonts w:ascii="Segoe UI" w:hAnsi="Segoe UI" w:cs="Segoe UI"/>
        </w:rPr>
        <w:t xml:space="preserve">: </w:t>
      </w:r>
      <w:r w:rsidR="0067679C" w:rsidRPr="00C3189E">
        <w:rPr>
          <w:rFonts w:ascii="Segoe UI" w:hAnsi="Segoe UI" w:cs="Segoe UI"/>
        </w:rPr>
        <w:t xml:space="preserve">In </w:t>
      </w:r>
      <w:r w:rsidR="00291DB0" w:rsidRPr="00C3189E">
        <w:rPr>
          <w:rFonts w:ascii="Segoe UI" w:hAnsi="Segoe UI" w:cs="Segoe UI"/>
        </w:rPr>
        <w:t xml:space="preserve">the hope of </w:t>
      </w:r>
      <w:r w:rsidR="0067679C" w:rsidRPr="00C3189E">
        <w:rPr>
          <w:rFonts w:ascii="Segoe UI" w:hAnsi="Segoe UI" w:cs="Segoe UI"/>
        </w:rPr>
        <w:t>obtain</w:t>
      </w:r>
      <w:r w:rsidR="00291DB0" w:rsidRPr="00C3189E">
        <w:rPr>
          <w:rFonts w:ascii="Segoe UI" w:hAnsi="Segoe UI" w:cs="Segoe UI"/>
        </w:rPr>
        <w:t>ing</w:t>
      </w:r>
      <w:r w:rsidR="0067679C" w:rsidRPr="00C3189E">
        <w:rPr>
          <w:rFonts w:ascii="Segoe UI" w:hAnsi="Segoe UI" w:cs="Segoe UI"/>
        </w:rPr>
        <w:t xml:space="preserve"> </w:t>
      </w:r>
      <w:r w:rsidR="00291DB0" w:rsidRPr="00C3189E">
        <w:rPr>
          <w:rFonts w:ascii="Segoe UI" w:hAnsi="Segoe UI" w:cs="Segoe UI"/>
        </w:rPr>
        <w:t xml:space="preserve">an appropriate number of growing eggs, </w:t>
      </w:r>
      <w:r w:rsidR="0067679C" w:rsidRPr="00C3189E">
        <w:rPr>
          <w:rFonts w:ascii="Segoe UI" w:hAnsi="Segoe UI" w:cs="Segoe UI"/>
        </w:rPr>
        <w:t xml:space="preserve">certain medications can be used before or during the stimulation to </w:t>
      </w:r>
      <w:r w:rsidR="00A75184" w:rsidRPr="00C3189E">
        <w:rPr>
          <w:rFonts w:ascii="Segoe UI" w:hAnsi="Segoe UI" w:cs="Segoe UI"/>
        </w:rPr>
        <w:t xml:space="preserve">affect the ovary’s response.  </w:t>
      </w:r>
      <w:r w:rsidR="0067679C" w:rsidRPr="00C3189E">
        <w:rPr>
          <w:rFonts w:ascii="Segoe UI" w:hAnsi="Segoe UI" w:cs="Segoe UI"/>
        </w:rPr>
        <w:t>These include birth control pills and other hormonal medications (such as estrogens</w:t>
      </w:r>
      <w:r w:rsidR="002A0C2A" w:rsidRPr="00C3189E">
        <w:rPr>
          <w:rFonts w:ascii="Segoe UI" w:hAnsi="Segoe UI" w:cs="Segoe UI"/>
        </w:rPr>
        <w:t xml:space="preserve">, </w:t>
      </w:r>
      <w:r w:rsidR="0067679C" w:rsidRPr="00C3189E">
        <w:rPr>
          <w:rFonts w:ascii="Segoe UI" w:hAnsi="Segoe UI" w:cs="Segoe UI"/>
        </w:rPr>
        <w:t>androgens</w:t>
      </w:r>
      <w:r w:rsidR="002A0C2A" w:rsidRPr="00C3189E">
        <w:rPr>
          <w:rFonts w:ascii="Segoe UI" w:hAnsi="Segoe UI" w:cs="Segoe UI"/>
        </w:rPr>
        <w:t xml:space="preserve">, </w:t>
      </w:r>
      <w:r w:rsidR="00291DB0" w:rsidRPr="00C3189E">
        <w:rPr>
          <w:rFonts w:ascii="Segoe UI" w:hAnsi="Segoe UI" w:cs="Segoe UI"/>
        </w:rPr>
        <w:t xml:space="preserve">and </w:t>
      </w:r>
      <w:r w:rsidR="002A0C2A" w:rsidRPr="00C3189E">
        <w:rPr>
          <w:rFonts w:ascii="Segoe UI" w:hAnsi="Segoe UI" w:cs="Segoe UI"/>
        </w:rPr>
        <w:t>growth hormone</w:t>
      </w:r>
      <w:r w:rsidR="0067679C" w:rsidRPr="00C3189E">
        <w:rPr>
          <w:rFonts w:ascii="Segoe UI" w:hAnsi="Segoe UI" w:cs="Segoe UI"/>
        </w:rPr>
        <w:t xml:space="preserve">), as well as </w:t>
      </w:r>
      <w:r w:rsidR="002A0C2A" w:rsidRPr="00C3189E">
        <w:rPr>
          <w:rFonts w:ascii="Segoe UI" w:hAnsi="Segoe UI" w:cs="Segoe UI"/>
        </w:rPr>
        <w:t xml:space="preserve">supplements such as </w:t>
      </w:r>
      <w:r w:rsidR="0067679C" w:rsidRPr="00C3189E">
        <w:rPr>
          <w:rFonts w:ascii="Segoe UI" w:hAnsi="Segoe UI" w:cs="Segoe UI"/>
        </w:rPr>
        <w:t>coenzyme Q10</w:t>
      </w:r>
      <w:r w:rsidR="002A0C2A" w:rsidRPr="00C3189E">
        <w:rPr>
          <w:rFonts w:ascii="Segoe UI" w:hAnsi="Segoe UI" w:cs="Segoe UI"/>
        </w:rPr>
        <w:t>.</w:t>
      </w:r>
    </w:p>
    <w:p w14:paraId="5B612366" w14:textId="7618A2AB" w:rsidR="001C6953" w:rsidRPr="00C3189E" w:rsidRDefault="0067679C" w:rsidP="00CF0E79">
      <w:pPr>
        <w:pStyle w:val="BodyText"/>
        <w:spacing w:after="283"/>
        <w:rPr>
          <w:rFonts w:ascii="Segoe UI" w:hAnsi="Segoe UI" w:cs="Segoe UI"/>
        </w:rPr>
      </w:pPr>
      <w:r w:rsidRPr="00C3189E">
        <w:rPr>
          <w:rFonts w:ascii="Segoe UI" w:hAnsi="Segoe UI" w:cs="Segoe UI"/>
          <w:u w:val="single"/>
        </w:rPr>
        <w:t>Getting eggs to grow:</w:t>
      </w:r>
      <w:r w:rsidRPr="00C3189E">
        <w:rPr>
          <w:rFonts w:ascii="Segoe UI" w:hAnsi="Segoe UI" w:cs="Segoe UI"/>
        </w:rPr>
        <w:t xml:space="preserve"> Injections of </w:t>
      </w:r>
      <w:r w:rsidR="002A0C2A" w:rsidRPr="00C3189E">
        <w:rPr>
          <w:rFonts w:ascii="Segoe UI" w:hAnsi="Segoe UI" w:cs="Segoe UI"/>
        </w:rPr>
        <w:t>follicle stimulating hormone</w:t>
      </w:r>
      <w:r w:rsidR="00291DB0" w:rsidRPr="00C3189E">
        <w:rPr>
          <w:rFonts w:ascii="Segoe UI" w:hAnsi="Segoe UI" w:cs="Segoe UI"/>
        </w:rPr>
        <w:t xml:space="preserve"> (</w:t>
      </w:r>
      <w:r w:rsidRPr="00C3189E">
        <w:rPr>
          <w:rFonts w:ascii="Segoe UI" w:hAnsi="Segoe UI" w:cs="Segoe UI"/>
        </w:rPr>
        <w:t>FSH</w:t>
      </w:r>
      <w:r w:rsidR="00291DB0" w:rsidRPr="00C3189E">
        <w:rPr>
          <w:rFonts w:ascii="Segoe UI" w:hAnsi="Segoe UI" w:cs="Segoe UI"/>
        </w:rPr>
        <w:t>)</w:t>
      </w:r>
      <w:r w:rsidRPr="00C3189E">
        <w:rPr>
          <w:rFonts w:ascii="Segoe UI" w:hAnsi="Segoe UI" w:cs="Segoe UI"/>
        </w:rPr>
        <w:t xml:space="preserve"> and </w:t>
      </w:r>
      <w:r w:rsidR="002A0C2A" w:rsidRPr="00C3189E">
        <w:rPr>
          <w:rFonts w:ascii="Segoe UI" w:hAnsi="Segoe UI" w:cs="Segoe UI"/>
        </w:rPr>
        <w:t>luteinizing hormone</w:t>
      </w:r>
      <w:r w:rsidR="00291DB0" w:rsidRPr="00C3189E">
        <w:rPr>
          <w:rFonts w:ascii="Segoe UI" w:hAnsi="Segoe UI" w:cs="Segoe UI"/>
        </w:rPr>
        <w:t xml:space="preserve"> (</w:t>
      </w:r>
      <w:r w:rsidRPr="00C3189E">
        <w:rPr>
          <w:rFonts w:ascii="Segoe UI" w:hAnsi="Segoe UI" w:cs="Segoe UI"/>
        </w:rPr>
        <w:t>LH</w:t>
      </w:r>
      <w:r w:rsidR="00291DB0" w:rsidRPr="00C3189E">
        <w:rPr>
          <w:rFonts w:ascii="Segoe UI" w:hAnsi="Segoe UI" w:cs="Segoe UI"/>
        </w:rPr>
        <w:t xml:space="preserve">) </w:t>
      </w:r>
      <w:r w:rsidR="00874274" w:rsidRPr="00C3189E">
        <w:rPr>
          <w:rFonts w:ascii="Segoe UI" w:hAnsi="Segoe UI" w:cs="Segoe UI"/>
        </w:rPr>
        <w:t xml:space="preserve">or human chorionic gonadotropin (hCG) </w:t>
      </w:r>
      <w:r w:rsidRPr="00C3189E">
        <w:rPr>
          <w:rFonts w:ascii="Segoe UI" w:hAnsi="Segoe UI" w:cs="Segoe UI"/>
        </w:rPr>
        <w:t>will stimulate egg growth.  In some cases</w:t>
      </w:r>
      <w:r w:rsidR="00A86EC6" w:rsidRPr="00C3189E">
        <w:rPr>
          <w:rFonts w:ascii="Segoe UI" w:hAnsi="Segoe UI" w:cs="Segoe UI"/>
        </w:rPr>
        <w:t>,</w:t>
      </w:r>
      <w:r w:rsidRPr="00C3189E">
        <w:rPr>
          <w:rFonts w:ascii="Segoe UI" w:hAnsi="Segoe UI" w:cs="Segoe UI"/>
        </w:rPr>
        <w:t xml:space="preserve"> the oral medications clomiphene citrate or letrozole are used.</w:t>
      </w:r>
    </w:p>
    <w:p w14:paraId="14238541" w14:textId="3B10B534" w:rsidR="0067679C" w:rsidRPr="00C3189E" w:rsidRDefault="0067679C" w:rsidP="0067679C">
      <w:pPr>
        <w:pStyle w:val="BodyText"/>
        <w:rPr>
          <w:rFonts w:ascii="Segoe UI" w:hAnsi="Segoe UI" w:cs="Segoe UI"/>
        </w:rPr>
      </w:pPr>
      <w:r w:rsidRPr="00C3189E">
        <w:rPr>
          <w:rFonts w:ascii="Segoe UI" w:hAnsi="Segoe UI" w:cs="Segoe UI"/>
          <w:u w:val="single"/>
        </w:rPr>
        <w:t>Preventing premature ovulation</w:t>
      </w:r>
      <w:r w:rsidRPr="00C3189E">
        <w:rPr>
          <w:rFonts w:ascii="Segoe UI" w:hAnsi="Segoe UI" w:cs="Segoe UI"/>
        </w:rPr>
        <w:t xml:space="preserve">: </w:t>
      </w:r>
      <w:r w:rsidR="002A0C2A" w:rsidRPr="00C3189E">
        <w:rPr>
          <w:rFonts w:ascii="Segoe UI" w:hAnsi="Segoe UI" w:cs="Segoe UI"/>
        </w:rPr>
        <w:t>Gonadotropin releasing hormone</w:t>
      </w:r>
      <w:r w:rsidR="00291DB0" w:rsidRPr="00C3189E">
        <w:rPr>
          <w:rFonts w:ascii="Segoe UI" w:hAnsi="Segoe UI" w:cs="Segoe UI"/>
        </w:rPr>
        <w:t xml:space="preserve"> (</w:t>
      </w:r>
      <w:r w:rsidR="0046481D" w:rsidRPr="00C3189E">
        <w:rPr>
          <w:rFonts w:ascii="Segoe UI" w:hAnsi="Segoe UI" w:cs="Segoe UI"/>
        </w:rPr>
        <w:t>GnRH</w:t>
      </w:r>
      <w:r w:rsidR="00291DB0" w:rsidRPr="00C3189E">
        <w:rPr>
          <w:rFonts w:ascii="Segoe UI" w:hAnsi="Segoe UI" w:cs="Segoe UI"/>
        </w:rPr>
        <w:t>)</w:t>
      </w:r>
      <w:r w:rsidR="0046481D" w:rsidRPr="00C3189E">
        <w:rPr>
          <w:rFonts w:ascii="Segoe UI" w:hAnsi="Segoe UI" w:cs="Segoe UI"/>
        </w:rPr>
        <w:t xml:space="preserve"> analogs (leuprolide acetate, ganirelix, cetro</w:t>
      </w:r>
      <w:r w:rsidRPr="00C3189E">
        <w:rPr>
          <w:rFonts w:ascii="Segoe UI" w:hAnsi="Segoe UI" w:cs="Segoe UI"/>
        </w:rPr>
        <w:t>relix)</w:t>
      </w:r>
      <w:r w:rsidR="0046481D" w:rsidRPr="00C3189E">
        <w:rPr>
          <w:rFonts w:ascii="Segoe UI" w:hAnsi="Segoe UI" w:cs="Segoe UI"/>
        </w:rPr>
        <w:t xml:space="preserve"> are </w:t>
      </w:r>
      <w:r w:rsidR="00913321" w:rsidRPr="00C3189E">
        <w:rPr>
          <w:rFonts w:ascii="Segoe UI" w:hAnsi="Segoe UI" w:cs="Segoe UI"/>
        </w:rPr>
        <w:t>used to</w:t>
      </w:r>
      <w:r w:rsidR="0046481D" w:rsidRPr="00C3189E">
        <w:rPr>
          <w:rFonts w:ascii="Segoe UI" w:hAnsi="Segoe UI" w:cs="Segoe UI"/>
        </w:rPr>
        <w:t xml:space="preserve"> suppress premature ovulation.</w:t>
      </w:r>
    </w:p>
    <w:p w14:paraId="689D936E" w14:textId="77777777" w:rsidR="0067679C" w:rsidRPr="00C3189E" w:rsidRDefault="0067679C" w:rsidP="00CF0E79">
      <w:pPr>
        <w:pStyle w:val="BodyText"/>
        <w:rPr>
          <w:rFonts w:ascii="Segoe UI" w:hAnsi="Segoe UI" w:cs="Segoe UI"/>
        </w:rPr>
      </w:pPr>
    </w:p>
    <w:p w14:paraId="2D378857" w14:textId="3622B056" w:rsidR="00CD4DFF" w:rsidRPr="00C3189E" w:rsidRDefault="0067679C" w:rsidP="00CF0E79">
      <w:pPr>
        <w:pStyle w:val="BodyText"/>
        <w:spacing w:after="283"/>
        <w:rPr>
          <w:rFonts w:ascii="Segoe UI" w:hAnsi="Segoe UI" w:cs="Segoe UI"/>
        </w:rPr>
      </w:pPr>
      <w:r w:rsidRPr="00C3189E">
        <w:rPr>
          <w:rFonts w:ascii="Segoe UI" w:hAnsi="Segoe UI" w:cs="Segoe UI"/>
          <w:u w:val="single"/>
        </w:rPr>
        <w:t>Inducing maturation of eggs for fertilization</w:t>
      </w:r>
      <w:r w:rsidRPr="00C3189E">
        <w:rPr>
          <w:rFonts w:ascii="Segoe UI" w:hAnsi="Segoe UI" w:cs="Segoe UI"/>
        </w:rPr>
        <w:t>: once the follicles are fully grown, a “trigger shot” of hCG or leuprolide acetate is given to mature the eggs.</w:t>
      </w:r>
    </w:p>
    <w:p w14:paraId="2BD6572D" w14:textId="77777777" w:rsidR="00CD4DFF" w:rsidRPr="00C3189E" w:rsidRDefault="00CD4DFF">
      <w:pPr>
        <w:pStyle w:val="BodyText"/>
        <w:rPr>
          <w:rFonts w:ascii="Segoe UI" w:hAnsi="Segoe UI" w:cs="Segoe UI"/>
        </w:rPr>
      </w:pPr>
      <w:r w:rsidRPr="00C3189E">
        <w:rPr>
          <w:rFonts w:ascii="Segoe UI" w:hAnsi="Segoe UI" w:cs="Segoe UI"/>
        </w:rPr>
        <w:t xml:space="preserve">  </w:t>
      </w:r>
    </w:p>
    <w:p w14:paraId="2E6B22C8" w14:textId="77777777" w:rsidR="00AC4B09" w:rsidRDefault="00AC4B09" w:rsidP="00A72B11">
      <w:pPr>
        <w:pStyle w:val="BodyText"/>
        <w:tabs>
          <w:tab w:val="left" w:pos="707"/>
        </w:tabs>
        <w:rPr>
          <w:rStyle w:val="IntenseReference"/>
          <w:rFonts w:ascii="Segoe UI" w:hAnsi="Segoe UI" w:cs="Segoe UI"/>
          <w:b w:val="0"/>
          <w:bCs w:val="0"/>
        </w:rPr>
      </w:pPr>
    </w:p>
    <w:p w14:paraId="06417645" w14:textId="2FE990F7" w:rsidR="00CD4DFF" w:rsidRPr="00C3189E" w:rsidRDefault="002F4C66" w:rsidP="00A72B11">
      <w:pPr>
        <w:pStyle w:val="BodyText"/>
        <w:tabs>
          <w:tab w:val="left" w:pos="707"/>
        </w:tabs>
        <w:rPr>
          <w:rStyle w:val="IntenseReference"/>
          <w:rFonts w:ascii="Segoe UI" w:hAnsi="Segoe UI" w:cs="Segoe UI"/>
          <w:b w:val="0"/>
          <w:bCs w:val="0"/>
        </w:rPr>
      </w:pPr>
      <w:r w:rsidRPr="00C3189E">
        <w:rPr>
          <w:rStyle w:val="IntenseReference"/>
          <w:rFonts w:ascii="Segoe UI" w:hAnsi="Segoe UI" w:cs="Segoe UI"/>
          <w:b w:val="0"/>
          <w:bCs w:val="0"/>
        </w:rPr>
        <w:lastRenderedPageBreak/>
        <w:t>Egg</w:t>
      </w:r>
      <w:r w:rsidR="00913321" w:rsidRPr="00C3189E">
        <w:rPr>
          <w:rStyle w:val="IntenseReference"/>
          <w:rFonts w:ascii="Segoe UI" w:hAnsi="Segoe UI" w:cs="Segoe UI"/>
          <w:b w:val="0"/>
          <w:bCs w:val="0"/>
        </w:rPr>
        <w:t xml:space="preserve"> (Oocyte</w:t>
      </w:r>
      <w:r w:rsidRPr="00C3189E">
        <w:rPr>
          <w:rStyle w:val="IntenseReference"/>
          <w:rFonts w:ascii="Segoe UI" w:hAnsi="Segoe UI" w:cs="Segoe UI"/>
          <w:b w:val="0"/>
          <w:bCs w:val="0"/>
        </w:rPr>
        <w:t xml:space="preserve">) </w:t>
      </w:r>
      <w:r w:rsidR="00CD4DFF" w:rsidRPr="00C3189E">
        <w:rPr>
          <w:rStyle w:val="IntenseReference"/>
          <w:rFonts w:ascii="Segoe UI" w:hAnsi="Segoe UI" w:cs="Segoe UI"/>
          <w:b w:val="0"/>
          <w:bCs w:val="0"/>
        </w:rPr>
        <w:t xml:space="preserve">Retrieval </w:t>
      </w:r>
    </w:p>
    <w:p w14:paraId="1862DD4E" w14:textId="77777777" w:rsidR="00CD4DFF" w:rsidRPr="00C3189E" w:rsidRDefault="00CD4DFF">
      <w:pPr>
        <w:rPr>
          <w:rStyle w:val="IntenseReference"/>
          <w:rFonts w:ascii="Segoe UI" w:hAnsi="Segoe UI" w:cs="Segoe UI"/>
          <w:b w:val="0"/>
          <w:bCs w:val="0"/>
        </w:rPr>
      </w:pPr>
    </w:p>
    <w:p w14:paraId="23D0C192" w14:textId="0687C19A" w:rsidR="00CD4DFF" w:rsidRPr="00C3189E" w:rsidRDefault="00CD4DFF" w:rsidP="00A72B11">
      <w:pPr>
        <w:pStyle w:val="greenbox"/>
        <w:ind w:left="270" w:hanging="90"/>
        <w:rPr>
          <w:rFonts w:ascii="Segoe UI" w:hAnsi="Segoe UI" w:cs="Segoe UI"/>
          <w:b w:val="0"/>
        </w:rPr>
      </w:pPr>
      <w:r w:rsidRPr="00C3189E">
        <w:rPr>
          <w:rFonts w:ascii="Segoe UI" w:hAnsi="Segoe UI" w:cs="Segoe UI"/>
          <w:b w:val="0"/>
        </w:rPr>
        <w:t>Eggs are removed from the ovary with a needle under ultrasound guidance</w:t>
      </w:r>
      <w:r w:rsidR="00694DF9" w:rsidRPr="00C3189E">
        <w:rPr>
          <w:rFonts w:ascii="Segoe UI" w:hAnsi="Segoe UI" w:cs="Segoe UI"/>
          <w:b w:val="0"/>
        </w:rPr>
        <w:t>.</w:t>
      </w:r>
      <w:r w:rsidRPr="00C3189E">
        <w:rPr>
          <w:rFonts w:ascii="Segoe UI" w:hAnsi="Segoe UI" w:cs="Segoe UI"/>
          <w:b w:val="0"/>
        </w:rPr>
        <w:t xml:space="preserve"> </w:t>
      </w:r>
    </w:p>
    <w:p w14:paraId="1A9EB56A" w14:textId="666B91B8" w:rsidR="00CD4DFF" w:rsidRPr="00C3189E" w:rsidRDefault="00CD4DFF" w:rsidP="00A72B11">
      <w:pPr>
        <w:pStyle w:val="greenbox"/>
        <w:ind w:left="270" w:hanging="90"/>
        <w:rPr>
          <w:rFonts w:ascii="Segoe UI" w:hAnsi="Segoe UI" w:cs="Segoe UI"/>
          <w:b w:val="0"/>
        </w:rPr>
      </w:pPr>
      <w:r w:rsidRPr="00C3189E">
        <w:rPr>
          <w:rFonts w:ascii="Segoe UI" w:hAnsi="Segoe UI" w:cs="Segoe UI"/>
          <w:b w:val="0"/>
        </w:rPr>
        <w:t xml:space="preserve">Anesthesia is </w:t>
      </w:r>
      <w:r w:rsidR="00913321" w:rsidRPr="00C3189E">
        <w:rPr>
          <w:rFonts w:ascii="Segoe UI" w:hAnsi="Segoe UI" w:cs="Segoe UI"/>
          <w:b w:val="0"/>
        </w:rPr>
        <w:t xml:space="preserve">typically </w:t>
      </w:r>
      <w:r w:rsidR="004F4914" w:rsidRPr="00C3189E">
        <w:rPr>
          <w:rFonts w:ascii="Segoe UI" w:hAnsi="Segoe UI" w:cs="Segoe UI"/>
          <w:b w:val="0"/>
        </w:rPr>
        <w:t>given</w:t>
      </w:r>
      <w:r w:rsidRPr="00C3189E">
        <w:rPr>
          <w:rFonts w:ascii="Segoe UI" w:hAnsi="Segoe UI" w:cs="Segoe UI"/>
          <w:b w:val="0"/>
        </w:rPr>
        <w:t xml:space="preserve"> to make this </w:t>
      </w:r>
      <w:r w:rsidR="00030019" w:rsidRPr="00C3189E">
        <w:rPr>
          <w:rFonts w:ascii="Segoe UI" w:hAnsi="Segoe UI" w:cs="Segoe UI"/>
          <w:b w:val="0"/>
        </w:rPr>
        <w:t xml:space="preserve">more </w:t>
      </w:r>
      <w:r w:rsidRPr="00C3189E">
        <w:rPr>
          <w:rFonts w:ascii="Segoe UI" w:hAnsi="Segoe UI" w:cs="Segoe UI"/>
          <w:b w:val="0"/>
        </w:rPr>
        <w:t>comfortable</w:t>
      </w:r>
      <w:r w:rsidR="00694DF9" w:rsidRPr="00C3189E">
        <w:rPr>
          <w:rFonts w:ascii="Segoe UI" w:hAnsi="Segoe UI" w:cs="Segoe UI"/>
          <w:b w:val="0"/>
        </w:rPr>
        <w:t>.</w:t>
      </w:r>
      <w:r w:rsidRPr="00C3189E">
        <w:rPr>
          <w:rFonts w:ascii="Segoe UI" w:hAnsi="Segoe UI" w:cs="Segoe UI"/>
          <w:b w:val="0"/>
        </w:rPr>
        <w:t xml:space="preserve"> </w:t>
      </w:r>
    </w:p>
    <w:p w14:paraId="55A25FE6" w14:textId="21A5F887" w:rsidR="00CD4DFF" w:rsidRPr="00C3189E" w:rsidRDefault="00F3797F" w:rsidP="00A72B11">
      <w:pPr>
        <w:pStyle w:val="greenbox"/>
        <w:ind w:left="270" w:hanging="90"/>
        <w:rPr>
          <w:rFonts w:ascii="Segoe UI" w:hAnsi="Segoe UI" w:cs="Segoe UI"/>
          <w:b w:val="0"/>
        </w:rPr>
      </w:pPr>
      <w:r w:rsidRPr="00C3189E">
        <w:rPr>
          <w:rFonts w:ascii="Segoe UI" w:hAnsi="Segoe UI" w:cs="Segoe UI"/>
          <w:b w:val="0"/>
        </w:rPr>
        <w:t>Complications</w:t>
      </w:r>
      <w:r w:rsidR="00CD4DFF" w:rsidRPr="00C3189E">
        <w:rPr>
          <w:rFonts w:ascii="Segoe UI" w:hAnsi="Segoe UI" w:cs="Segoe UI"/>
          <w:b w:val="0"/>
        </w:rPr>
        <w:t xml:space="preserve"> </w:t>
      </w:r>
      <w:r w:rsidR="004F4914" w:rsidRPr="00C3189E">
        <w:rPr>
          <w:rFonts w:ascii="Segoe UI" w:hAnsi="Segoe UI" w:cs="Segoe UI"/>
          <w:b w:val="0"/>
        </w:rPr>
        <w:t xml:space="preserve">such as injury and infection </w:t>
      </w:r>
      <w:r w:rsidR="00CD4DFF" w:rsidRPr="00C3189E">
        <w:rPr>
          <w:rFonts w:ascii="Segoe UI" w:hAnsi="Segoe UI" w:cs="Segoe UI"/>
          <w:b w:val="0"/>
        </w:rPr>
        <w:t>are rare</w:t>
      </w:r>
      <w:r w:rsidR="00694DF9" w:rsidRPr="00C3189E">
        <w:rPr>
          <w:rFonts w:ascii="Segoe UI" w:hAnsi="Segoe UI" w:cs="Segoe UI"/>
          <w:b w:val="0"/>
        </w:rPr>
        <w:t>.</w:t>
      </w:r>
    </w:p>
    <w:p w14:paraId="0D070FF6" w14:textId="6395B2F0" w:rsidR="00904E81" w:rsidRPr="00C3189E" w:rsidRDefault="00904E81" w:rsidP="00F162F2">
      <w:pPr>
        <w:pStyle w:val="BodyText"/>
        <w:rPr>
          <w:rFonts w:ascii="Segoe UI" w:hAnsi="Segoe UI" w:cs="Segoe UI"/>
        </w:rPr>
      </w:pPr>
    </w:p>
    <w:p w14:paraId="0E2C8658" w14:textId="0B4AB285" w:rsidR="007B4406" w:rsidRPr="00C3189E" w:rsidRDefault="00CD4DFF" w:rsidP="00A72B11">
      <w:pPr>
        <w:pStyle w:val="BodyText"/>
        <w:ind w:left="90"/>
        <w:rPr>
          <w:rFonts w:ascii="Segoe UI" w:hAnsi="Segoe UI" w:cs="Segoe UI"/>
        </w:rPr>
      </w:pPr>
      <w:r w:rsidRPr="00C3189E">
        <w:rPr>
          <w:rFonts w:ascii="Segoe UI" w:hAnsi="Segoe UI" w:cs="Segoe UI"/>
        </w:rPr>
        <w:t>Oocyte retrieval is the removal of eggs from the ovary.</w:t>
      </w:r>
      <w:r w:rsidR="007B4406" w:rsidRPr="00C3189E">
        <w:rPr>
          <w:rFonts w:ascii="Segoe UI" w:hAnsi="Segoe UI" w:cs="Segoe UI"/>
        </w:rPr>
        <w:t xml:space="preserve"> </w:t>
      </w:r>
      <w:r w:rsidR="00913321" w:rsidRPr="00C3189E">
        <w:rPr>
          <w:rFonts w:ascii="Segoe UI" w:hAnsi="Segoe UI" w:cs="Segoe UI"/>
        </w:rPr>
        <w:t xml:space="preserve">This is done transvaginally with a needle guided by ultrasound. </w:t>
      </w:r>
      <w:r w:rsidR="00AE5216" w:rsidRPr="00C3189E">
        <w:rPr>
          <w:rFonts w:ascii="Segoe UI" w:hAnsi="Segoe UI" w:cs="Segoe UI"/>
        </w:rPr>
        <w:t>Very rarely</w:t>
      </w:r>
      <w:r w:rsidR="007B4406" w:rsidRPr="00C3189E">
        <w:rPr>
          <w:rFonts w:ascii="Segoe UI" w:hAnsi="Segoe UI" w:cs="Segoe UI"/>
        </w:rPr>
        <w:t xml:space="preserve">, the ovaries cannot be reached through the vagina.  </w:t>
      </w:r>
      <w:r w:rsidR="00446D51" w:rsidRPr="00C3189E">
        <w:rPr>
          <w:rFonts w:ascii="Segoe UI" w:hAnsi="Segoe UI" w:cs="Segoe UI"/>
        </w:rPr>
        <w:t xml:space="preserve">In that case, the eggs might be removed by guiding the needle through the belly, or by inserting a viewing tube (laparoscope) through the belly button to reach the eggs. </w:t>
      </w:r>
      <w:r w:rsidRPr="00C3189E">
        <w:rPr>
          <w:rFonts w:ascii="Segoe UI" w:hAnsi="Segoe UI" w:cs="Segoe UI"/>
        </w:rPr>
        <w:t xml:space="preserve">Anesthesia is </w:t>
      </w:r>
      <w:r w:rsidR="00AE5216" w:rsidRPr="00C3189E">
        <w:rPr>
          <w:rFonts w:ascii="Segoe UI" w:hAnsi="Segoe UI" w:cs="Segoe UI"/>
        </w:rPr>
        <w:t>generally</w:t>
      </w:r>
      <w:r w:rsidRPr="00C3189E">
        <w:rPr>
          <w:rFonts w:ascii="Segoe UI" w:hAnsi="Segoe UI" w:cs="Segoe UI"/>
        </w:rPr>
        <w:t xml:space="preserve"> used to reduce</w:t>
      </w:r>
      <w:r w:rsidR="007B4406" w:rsidRPr="00C3189E">
        <w:rPr>
          <w:rFonts w:ascii="Segoe UI" w:hAnsi="Segoe UI" w:cs="Segoe UI"/>
        </w:rPr>
        <w:t xml:space="preserve"> </w:t>
      </w:r>
      <w:r w:rsidR="00913321" w:rsidRPr="00C3189E">
        <w:rPr>
          <w:rFonts w:ascii="Segoe UI" w:hAnsi="Segoe UI" w:cs="Segoe UI"/>
        </w:rPr>
        <w:t>anxiety and discomfort.</w:t>
      </w:r>
    </w:p>
    <w:p w14:paraId="535B3CFA" w14:textId="77777777" w:rsidR="007B4406" w:rsidRPr="00C3189E" w:rsidRDefault="007B4406" w:rsidP="00A72B11">
      <w:pPr>
        <w:pStyle w:val="BodyText"/>
        <w:ind w:left="90"/>
        <w:rPr>
          <w:rFonts w:ascii="Segoe UI" w:hAnsi="Segoe UI" w:cs="Segoe UI"/>
        </w:rPr>
      </w:pPr>
    </w:p>
    <w:p w14:paraId="01421DBA" w14:textId="5245A1AE" w:rsidR="00CD4DFF" w:rsidRPr="00C3189E" w:rsidRDefault="00CD4DFF" w:rsidP="00A72B11">
      <w:pPr>
        <w:pStyle w:val="BodyText"/>
        <w:ind w:left="90"/>
        <w:rPr>
          <w:rFonts w:ascii="Segoe UI" w:hAnsi="Segoe UI" w:cs="Segoe UI"/>
        </w:rPr>
      </w:pPr>
      <w:r w:rsidRPr="00C3189E">
        <w:rPr>
          <w:rFonts w:ascii="Segoe UI" w:hAnsi="Segoe UI" w:cs="Segoe UI"/>
        </w:rPr>
        <w:t>Risks of egg retrieval:</w:t>
      </w:r>
    </w:p>
    <w:p w14:paraId="607B16A6" w14:textId="77777777" w:rsidR="00CD4DFF" w:rsidRPr="00C3189E" w:rsidRDefault="00CD4DFF" w:rsidP="00A72B11">
      <w:pPr>
        <w:pStyle w:val="BodyText"/>
        <w:ind w:left="90"/>
        <w:rPr>
          <w:rFonts w:ascii="Segoe UI" w:hAnsi="Segoe UI" w:cs="Segoe UI"/>
        </w:rPr>
      </w:pPr>
    </w:p>
    <w:p w14:paraId="4B87C3E1" w14:textId="6C68959D" w:rsidR="00AE5216" w:rsidRPr="00C3189E" w:rsidRDefault="00CD4DFF" w:rsidP="00A72B11">
      <w:pPr>
        <w:pStyle w:val="BodyText"/>
        <w:ind w:left="90"/>
        <w:rPr>
          <w:rFonts w:ascii="Segoe UI" w:hAnsi="Segoe UI" w:cs="Segoe UI"/>
        </w:rPr>
      </w:pPr>
      <w:r w:rsidRPr="00C3189E">
        <w:rPr>
          <w:rFonts w:ascii="Segoe UI" w:hAnsi="Segoe UI" w:cs="Segoe UI"/>
          <w:i/>
          <w:iCs/>
        </w:rPr>
        <w:t>Infection</w:t>
      </w:r>
      <w:r w:rsidRPr="00C3189E">
        <w:rPr>
          <w:rFonts w:ascii="Segoe UI" w:hAnsi="Segoe UI" w:cs="Segoe UI"/>
        </w:rPr>
        <w:t xml:space="preserve">:  The incidence of infection </w:t>
      </w:r>
      <w:r w:rsidR="00A86EC6" w:rsidRPr="00C3189E">
        <w:rPr>
          <w:rFonts w:ascii="Segoe UI" w:hAnsi="Segoe UI" w:cs="Segoe UI"/>
        </w:rPr>
        <w:t xml:space="preserve">(due to bacteria from the vagina being transferred to the ovaries or pelvis) </w:t>
      </w:r>
      <w:r w:rsidRPr="00C3189E">
        <w:rPr>
          <w:rFonts w:ascii="Segoe UI" w:hAnsi="Segoe UI" w:cs="Segoe UI"/>
        </w:rPr>
        <w:t xml:space="preserve">after egg retrieval is </w:t>
      </w:r>
      <w:r w:rsidR="00AE5216" w:rsidRPr="00C3189E">
        <w:rPr>
          <w:rFonts w:ascii="Segoe UI" w:hAnsi="Segoe UI" w:cs="Segoe UI"/>
        </w:rPr>
        <w:t>very small (</w:t>
      </w:r>
      <w:r w:rsidRPr="00C3189E">
        <w:rPr>
          <w:rFonts w:ascii="Segoe UI" w:hAnsi="Segoe UI" w:cs="Segoe UI"/>
        </w:rPr>
        <w:t>less than 0.</w:t>
      </w:r>
      <w:r w:rsidR="006E536E" w:rsidRPr="00C3189E">
        <w:rPr>
          <w:rFonts w:ascii="Segoe UI" w:hAnsi="Segoe UI" w:cs="Segoe UI"/>
        </w:rPr>
        <w:t>1</w:t>
      </w:r>
      <w:r w:rsidRPr="00C3189E">
        <w:rPr>
          <w:rFonts w:ascii="Segoe UI" w:hAnsi="Segoe UI" w:cs="Segoe UI"/>
        </w:rPr>
        <w:t>%</w:t>
      </w:r>
      <w:r w:rsidR="00AE5216" w:rsidRPr="00C3189E">
        <w:rPr>
          <w:rFonts w:ascii="Segoe UI" w:hAnsi="Segoe UI" w:cs="Segoe UI"/>
        </w:rPr>
        <w:t>)</w:t>
      </w:r>
      <w:r w:rsidR="00D720FF" w:rsidRPr="00C3189E">
        <w:rPr>
          <w:rFonts w:ascii="Segoe UI" w:hAnsi="Segoe UI" w:cs="Segoe UI"/>
        </w:rPr>
        <w:t>.</w:t>
      </w:r>
      <w:r w:rsidRPr="00C3189E">
        <w:rPr>
          <w:rFonts w:ascii="Segoe UI" w:hAnsi="Segoe UI" w:cs="Segoe UI"/>
        </w:rPr>
        <w:t xml:space="preserve">  </w:t>
      </w:r>
      <w:r w:rsidR="00AE5216" w:rsidRPr="00C3189E">
        <w:rPr>
          <w:rFonts w:ascii="Segoe UI" w:hAnsi="Segoe UI" w:cs="Segoe UI"/>
        </w:rPr>
        <w:t xml:space="preserve">If you do get an infection, you may be given antibiotics. Severe infections sometimes require surgery to remove infected tissue. </w:t>
      </w:r>
      <w:r w:rsidR="00A86EC6" w:rsidRPr="00C3189E">
        <w:rPr>
          <w:rFonts w:ascii="Segoe UI" w:hAnsi="Segoe UI" w:cs="Segoe UI"/>
        </w:rPr>
        <w:t xml:space="preserve">Antibiotics may be used before or during the egg </w:t>
      </w:r>
      <w:r w:rsidR="009D0A57" w:rsidRPr="00C3189E">
        <w:rPr>
          <w:rFonts w:ascii="Segoe UI" w:hAnsi="Segoe UI" w:cs="Segoe UI"/>
        </w:rPr>
        <w:t>retrieval to reduce the chance of infection.</w:t>
      </w:r>
    </w:p>
    <w:p w14:paraId="46B6EE58" w14:textId="77777777" w:rsidR="00AE5216" w:rsidRPr="00C3189E" w:rsidRDefault="00AE5216" w:rsidP="00A72B11">
      <w:pPr>
        <w:pStyle w:val="BodyText"/>
        <w:ind w:left="90"/>
        <w:rPr>
          <w:rFonts w:ascii="Segoe UI" w:hAnsi="Segoe UI" w:cs="Segoe UI"/>
        </w:rPr>
      </w:pPr>
    </w:p>
    <w:p w14:paraId="28A3659A" w14:textId="117294A2" w:rsidR="00CD4DFF" w:rsidRPr="00C3189E" w:rsidRDefault="00AE5216" w:rsidP="00A72B11">
      <w:pPr>
        <w:pStyle w:val="BodyText"/>
        <w:ind w:left="90"/>
        <w:rPr>
          <w:rFonts w:ascii="Segoe UI" w:hAnsi="Segoe UI" w:cs="Segoe UI"/>
          <w:color w:val="FF0000"/>
        </w:rPr>
      </w:pPr>
      <w:r w:rsidRPr="00C3189E">
        <w:rPr>
          <w:rFonts w:ascii="Segoe UI" w:hAnsi="Segoe UI" w:cs="Segoe UI"/>
          <w:i/>
          <w:iCs/>
        </w:rPr>
        <w:t>Bleeding</w:t>
      </w:r>
      <w:r w:rsidR="009D0A57" w:rsidRPr="00C3189E">
        <w:rPr>
          <w:rFonts w:ascii="Segoe UI" w:hAnsi="Segoe UI" w:cs="Segoe UI"/>
          <w:i/>
          <w:iCs/>
        </w:rPr>
        <w:t xml:space="preserve"> or Trauma</w:t>
      </w:r>
      <w:r w:rsidRPr="00C3189E">
        <w:rPr>
          <w:rFonts w:ascii="Segoe UI" w:hAnsi="Segoe UI" w:cs="Segoe UI"/>
        </w:rPr>
        <w:t xml:space="preserve">:  </w:t>
      </w:r>
      <w:r w:rsidR="00CD4DFF" w:rsidRPr="00C3189E">
        <w:rPr>
          <w:rFonts w:ascii="Segoe UI" w:hAnsi="Segoe UI" w:cs="Segoe UI"/>
        </w:rPr>
        <w:t xml:space="preserve"> </w:t>
      </w:r>
      <w:r w:rsidR="009D0A57" w:rsidRPr="00C3189E">
        <w:rPr>
          <w:rFonts w:ascii="Segoe UI" w:hAnsi="Segoe UI" w:cs="Segoe UI"/>
        </w:rPr>
        <w:t xml:space="preserve">A small amount of bleeding may occur as the needle passes through blood vessels. </w:t>
      </w:r>
      <w:r w:rsidR="00033E10" w:rsidRPr="00C3189E">
        <w:rPr>
          <w:rFonts w:ascii="Segoe UI" w:hAnsi="Segoe UI" w:cs="Segoe UI"/>
        </w:rPr>
        <w:t xml:space="preserve">The risk of </w:t>
      </w:r>
      <w:r w:rsidR="00913321" w:rsidRPr="00C3189E">
        <w:rPr>
          <w:rFonts w:ascii="Segoe UI" w:hAnsi="Segoe UI" w:cs="Segoe UI"/>
        </w:rPr>
        <w:t xml:space="preserve">significant </w:t>
      </w:r>
      <w:r w:rsidR="00033E10" w:rsidRPr="00C3189E">
        <w:rPr>
          <w:rFonts w:ascii="Segoe UI" w:hAnsi="Segoe UI" w:cs="Segoe UI"/>
        </w:rPr>
        <w:t xml:space="preserve">bleeding is small (&lt;0.1%).  </w:t>
      </w:r>
      <w:r w:rsidR="009D0A57" w:rsidRPr="00C3189E">
        <w:rPr>
          <w:rFonts w:ascii="Segoe UI" w:hAnsi="Segoe UI" w:cs="Segoe UI"/>
        </w:rPr>
        <w:t>Rarely, m</w:t>
      </w:r>
      <w:r w:rsidR="00033E10" w:rsidRPr="00C3189E">
        <w:rPr>
          <w:rFonts w:ascii="Segoe UI" w:hAnsi="Segoe UI" w:cs="Segoe UI"/>
        </w:rPr>
        <w:t xml:space="preserve">ajor bleeding </w:t>
      </w:r>
      <w:r w:rsidR="009D0A57" w:rsidRPr="00C3189E">
        <w:rPr>
          <w:rFonts w:ascii="Segoe UI" w:hAnsi="Segoe UI" w:cs="Segoe UI"/>
        </w:rPr>
        <w:t xml:space="preserve">or serious damage to nearby organs (intestines, bladder, ureters, ovaries) </w:t>
      </w:r>
      <w:r w:rsidR="00033E10" w:rsidRPr="00C3189E">
        <w:rPr>
          <w:rFonts w:ascii="Segoe UI" w:hAnsi="Segoe UI" w:cs="Segoe UI"/>
        </w:rPr>
        <w:t xml:space="preserve">may </w:t>
      </w:r>
      <w:r w:rsidR="009D0A57" w:rsidRPr="00C3189E">
        <w:rPr>
          <w:rFonts w:ascii="Segoe UI" w:hAnsi="Segoe UI" w:cs="Segoe UI"/>
        </w:rPr>
        <w:t xml:space="preserve">occur and </w:t>
      </w:r>
      <w:r w:rsidR="00033E10" w:rsidRPr="00C3189E">
        <w:rPr>
          <w:rFonts w:ascii="Segoe UI" w:hAnsi="Segoe UI" w:cs="Segoe UI"/>
        </w:rPr>
        <w:t xml:space="preserve">require </w:t>
      </w:r>
      <w:r w:rsidR="009D0A57" w:rsidRPr="00C3189E">
        <w:rPr>
          <w:rFonts w:ascii="Segoe UI" w:hAnsi="Segoe UI" w:cs="Segoe UI"/>
        </w:rPr>
        <w:t xml:space="preserve">treatment such as </w:t>
      </w:r>
      <w:r w:rsidR="00033E10" w:rsidRPr="00C3189E">
        <w:rPr>
          <w:rFonts w:ascii="Segoe UI" w:hAnsi="Segoe UI" w:cs="Segoe UI"/>
        </w:rPr>
        <w:t>surgery</w:t>
      </w:r>
      <w:r w:rsidR="009D0A57" w:rsidRPr="00C3189E">
        <w:rPr>
          <w:rFonts w:ascii="Segoe UI" w:hAnsi="Segoe UI" w:cs="Segoe UI"/>
        </w:rPr>
        <w:t xml:space="preserve"> and/or hospitalization for fluid or blood transfusions</w:t>
      </w:r>
      <w:r w:rsidR="00913321" w:rsidRPr="00C3189E">
        <w:rPr>
          <w:rFonts w:ascii="Segoe UI" w:hAnsi="Segoe UI" w:cs="Segoe UI"/>
        </w:rPr>
        <w:t>.</w:t>
      </w:r>
      <w:r w:rsidR="00033E10" w:rsidRPr="00C3189E">
        <w:rPr>
          <w:rFonts w:ascii="Segoe UI" w:hAnsi="Segoe UI" w:cs="Segoe UI"/>
        </w:rPr>
        <w:t xml:space="preserve">  </w:t>
      </w:r>
    </w:p>
    <w:p w14:paraId="1FC1D229" w14:textId="74927707" w:rsidR="00CD4DFF" w:rsidRPr="00C3189E" w:rsidRDefault="00AE5216" w:rsidP="00A72B11">
      <w:pPr>
        <w:pStyle w:val="BodyText"/>
        <w:ind w:left="90"/>
        <w:rPr>
          <w:rFonts w:ascii="Segoe UI" w:hAnsi="Segoe UI" w:cs="Segoe UI"/>
        </w:rPr>
      </w:pPr>
      <w:r w:rsidRPr="00C3189E">
        <w:rPr>
          <w:rFonts w:ascii="Segoe UI" w:hAnsi="Segoe UI" w:cs="Segoe UI"/>
        </w:rPr>
        <w:t xml:space="preserve">  </w:t>
      </w:r>
    </w:p>
    <w:p w14:paraId="69A83759" w14:textId="062C4D76" w:rsidR="00CD4DFF" w:rsidRPr="00C3189E" w:rsidRDefault="00CD4DFF" w:rsidP="00A72B11">
      <w:pPr>
        <w:pStyle w:val="BodyText"/>
        <w:ind w:left="90"/>
        <w:rPr>
          <w:rFonts w:ascii="Segoe UI" w:hAnsi="Segoe UI" w:cs="Segoe UI"/>
        </w:rPr>
      </w:pPr>
      <w:r w:rsidRPr="00C3189E">
        <w:rPr>
          <w:rFonts w:ascii="Segoe UI" w:hAnsi="Segoe UI" w:cs="Segoe UI"/>
          <w:i/>
          <w:iCs/>
        </w:rPr>
        <w:t>Anesthesia:</w:t>
      </w:r>
      <w:r w:rsidRPr="00C3189E">
        <w:rPr>
          <w:rFonts w:ascii="Segoe UI" w:hAnsi="Segoe UI" w:cs="Segoe UI"/>
        </w:rPr>
        <w:t xml:space="preserve"> The use of anesthesia </w:t>
      </w:r>
      <w:r w:rsidR="00CD0B9D" w:rsidRPr="00C3189E">
        <w:rPr>
          <w:rFonts w:ascii="Segoe UI" w:hAnsi="Segoe UI" w:cs="Segoe UI"/>
        </w:rPr>
        <w:t>while removing eggs</w:t>
      </w:r>
      <w:r w:rsidRPr="00C3189E">
        <w:rPr>
          <w:rFonts w:ascii="Segoe UI" w:hAnsi="Segoe UI" w:cs="Segoe UI"/>
        </w:rPr>
        <w:t xml:space="preserve"> can </w:t>
      </w:r>
      <w:r w:rsidR="00CD0B9D" w:rsidRPr="00C3189E">
        <w:rPr>
          <w:rFonts w:ascii="Segoe UI" w:hAnsi="Segoe UI" w:cs="Segoe UI"/>
        </w:rPr>
        <w:t xml:space="preserve">cause </w:t>
      </w:r>
      <w:r w:rsidRPr="00C3189E">
        <w:rPr>
          <w:rFonts w:ascii="Segoe UI" w:hAnsi="Segoe UI" w:cs="Segoe UI"/>
        </w:rPr>
        <w:t>an allergic reaction</w:t>
      </w:r>
      <w:r w:rsidR="00CD0B9D" w:rsidRPr="00C3189E">
        <w:rPr>
          <w:rFonts w:ascii="Segoe UI" w:hAnsi="Segoe UI" w:cs="Segoe UI"/>
        </w:rPr>
        <w:t xml:space="preserve"> or </w:t>
      </w:r>
      <w:r w:rsidRPr="00C3189E">
        <w:rPr>
          <w:rFonts w:ascii="Segoe UI" w:hAnsi="Segoe UI" w:cs="Segoe UI"/>
        </w:rPr>
        <w:t>low blood pressur</w:t>
      </w:r>
      <w:r w:rsidR="00CD0B9D" w:rsidRPr="00C3189E">
        <w:rPr>
          <w:rFonts w:ascii="Segoe UI" w:hAnsi="Segoe UI" w:cs="Segoe UI"/>
        </w:rPr>
        <w:t>e.  It can also cause n</w:t>
      </w:r>
      <w:r w:rsidRPr="00C3189E">
        <w:rPr>
          <w:rFonts w:ascii="Segoe UI" w:hAnsi="Segoe UI" w:cs="Segoe UI"/>
        </w:rPr>
        <w:t>ausea or vomitin</w:t>
      </w:r>
      <w:r w:rsidR="00CD0B9D" w:rsidRPr="00C3189E">
        <w:rPr>
          <w:rFonts w:ascii="Segoe UI" w:hAnsi="Segoe UI" w:cs="Segoe UI"/>
        </w:rPr>
        <w:t>g</w:t>
      </w:r>
      <w:r w:rsidR="00BB1907" w:rsidRPr="00C3189E">
        <w:rPr>
          <w:rFonts w:ascii="Segoe UI" w:hAnsi="Segoe UI" w:cs="Segoe UI"/>
        </w:rPr>
        <w:t>.</w:t>
      </w:r>
      <w:r w:rsidRPr="00C3189E">
        <w:rPr>
          <w:rFonts w:ascii="Segoe UI" w:hAnsi="Segoe UI" w:cs="Segoe UI"/>
        </w:rPr>
        <w:t xml:space="preserve"> </w:t>
      </w:r>
    </w:p>
    <w:p w14:paraId="756043F8" w14:textId="77777777" w:rsidR="00CD4DFF" w:rsidRPr="00C3189E" w:rsidRDefault="00CD4DFF" w:rsidP="00A72B11">
      <w:pPr>
        <w:pStyle w:val="BodyText"/>
        <w:ind w:left="90"/>
        <w:rPr>
          <w:rFonts w:ascii="Segoe UI" w:hAnsi="Segoe UI" w:cs="Segoe UI"/>
        </w:rPr>
      </w:pPr>
    </w:p>
    <w:p w14:paraId="091C7DDA" w14:textId="4839A2F1" w:rsidR="00CD4DFF" w:rsidRPr="00C3189E" w:rsidRDefault="00CD4DFF" w:rsidP="00A72B11">
      <w:pPr>
        <w:pStyle w:val="BodyText"/>
        <w:ind w:left="90"/>
        <w:rPr>
          <w:rFonts w:ascii="Segoe UI" w:hAnsi="Segoe UI" w:cs="Segoe UI"/>
        </w:rPr>
      </w:pPr>
      <w:r w:rsidRPr="00C3189E">
        <w:rPr>
          <w:rFonts w:ascii="Segoe UI" w:hAnsi="Segoe UI" w:cs="Segoe UI"/>
          <w:i/>
          <w:iCs/>
        </w:rPr>
        <w:t>Failure</w:t>
      </w:r>
      <w:r w:rsidR="00BB1907" w:rsidRPr="00C3189E">
        <w:rPr>
          <w:rFonts w:ascii="Segoe UI" w:hAnsi="Segoe UI" w:cs="Segoe UI"/>
          <w:i/>
          <w:iCs/>
        </w:rPr>
        <w:t xml:space="preserve"> to obtain eggs</w:t>
      </w:r>
      <w:r w:rsidRPr="00C3189E">
        <w:rPr>
          <w:rFonts w:ascii="Segoe UI" w:hAnsi="Segoe UI" w:cs="Segoe UI"/>
          <w:i/>
          <w:iCs/>
        </w:rPr>
        <w:t>:</w:t>
      </w:r>
      <w:r w:rsidRPr="00C3189E">
        <w:rPr>
          <w:rFonts w:ascii="Segoe UI" w:hAnsi="Segoe UI" w:cs="Segoe UI"/>
        </w:rPr>
        <w:t xml:space="preserve"> </w:t>
      </w:r>
      <w:r w:rsidR="00CD0B9D" w:rsidRPr="00C3189E">
        <w:rPr>
          <w:rFonts w:ascii="Segoe UI" w:hAnsi="Segoe UI" w:cs="Segoe UI"/>
        </w:rPr>
        <w:t xml:space="preserve">Sometimes no eggs are found during the retrieval process.  In other cases, the eggs are not </w:t>
      </w:r>
      <w:r w:rsidR="00387D05" w:rsidRPr="00C3189E">
        <w:rPr>
          <w:rFonts w:ascii="Segoe UI" w:hAnsi="Segoe UI" w:cs="Segoe UI"/>
        </w:rPr>
        <w:t xml:space="preserve">mature, </w:t>
      </w:r>
      <w:r w:rsidR="00CD0B9D" w:rsidRPr="00C3189E">
        <w:rPr>
          <w:rFonts w:ascii="Segoe UI" w:hAnsi="Segoe UI" w:cs="Segoe UI"/>
        </w:rPr>
        <w:t>normal, or are of poor quality.  These situations can prevent you from having a successful pregnancy.</w:t>
      </w:r>
    </w:p>
    <w:p w14:paraId="2514D84F" w14:textId="77777777" w:rsidR="00E93F44" w:rsidRPr="00C3189E" w:rsidRDefault="00E93F44" w:rsidP="00E93F44">
      <w:pPr>
        <w:pStyle w:val="BodyText"/>
        <w:rPr>
          <w:rFonts w:ascii="Segoe UI" w:hAnsi="Segoe UI" w:cs="Segoe UI"/>
        </w:rPr>
      </w:pPr>
    </w:p>
    <w:p w14:paraId="2BBB0673" w14:textId="00DD42F4" w:rsidR="00CD4DFF" w:rsidRPr="00C3189E" w:rsidRDefault="00F162F2" w:rsidP="00F27B0B">
      <w:pPr>
        <w:pStyle w:val="BodyText"/>
        <w:spacing w:after="283"/>
        <w:rPr>
          <w:rStyle w:val="IntenseReference"/>
          <w:rFonts w:ascii="Segoe UI" w:hAnsi="Segoe UI" w:cs="Segoe UI"/>
          <w:b w:val="0"/>
          <w:bCs w:val="0"/>
        </w:rPr>
      </w:pPr>
      <w:r w:rsidRPr="00C3189E">
        <w:rPr>
          <w:rStyle w:val="IntenseReference"/>
          <w:rFonts w:ascii="Segoe UI" w:hAnsi="Segoe UI" w:cs="Segoe UI"/>
          <w:b w:val="0"/>
          <w:bCs w:val="0"/>
        </w:rPr>
        <w:t xml:space="preserve">  </w:t>
      </w:r>
      <w:r w:rsidR="00CD4DFF" w:rsidRPr="00C3189E">
        <w:rPr>
          <w:rStyle w:val="IntenseReference"/>
          <w:rFonts w:ascii="Segoe UI" w:hAnsi="Segoe UI" w:cs="Segoe UI"/>
          <w:b w:val="0"/>
          <w:bCs w:val="0"/>
        </w:rPr>
        <w:t xml:space="preserve">In vitro fertilization and embryo culture  </w:t>
      </w:r>
    </w:p>
    <w:p w14:paraId="3741A01C" w14:textId="77777777" w:rsidR="00CD0B9D" w:rsidRPr="00C3189E" w:rsidRDefault="00CD4DFF" w:rsidP="00B1672C">
      <w:pPr>
        <w:pStyle w:val="greenbox"/>
        <w:ind w:left="540"/>
        <w:rPr>
          <w:rFonts w:ascii="Segoe UI" w:hAnsi="Segoe UI" w:cs="Segoe UI"/>
          <w:b w:val="0"/>
        </w:rPr>
      </w:pPr>
      <w:r w:rsidRPr="00C3189E">
        <w:rPr>
          <w:rFonts w:ascii="Segoe UI" w:hAnsi="Segoe UI" w:cs="Segoe UI"/>
          <w:b w:val="0"/>
        </w:rPr>
        <w:t xml:space="preserve">Sperm and eggs are placed together in </w:t>
      </w:r>
      <w:r w:rsidR="00CD0B9D" w:rsidRPr="00C3189E">
        <w:rPr>
          <w:rFonts w:ascii="Segoe UI" w:hAnsi="Segoe UI" w:cs="Segoe UI"/>
          <w:b w:val="0"/>
        </w:rPr>
        <w:t>a petri dish.</w:t>
      </w:r>
    </w:p>
    <w:p w14:paraId="40F322A6" w14:textId="0E12CAB5" w:rsidR="00CD4DFF" w:rsidRPr="00C3189E" w:rsidRDefault="00CD0B9D" w:rsidP="00B1672C">
      <w:pPr>
        <w:pStyle w:val="greenbox"/>
        <w:ind w:left="540"/>
        <w:rPr>
          <w:rFonts w:ascii="Segoe UI" w:hAnsi="Segoe UI" w:cs="Segoe UI"/>
          <w:b w:val="0"/>
        </w:rPr>
      </w:pPr>
      <w:r w:rsidRPr="00C3189E">
        <w:rPr>
          <w:rFonts w:ascii="Segoe UI" w:hAnsi="Segoe UI" w:cs="Segoe UI"/>
          <w:b w:val="0"/>
        </w:rPr>
        <w:t>The dish is kept under special conditions to promote fertilization.</w:t>
      </w:r>
    </w:p>
    <w:p w14:paraId="6DEFCE1D" w14:textId="340578A2" w:rsidR="00CD0B9D" w:rsidRPr="00C3189E" w:rsidRDefault="00CD0B9D" w:rsidP="00B1672C">
      <w:pPr>
        <w:pStyle w:val="greenbox"/>
        <w:ind w:left="540"/>
        <w:rPr>
          <w:rFonts w:ascii="Segoe UI" w:hAnsi="Segoe UI" w:cs="Segoe UI"/>
          <w:b w:val="0"/>
        </w:rPr>
      </w:pPr>
      <w:r w:rsidRPr="00C3189E">
        <w:rPr>
          <w:rFonts w:ascii="Segoe UI" w:hAnsi="Segoe UI" w:cs="Segoe UI"/>
          <w:b w:val="0"/>
        </w:rPr>
        <w:t>The fluid in the dish (culture medium) helps the sperm fertilize the egg and helps embryos to grow.  Each clinic may have its own blend of fluids in which to grow the embryos.</w:t>
      </w:r>
    </w:p>
    <w:p w14:paraId="1FD12479" w14:textId="77777777" w:rsidR="00CD4DFF" w:rsidRPr="00C3189E" w:rsidRDefault="00CD4DFF">
      <w:pPr>
        <w:pStyle w:val="BodyText"/>
        <w:rPr>
          <w:rFonts w:ascii="Segoe UI" w:hAnsi="Segoe UI" w:cs="Segoe UI"/>
          <w:shd w:val="clear" w:color="auto" w:fill="FFFF00"/>
        </w:rPr>
      </w:pPr>
    </w:p>
    <w:p w14:paraId="00485063" w14:textId="08E60480" w:rsidR="00D1368A" w:rsidRPr="00C3189E" w:rsidRDefault="00BB1907" w:rsidP="00A72B11">
      <w:pPr>
        <w:ind w:firstLine="0"/>
        <w:rPr>
          <w:rFonts w:ascii="Segoe UI" w:hAnsi="Segoe UI" w:cs="Segoe UI"/>
          <w:sz w:val="20"/>
          <w:szCs w:val="20"/>
          <w:shd w:val="clear" w:color="auto" w:fill="FFFFFF"/>
        </w:rPr>
      </w:pPr>
      <w:r w:rsidRPr="00C3189E">
        <w:rPr>
          <w:rFonts w:ascii="Segoe UI" w:hAnsi="Segoe UI" w:cs="Segoe UI"/>
          <w:sz w:val="20"/>
          <w:szCs w:val="20"/>
          <w:shd w:val="clear" w:color="auto" w:fill="FFFFFF"/>
        </w:rPr>
        <w:t xml:space="preserve">The fluid obtained from the ovaries is examined for eggs.  The eggs can be frozen or inseminated with sperm.  If inseminated, they are then “cultured” for a few days in laboratory incubators or a vaginal culture device.  </w:t>
      </w:r>
    </w:p>
    <w:p w14:paraId="23C5D11B" w14:textId="77777777" w:rsidR="00D1368A" w:rsidRPr="00C3189E" w:rsidRDefault="00D1368A" w:rsidP="00A72B11">
      <w:pPr>
        <w:ind w:firstLine="0"/>
        <w:rPr>
          <w:rFonts w:ascii="Segoe UI" w:hAnsi="Segoe UI" w:cs="Segoe UI"/>
          <w:sz w:val="20"/>
          <w:szCs w:val="20"/>
          <w:shd w:val="clear" w:color="auto" w:fill="FFFFFF"/>
        </w:rPr>
      </w:pPr>
    </w:p>
    <w:p w14:paraId="60EBCB93" w14:textId="0B045E9D" w:rsidR="00126C22" w:rsidRPr="00C3189E" w:rsidRDefault="00BB1907" w:rsidP="00A72B11">
      <w:pPr>
        <w:ind w:firstLine="0"/>
        <w:rPr>
          <w:rFonts w:ascii="Segoe UI" w:hAnsi="Segoe UI" w:cs="Segoe UI"/>
          <w:sz w:val="20"/>
          <w:szCs w:val="20"/>
          <w:shd w:val="clear" w:color="auto" w:fill="FFFFFF"/>
        </w:rPr>
      </w:pPr>
      <w:r w:rsidRPr="00C3189E">
        <w:rPr>
          <w:rFonts w:ascii="Segoe UI" w:hAnsi="Segoe UI" w:cs="Segoe UI"/>
          <w:sz w:val="20"/>
          <w:szCs w:val="20"/>
          <w:shd w:val="clear" w:color="auto" w:fill="FFFFFF"/>
        </w:rPr>
        <w:t xml:space="preserve">Insemination of eggs can be done by placing </w:t>
      </w:r>
      <w:r w:rsidR="00D1368A" w:rsidRPr="00C3189E">
        <w:rPr>
          <w:rFonts w:ascii="Segoe UI" w:hAnsi="Segoe UI" w:cs="Segoe UI"/>
          <w:sz w:val="20"/>
          <w:szCs w:val="20"/>
          <w:shd w:val="clear" w:color="auto" w:fill="FFFFFF"/>
        </w:rPr>
        <w:t xml:space="preserve">sperm </w:t>
      </w:r>
      <w:r w:rsidR="00CD4DFF" w:rsidRPr="00C3189E">
        <w:rPr>
          <w:rFonts w:ascii="Segoe UI" w:hAnsi="Segoe UI" w:cs="Segoe UI"/>
          <w:sz w:val="20"/>
          <w:szCs w:val="20"/>
          <w:shd w:val="clear" w:color="auto" w:fill="FFFFFF"/>
        </w:rPr>
        <w:t>in the culture medium with the eggs</w:t>
      </w:r>
      <w:r w:rsidRPr="00C3189E">
        <w:rPr>
          <w:rFonts w:ascii="Segoe UI" w:hAnsi="Segoe UI" w:cs="Segoe UI"/>
          <w:sz w:val="20"/>
          <w:szCs w:val="20"/>
          <w:shd w:val="clear" w:color="auto" w:fill="FFFFFF"/>
        </w:rPr>
        <w:t>, or directly injecting a single sperm into each egg, a process called</w:t>
      </w:r>
      <w:r w:rsidR="00D1368A" w:rsidRPr="00C3189E">
        <w:rPr>
          <w:rFonts w:ascii="Segoe UI" w:hAnsi="Segoe UI" w:cs="Segoe UI"/>
          <w:sz w:val="20"/>
          <w:szCs w:val="20"/>
          <w:shd w:val="clear" w:color="auto" w:fill="FFFFFF"/>
        </w:rPr>
        <w:t xml:space="preserve"> </w:t>
      </w:r>
      <w:r w:rsidR="00CD4DFF" w:rsidRPr="00C3189E">
        <w:rPr>
          <w:rFonts w:ascii="Segoe UI" w:hAnsi="Segoe UI" w:cs="Segoe UI"/>
          <w:sz w:val="20"/>
          <w:szCs w:val="20"/>
          <w:shd w:val="clear" w:color="auto" w:fill="FFFFFF"/>
        </w:rPr>
        <w:t>Intracytoplasmic Sperm Injection (ICSI)</w:t>
      </w:r>
      <w:r w:rsidRPr="00C3189E">
        <w:rPr>
          <w:rFonts w:ascii="Segoe UI" w:hAnsi="Segoe UI" w:cs="Segoe UI"/>
          <w:sz w:val="20"/>
          <w:szCs w:val="20"/>
          <w:shd w:val="clear" w:color="auto" w:fill="FFFFFF"/>
        </w:rPr>
        <w:t>.</w:t>
      </w:r>
      <w:r w:rsidR="00CD4DFF" w:rsidRPr="00C3189E">
        <w:rPr>
          <w:rFonts w:ascii="Segoe UI" w:hAnsi="Segoe UI" w:cs="Segoe UI"/>
          <w:sz w:val="20"/>
          <w:szCs w:val="20"/>
          <w:shd w:val="clear" w:color="auto" w:fill="FFFFFF"/>
        </w:rPr>
        <w:t xml:space="preserve">  </w:t>
      </w:r>
      <w:r w:rsidR="00CD4DFF" w:rsidRPr="00C3189E">
        <w:rPr>
          <w:rFonts w:ascii="Segoe UI" w:hAnsi="Segoe UI" w:cs="Segoe UI"/>
          <w:sz w:val="20"/>
          <w:szCs w:val="20"/>
          <w:shd w:val="clear" w:color="auto" w:fill="FFFFFF"/>
        </w:rPr>
        <w:br/>
      </w:r>
      <w:r w:rsidR="00CD4DFF" w:rsidRPr="00C3189E">
        <w:rPr>
          <w:rFonts w:ascii="Segoe UI" w:hAnsi="Segoe UI" w:cs="Segoe UI"/>
          <w:sz w:val="20"/>
          <w:szCs w:val="20"/>
          <w:shd w:val="clear" w:color="auto" w:fill="FFFFFF"/>
        </w:rPr>
        <w:br/>
      </w:r>
      <w:r w:rsidR="00F951A4" w:rsidRPr="00C3189E">
        <w:rPr>
          <w:rFonts w:ascii="Segoe UI" w:hAnsi="Segoe UI" w:cs="Segoe UI"/>
          <w:sz w:val="20"/>
          <w:szCs w:val="20"/>
          <w:shd w:val="clear" w:color="auto" w:fill="FFFFFF"/>
        </w:rPr>
        <w:t>Normal e</w:t>
      </w:r>
      <w:r w:rsidR="00126C22" w:rsidRPr="00C3189E">
        <w:rPr>
          <w:rFonts w:ascii="Segoe UI" w:hAnsi="Segoe UI" w:cs="Segoe UI"/>
          <w:sz w:val="20"/>
          <w:szCs w:val="20"/>
          <w:shd w:val="clear" w:color="auto" w:fill="FFFFFF"/>
        </w:rPr>
        <w:t>mbryo development proceeds along the following schedule:</w:t>
      </w:r>
    </w:p>
    <w:p w14:paraId="23E541A0" w14:textId="15FB7DF5" w:rsidR="00126C22" w:rsidRPr="00C3189E" w:rsidRDefault="00126C22" w:rsidP="00A72B11">
      <w:pPr>
        <w:numPr>
          <w:ilvl w:val="0"/>
          <w:numId w:val="31"/>
        </w:numPr>
        <w:ind w:left="360"/>
        <w:rPr>
          <w:rFonts w:ascii="Segoe UI" w:hAnsi="Segoe UI" w:cs="Segoe UI"/>
          <w:sz w:val="20"/>
          <w:szCs w:val="20"/>
          <w:shd w:val="clear" w:color="auto" w:fill="FFFFFF"/>
        </w:rPr>
      </w:pPr>
      <w:r w:rsidRPr="00C3189E">
        <w:rPr>
          <w:rFonts w:ascii="Segoe UI" w:hAnsi="Segoe UI" w:cs="Segoe UI"/>
          <w:i/>
          <w:iCs/>
          <w:sz w:val="20"/>
          <w:szCs w:val="20"/>
          <w:shd w:val="clear" w:color="auto" w:fill="FFFFFF"/>
        </w:rPr>
        <w:lastRenderedPageBreak/>
        <w:t>Day 1</w:t>
      </w:r>
      <w:r w:rsidR="00DC0E06" w:rsidRPr="00C3189E">
        <w:rPr>
          <w:rFonts w:ascii="Segoe UI" w:hAnsi="Segoe UI" w:cs="Segoe UI"/>
          <w:sz w:val="20"/>
          <w:szCs w:val="20"/>
          <w:shd w:val="clear" w:color="auto" w:fill="FFFFFF"/>
        </w:rPr>
        <w:t xml:space="preserve">: </w:t>
      </w:r>
      <w:r w:rsidRPr="00C3189E">
        <w:rPr>
          <w:rFonts w:ascii="Segoe UI" w:hAnsi="Segoe UI" w:cs="Segoe UI"/>
          <w:sz w:val="20"/>
          <w:szCs w:val="20"/>
          <w:shd w:val="clear" w:color="auto" w:fill="FFFFFF"/>
        </w:rPr>
        <w:t>This is the day</w:t>
      </w:r>
      <w:r w:rsidR="00F951A4" w:rsidRPr="00C3189E">
        <w:rPr>
          <w:rFonts w:ascii="Segoe UI" w:hAnsi="Segoe UI" w:cs="Segoe UI"/>
          <w:sz w:val="20"/>
          <w:szCs w:val="20"/>
          <w:shd w:val="clear" w:color="auto" w:fill="FFFFFF"/>
        </w:rPr>
        <w:t xml:space="preserve"> after the eggs were retrieved and inseminated.  Eggs that have fertilized will still be a single cell but have 2 nuclei</w:t>
      </w:r>
      <w:r w:rsidR="00387D05" w:rsidRPr="00C3189E">
        <w:rPr>
          <w:rFonts w:ascii="Segoe UI" w:hAnsi="Segoe UI" w:cs="Segoe UI"/>
          <w:sz w:val="20"/>
          <w:szCs w:val="20"/>
          <w:shd w:val="clear" w:color="auto" w:fill="FFFFFF"/>
        </w:rPr>
        <w:t xml:space="preserve"> (</w:t>
      </w:r>
      <w:r w:rsidR="00291DB0" w:rsidRPr="00C3189E">
        <w:rPr>
          <w:rFonts w:ascii="Segoe UI" w:hAnsi="Segoe UI" w:cs="Segoe UI"/>
          <w:sz w:val="20"/>
          <w:szCs w:val="20"/>
          <w:shd w:val="clear" w:color="auto" w:fill="FFFFFF"/>
        </w:rPr>
        <w:t xml:space="preserve">so called </w:t>
      </w:r>
      <w:r w:rsidR="00387D05" w:rsidRPr="00C3189E">
        <w:rPr>
          <w:rFonts w:ascii="Segoe UI" w:hAnsi="Segoe UI" w:cs="Segoe UI"/>
          <w:sz w:val="20"/>
          <w:szCs w:val="20"/>
          <w:shd w:val="clear" w:color="auto" w:fill="FFFFFF"/>
        </w:rPr>
        <w:t>“2PN”)</w:t>
      </w:r>
      <w:r w:rsidR="00F951A4" w:rsidRPr="00C3189E">
        <w:rPr>
          <w:rFonts w:ascii="Segoe UI" w:hAnsi="Segoe UI" w:cs="Segoe UI"/>
          <w:sz w:val="20"/>
          <w:szCs w:val="20"/>
          <w:shd w:val="clear" w:color="auto" w:fill="FFFFFF"/>
        </w:rPr>
        <w:t xml:space="preserve">.  </w:t>
      </w:r>
    </w:p>
    <w:p w14:paraId="0F8C4192" w14:textId="03EC30B2" w:rsidR="00126C22" w:rsidRPr="00C3189E" w:rsidRDefault="00126C22" w:rsidP="00A72B11">
      <w:pPr>
        <w:numPr>
          <w:ilvl w:val="0"/>
          <w:numId w:val="31"/>
        </w:numPr>
        <w:ind w:left="360"/>
        <w:rPr>
          <w:rFonts w:ascii="Segoe UI" w:hAnsi="Segoe UI" w:cs="Segoe UI"/>
          <w:sz w:val="20"/>
          <w:szCs w:val="20"/>
          <w:shd w:val="clear" w:color="auto" w:fill="FFFFFF"/>
        </w:rPr>
      </w:pPr>
      <w:r w:rsidRPr="00C3189E">
        <w:rPr>
          <w:rFonts w:ascii="Segoe UI" w:hAnsi="Segoe UI" w:cs="Segoe UI"/>
          <w:i/>
          <w:iCs/>
          <w:sz w:val="20"/>
          <w:szCs w:val="20"/>
          <w:shd w:val="clear" w:color="auto" w:fill="FFFFFF"/>
        </w:rPr>
        <w:t>Day 2</w:t>
      </w:r>
      <w:r w:rsidR="00DC0E06" w:rsidRPr="00C3189E">
        <w:rPr>
          <w:rFonts w:ascii="Segoe UI" w:hAnsi="Segoe UI" w:cs="Segoe UI"/>
          <w:i/>
          <w:iCs/>
          <w:sz w:val="20"/>
          <w:szCs w:val="20"/>
          <w:shd w:val="clear" w:color="auto" w:fill="FFFFFF"/>
        </w:rPr>
        <w:t>:</w:t>
      </w:r>
      <w:r w:rsidR="00DC0E06" w:rsidRPr="00C3189E">
        <w:rPr>
          <w:rFonts w:ascii="Segoe UI" w:hAnsi="Segoe UI" w:cs="Segoe UI"/>
          <w:sz w:val="20"/>
          <w:szCs w:val="20"/>
          <w:shd w:val="clear" w:color="auto" w:fill="FFFFFF"/>
        </w:rPr>
        <w:t xml:space="preserve"> </w:t>
      </w:r>
      <w:r w:rsidRPr="00C3189E">
        <w:rPr>
          <w:rFonts w:ascii="Segoe UI" w:hAnsi="Segoe UI" w:cs="Segoe UI"/>
          <w:sz w:val="20"/>
          <w:szCs w:val="20"/>
          <w:shd w:val="clear" w:color="auto" w:fill="FFFFFF"/>
        </w:rPr>
        <w:t xml:space="preserve">Normal embryos will divide </w:t>
      </w:r>
      <w:r w:rsidR="00F951A4" w:rsidRPr="00C3189E">
        <w:rPr>
          <w:rFonts w:ascii="Segoe UI" w:hAnsi="Segoe UI" w:cs="Segoe UI"/>
          <w:sz w:val="20"/>
          <w:szCs w:val="20"/>
          <w:shd w:val="clear" w:color="auto" w:fill="FFFFFF"/>
        </w:rPr>
        <w:t>in</w:t>
      </w:r>
      <w:r w:rsidRPr="00C3189E">
        <w:rPr>
          <w:rFonts w:ascii="Segoe UI" w:hAnsi="Segoe UI" w:cs="Segoe UI"/>
          <w:sz w:val="20"/>
          <w:szCs w:val="20"/>
          <w:shd w:val="clear" w:color="auto" w:fill="FFFFFF"/>
        </w:rPr>
        <w:t>to 2 to 4 cells.</w:t>
      </w:r>
    </w:p>
    <w:p w14:paraId="194A60CA" w14:textId="17040D15" w:rsidR="00126C22" w:rsidRPr="00C3189E" w:rsidRDefault="00126C22" w:rsidP="00A72B11">
      <w:pPr>
        <w:numPr>
          <w:ilvl w:val="0"/>
          <w:numId w:val="31"/>
        </w:numPr>
        <w:ind w:left="360"/>
        <w:rPr>
          <w:rFonts w:ascii="Segoe UI" w:hAnsi="Segoe UI" w:cs="Segoe UI"/>
          <w:sz w:val="20"/>
          <w:szCs w:val="20"/>
          <w:shd w:val="clear" w:color="auto" w:fill="FFFFFF"/>
        </w:rPr>
      </w:pPr>
      <w:r w:rsidRPr="00C3189E">
        <w:rPr>
          <w:rFonts w:ascii="Segoe UI" w:hAnsi="Segoe UI" w:cs="Segoe UI"/>
          <w:i/>
          <w:iCs/>
          <w:sz w:val="20"/>
          <w:szCs w:val="20"/>
          <w:shd w:val="clear" w:color="auto" w:fill="FFFFFF"/>
        </w:rPr>
        <w:t>Day 3</w:t>
      </w:r>
      <w:r w:rsidR="00DC0E06" w:rsidRPr="00C3189E">
        <w:rPr>
          <w:rFonts w:ascii="Segoe UI" w:hAnsi="Segoe UI" w:cs="Segoe UI"/>
          <w:i/>
          <w:iCs/>
          <w:sz w:val="20"/>
          <w:szCs w:val="20"/>
          <w:shd w:val="clear" w:color="auto" w:fill="FFFFFF"/>
        </w:rPr>
        <w:t>:</w:t>
      </w:r>
      <w:r w:rsidR="00DC0E06" w:rsidRPr="00C3189E">
        <w:rPr>
          <w:rFonts w:ascii="Segoe UI" w:hAnsi="Segoe UI" w:cs="Segoe UI"/>
          <w:sz w:val="20"/>
          <w:szCs w:val="20"/>
          <w:shd w:val="clear" w:color="auto" w:fill="FFFFFF"/>
        </w:rPr>
        <w:t xml:space="preserve"> </w:t>
      </w:r>
      <w:r w:rsidR="00446D51" w:rsidRPr="00C3189E">
        <w:rPr>
          <w:rFonts w:ascii="Segoe UI" w:hAnsi="Segoe UI" w:cs="Segoe UI"/>
          <w:sz w:val="20"/>
          <w:szCs w:val="20"/>
          <w:shd w:val="clear" w:color="auto" w:fill="FFFFFF"/>
        </w:rPr>
        <w:t>Norma</w:t>
      </w:r>
      <w:r w:rsidR="00F951A4" w:rsidRPr="00C3189E">
        <w:rPr>
          <w:rFonts w:ascii="Segoe UI" w:hAnsi="Segoe UI" w:cs="Segoe UI"/>
          <w:sz w:val="20"/>
          <w:szCs w:val="20"/>
          <w:shd w:val="clear" w:color="auto" w:fill="FFFFFF"/>
        </w:rPr>
        <w:t xml:space="preserve">l </w:t>
      </w:r>
      <w:r w:rsidRPr="00C3189E">
        <w:rPr>
          <w:rFonts w:ascii="Segoe UI" w:hAnsi="Segoe UI" w:cs="Segoe UI"/>
          <w:sz w:val="20"/>
          <w:szCs w:val="20"/>
          <w:shd w:val="clear" w:color="auto" w:fill="FFFFFF"/>
        </w:rPr>
        <w:t>embryos will contain 4 to 8 cells</w:t>
      </w:r>
      <w:r w:rsidR="00616E21" w:rsidRPr="00C3189E">
        <w:rPr>
          <w:rFonts w:ascii="Segoe UI" w:hAnsi="Segoe UI" w:cs="Segoe UI"/>
          <w:sz w:val="20"/>
          <w:szCs w:val="20"/>
          <w:shd w:val="clear" w:color="auto" w:fill="FFFFFF"/>
        </w:rPr>
        <w:t xml:space="preserve"> (</w:t>
      </w:r>
      <w:r w:rsidR="00291DB0" w:rsidRPr="00C3189E">
        <w:rPr>
          <w:rFonts w:ascii="Segoe UI" w:hAnsi="Segoe UI" w:cs="Segoe UI"/>
          <w:sz w:val="20"/>
          <w:szCs w:val="20"/>
          <w:shd w:val="clear" w:color="auto" w:fill="FFFFFF"/>
        </w:rPr>
        <w:t xml:space="preserve">so called </w:t>
      </w:r>
      <w:r w:rsidR="00616E21" w:rsidRPr="00C3189E">
        <w:rPr>
          <w:rFonts w:ascii="Segoe UI" w:hAnsi="Segoe UI" w:cs="Segoe UI"/>
          <w:sz w:val="20"/>
          <w:szCs w:val="20"/>
          <w:shd w:val="clear" w:color="auto" w:fill="FFFFFF"/>
        </w:rPr>
        <w:t>“cleavage stage”)</w:t>
      </w:r>
      <w:r w:rsidRPr="00C3189E">
        <w:rPr>
          <w:rFonts w:ascii="Segoe UI" w:hAnsi="Segoe UI" w:cs="Segoe UI"/>
          <w:sz w:val="20"/>
          <w:szCs w:val="20"/>
          <w:shd w:val="clear" w:color="auto" w:fill="FFFFFF"/>
        </w:rPr>
        <w:t>.</w:t>
      </w:r>
    </w:p>
    <w:p w14:paraId="221E46E7" w14:textId="6D9A433A" w:rsidR="00B01A11" w:rsidRPr="00C3189E" w:rsidRDefault="00446D51" w:rsidP="00A72B11">
      <w:pPr>
        <w:numPr>
          <w:ilvl w:val="0"/>
          <w:numId w:val="31"/>
        </w:numPr>
        <w:ind w:left="360"/>
        <w:rPr>
          <w:rFonts w:ascii="Segoe UI" w:hAnsi="Segoe UI" w:cs="Segoe UI"/>
          <w:sz w:val="20"/>
          <w:szCs w:val="20"/>
          <w:shd w:val="clear" w:color="auto" w:fill="FFFFFF"/>
        </w:rPr>
      </w:pPr>
      <w:r w:rsidRPr="00C3189E">
        <w:rPr>
          <w:rFonts w:ascii="Segoe UI" w:hAnsi="Segoe UI" w:cs="Segoe UI"/>
          <w:i/>
          <w:iCs/>
          <w:sz w:val="20"/>
          <w:szCs w:val="20"/>
          <w:shd w:val="clear" w:color="auto" w:fill="FFFFFF"/>
        </w:rPr>
        <w:t>Day 5</w:t>
      </w:r>
      <w:r w:rsidR="00F951A4" w:rsidRPr="00C3189E">
        <w:rPr>
          <w:rFonts w:ascii="Segoe UI" w:hAnsi="Segoe UI" w:cs="Segoe UI"/>
          <w:i/>
          <w:iCs/>
          <w:sz w:val="20"/>
          <w:szCs w:val="20"/>
          <w:shd w:val="clear" w:color="auto" w:fill="FFFFFF"/>
        </w:rPr>
        <w:t xml:space="preserve"> or 6:</w:t>
      </w:r>
      <w:r w:rsidRPr="00C3189E">
        <w:rPr>
          <w:rFonts w:ascii="Segoe UI" w:hAnsi="Segoe UI" w:cs="Segoe UI"/>
          <w:sz w:val="20"/>
          <w:szCs w:val="20"/>
          <w:shd w:val="clear" w:color="auto" w:fill="FFFFFF"/>
        </w:rPr>
        <w:t xml:space="preserve"> Normal embryos now have 100 cells or </w:t>
      </w:r>
      <w:r w:rsidR="009462C9" w:rsidRPr="00C3189E">
        <w:rPr>
          <w:rFonts w:ascii="Segoe UI" w:hAnsi="Segoe UI" w:cs="Segoe UI"/>
          <w:sz w:val="20"/>
          <w:szCs w:val="20"/>
          <w:shd w:val="clear" w:color="auto" w:fill="FFFFFF"/>
        </w:rPr>
        <w:t>more and</w:t>
      </w:r>
      <w:r w:rsidRPr="00C3189E">
        <w:rPr>
          <w:rFonts w:ascii="Segoe UI" w:hAnsi="Segoe UI" w:cs="Segoe UI"/>
          <w:sz w:val="20"/>
          <w:szCs w:val="20"/>
          <w:shd w:val="clear" w:color="auto" w:fill="FFFFFF"/>
        </w:rPr>
        <w:t xml:space="preserve"> are called blastocysts.  </w:t>
      </w:r>
      <w:r w:rsidR="00F951A4" w:rsidRPr="00C3189E">
        <w:rPr>
          <w:rFonts w:ascii="Segoe UI" w:hAnsi="Segoe UI" w:cs="Segoe UI"/>
          <w:sz w:val="20"/>
          <w:szCs w:val="20"/>
          <w:shd w:val="clear" w:color="auto" w:fill="FFFFFF"/>
        </w:rPr>
        <w:t xml:space="preserve">Blastocysts have </w:t>
      </w:r>
      <w:r w:rsidR="00CC30F9" w:rsidRPr="00C3189E">
        <w:rPr>
          <w:rFonts w:ascii="Segoe UI" w:hAnsi="Segoe UI" w:cs="Segoe UI"/>
          <w:sz w:val="20"/>
          <w:szCs w:val="20"/>
          <w:shd w:val="clear" w:color="auto" w:fill="FFFFFF"/>
        </w:rPr>
        <w:t xml:space="preserve">a fluid-filled </w:t>
      </w:r>
      <w:r w:rsidR="009462C9" w:rsidRPr="00C3189E">
        <w:rPr>
          <w:rFonts w:ascii="Segoe UI" w:hAnsi="Segoe UI" w:cs="Segoe UI"/>
          <w:sz w:val="20"/>
          <w:szCs w:val="20"/>
          <w:shd w:val="clear" w:color="auto" w:fill="FFFFFF"/>
        </w:rPr>
        <w:t>cavity,</w:t>
      </w:r>
      <w:r w:rsidR="00CC30F9" w:rsidRPr="00C3189E">
        <w:rPr>
          <w:rFonts w:ascii="Segoe UI" w:hAnsi="Segoe UI" w:cs="Segoe UI"/>
          <w:sz w:val="20"/>
          <w:szCs w:val="20"/>
          <w:shd w:val="clear" w:color="auto" w:fill="FFFFFF"/>
        </w:rPr>
        <w:t xml:space="preserve"> and a small cluster of cells called the inner cell mass</w:t>
      </w:r>
      <w:r w:rsidR="00084B27" w:rsidRPr="00C3189E">
        <w:rPr>
          <w:rFonts w:ascii="Segoe UI" w:hAnsi="Segoe UI" w:cs="Segoe UI"/>
          <w:sz w:val="20"/>
          <w:szCs w:val="20"/>
          <w:shd w:val="clear" w:color="auto" w:fill="FFFFFF"/>
        </w:rPr>
        <w:t>.</w:t>
      </w:r>
    </w:p>
    <w:p w14:paraId="6066249C" w14:textId="77777777" w:rsidR="00B01A11" w:rsidRPr="00C3189E" w:rsidRDefault="00B01A11" w:rsidP="00A72B11">
      <w:pPr>
        <w:pStyle w:val="ListParagraph"/>
        <w:ind w:left="0"/>
        <w:rPr>
          <w:rFonts w:ascii="Segoe UI" w:hAnsi="Segoe UI" w:cs="Segoe UI"/>
          <w:sz w:val="20"/>
          <w:szCs w:val="20"/>
          <w:shd w:val="clear" w:color="auto" w:fill="FFFFFF"/>
        </w:rPr>
      </w:pPr>
    </w:p>
    <w:p w14:paraId="14D465D1" w14:textId="21718559" w:rsidR="0029086F" w:rsidRPr="00C3189E" w:rsidRDefault="00B01A11" w:rsidP="00A72B11">
      <w:pPr>
        <w:ind w:firstLine="0"/>
        <w:rPr>
          <w:rFonts w:ascii="Segoe UI" w:hAnsi="Segoe UI" w:cs="Segoe UI"/>
          <w:sz w:val="20"/>
          <w:szCs w:val="20"/>
          <w:shd w:val="clear" w:color="auto" w:fill="FFFFFF"/>
        </w:rPr>
      </w:pPr>
      <w:r w:rsidRPr="00C3189E">
        <w:rPr>
          <w:rFonts w:ascii="Segoe UI" w:hAnsi="Segoe UI" w:cs="Segoe UI"/>
          <w:sz w:val="20"/>
          <w:szCs w:val="20"/>
          <w:shd w:val="clear" w:color="auto" w:fill="FFFFFF"/>
        </w:rPr>
        <w:t>It is important to understand</w:t>
      </w:r>
      <w:r w:rsidR="00CD4DFF" w:rsidRPr="00C3189E">
        <w:rPr>
          <w:rFonts w:ascii="Segoe UI" w:hAnsi="Segoe UI" w:cs="Segoe UI"/>
          <w:sz w:val="20"/>
          <w:szCs w:val="20"/>
          <w:shd w:val="clear" w:color="auto" w:fill="FFFFFF"/>
        </w:rPr>
        <w:t xml:space="preserve"> that many eggs and embryos are abnormal</w:t>
      </w:r>
      <w:r w:rsidR="00CC30F9" w:rsidRPr="00C3189E">
        <w:rPr>
          <w:rFonts w:ascii="Segoe UI" w:hAnsi="Segoe UI" w:cs="Segoe UI"/>
          <w:sz w:val="20"/>
          <w:szCs w:val="20"/>
          <w:shd w:val="clear" w:color="auto" w:fill="FFFFFF"/>
        </w:rPr>
        <w:t xml:space="preserve">.  This means that some eggs will not fertilize, and some embryos will not divide at a normal rate.  Some embryos may </w:t>
      </w:r>
      <w:r w:rsidR="006F0254" w:rsidRPr="00C3189E">
        <w:rPr>
          <w:rFonts w:ascii="Segoe UI" w:hAnsi="Segoe UI" w:cs="Segoe UI"/>
          <w:sz w:val="20"/>
          <w:szCs w:val="20"/>
          <w:shd w:val="clear" w:color="auto" w:fill="FFFFFF"/>
        </w:rPr>
        <w:t xml:space="preserve">stop </w:t>
      </w:r>
      <w:r w:rsidR="00CC30F9" w:rsidRPr="00C3189E">
        <w:rPr>
          <w:rFonts w:ascii="Segoe UI" w:hAnsi="Segoe UI" w:cs="Segoe UI"/>
          <w:sz w:val="20"/>
          <w:szCs w:val="20"/>
          <w:shd w:val="clear" w:color="auto" w:fill="FFFFFF"/>
        </w:rPr>
        <w:t>growing</w:t>
      </w:r>
      <w:r w:rsidR="00D4672E" w:rsidRPr="00C3189E">
        <w:rPr>
          <w:rFonts w:ascii="Segoe UI" w:hAnsi="Segoe UI" w:cs="Segoe UI"/>
          <w:sz w:val="20"/>
          <w:szCs w:val="20"/>
          <w:shd w:val="clear" w:color="auto" w:fill="FFFFFF"/>
        </w:rPr>
        <w:t xml:space="preserve">.  Even </w:t>
      </w:r>
      <w:r w:rsidR="00F951A4" w:rsidRPr="00C3189E">
        <w:rPr>
          <w:rFonts w:ascii="Segoe UI" w:hAnsi="Segoe UI" w:cs="Segoe UI"/>
          <w:sz w:val="20"/>
          <w:szCs w:val="20"/>
          <w:shd w:val="clear" w:color="auto" w:fill="FFFFFF"/>
        </w:rPr>
        <w:t xml:space="preserve">embryos with normal development in the lab do not always produce a pregnancy. </w:t>
      </w:r>
      <w:r w:rsidR="0029086F" w:rsidRPr="00C3189E">
        <w:rPr>
          <w:rFonts w:ascii="Segoe UI" w:hAnsi="Segoe UI" w:cs="Segoe UI"/>
          <w:sz w:val="20"/>
          <w:szCs w:val="20"/>
          <w:shd w:val="clear" w:color="auto" w:fill="FFFFFF"/>
        </w:rPr>
        <w:t xml:space="preserve">Some </w:t>
      </w:r>
      <w:r w:rsidR="00F951A4" w:rsidRPr="00C3189E">
        <w:rPr>
          <w:rFonts w:ascii="Segoe UI" w:hAnsi="Segoe UI" w:cs="Segoe UI"/>
          <w:sz w:val="20"/>
          <w:szCs w:val="20"/>
          <w:shd w:val="clear" w:color="auto" w:fill="FFFFFF"/>
        </w:rPr>
        <w:t xml:space="preserve">of these may be </w:t>
      </w:r>
      <w:r w:rsidR="0029086F" w:rsidRPr="00C3189E">
        <w:rPr>
          <w:rFonts w:ascii="Segoe UI" w:hAnsi="Segoe UI" w:cs="Segoe UI"/>
          <w:sz w:val="20"/>
          <w:szCs w:val="20"/>
          <w:shd w:val="clear" w:color="auto" w:fill="FFFFFF"/>
        </w:rPr>
        <w:t xml:space="preserve">genetically abnormal.  </w:t>
      </w:r>
    </w:p>
    <w:p w14:paraId="3570EA55" w14:textId="0328CC20" w:rsidR="00CD4DFF" w:rsidRPr="00C3189E" w:rsidRDefault="00CD4DFF" w:rsidP="00A72B11">
      <w:pPr>
        <w:ind w:firstLine="0"/>
        <w:rPr>
          <w:rFonts w:ascii="Segoe UI" w:hAnsi="Segoe UI" w:cs="Segoe UI"/>
          <w:sz w:val="20"/>
          <w:szCs w:val="20"/>
        </w:rPr>
      </w:pPr>
    </w:p>
    <w:p w14:paraId="3F733779" w14:textId="408DAF4D" w:rsidR="00CD4DFF" w:rsidRDefault="008245A5" w:rsidP="00A72B11">
      <w:pPr>
        <w:ind w:firstLine="0"/>
        <w:rPr>
          <w:rFonts w:ascii="Segoe UI" w:hAnsi="Segoe UI" w:cs="Segoe UI"/>
          <w:sz w:val="20"/>
          <w:szCs w:val="20"/>
          <w:shd w:val="clear" w:color="auto" w:fill="FFFFFF"/>
        </w:rPr>
      </w:pPr>
      <w:r w:rsidRPr="00C3189E">
        <w:rPr>
          <w:rFonts w:ascii="Segoe UI" w:hAnsi="Segoe UI" w:cs="Segoe UI"/>
          <w:sz w:val="20"/>
          <w:szCs w:val="20"/>
          <w:shd w:val="clear" w:color="auto" w:fill="FFFFFF"/>
        </w:rPr>
        <w:t>The embryology laboratory has detailed</w:t>
      </w:r>
      <w:r w:rsidR="00786411" w:rsidRPr="00C3189E">
        <w:rPr>
          <w:rFonts w:ascii="Segoe UI" w:hAnsi="Segoe UI" w:cs="Segoe UI"/>
          <w:sz w:val="20"/>
          <w:szCs w:val="20"/>
          <w:shd w:val="clear" w:color="auto" w:fill="FFFFFF"/>
        </w:rPr>
        <w:t xml:space="preserve"> procedures to ensure appropriate </w:t>
      </w:r>
      <w:r w:rsidR="006617E0" w:rsidRPr="00C3189E">
        <w:rPr>
          <w:rFonts w:ascii="Segoe UI" w:hAnsi="Segoe UI" w:cs="Segoe UI"/>
          <w:sz w:val="20"/>
          <w:szCs w:val="20"/>
          <w:shd w:val="clear" w:color="auto" w:fill="FFFFFF"/>
        </w:rPr>
        <w:t xml:space="preserve">care of all </w:t>
      </w:r>
      <w:r w:rsidR="006F0254" w:rsidRPr="00C3189E">
        <w:rPr>
          <w:rFonts w:ascii="Segoe UI" w:hAnsi="Segoe UI" w:cs="Segoe UI"/>
          <w:sz w:val="20"/>
          <w:szCs w:val="20"/>
          <w:shd w:val="clear" w:color="auto" w:fill="FFFFFF"/>
        </w:rPr>
        <w:t xml:space="preserve">eggs, </w:t>
      </w:r>
      <w:r w:rsidR="00786411" w:rsidRPr="00C3189E">
        <w:rPr>
          <w:rFonts w:ascii="Segoe UI" w:hAnsi="Segoe UI" w:cs="Segoe UI"/>
          <w:sz w:val="20"/>
          <w:szCs w:val="20"/>
          <w:shd w:val="clear" w:color="auto" w:fill="FFFFFF"/>
        </w:rPr>
        <w:t xml:space="preserve">sperm, and </w:t>
      </w:r>
      <w:r w:rsidR="006F0254" w:rsidRPr="00C3189E">
        <w:rPr>
          <w:rFonts w:ascii="Segoe UI" w:hAnsi="Segoe UI" w:cs="Segoe UI"/>
          <w:sz w:val="20"/>
          <w:szCs w:val="20"/>
          <w:shd w:val="clear" w:color="auto" w:fill="FFFFFF"/>
        </w:rPr>
        <w:t>embryos</w:t>
      </w:r>
      <w:r w:rsidRPr="00C3189E">
        <w:rPr>
          <w:rFonts w:ascii="Segoe UI" w:hAnsi="Segoe UI" w:cs="Segoe UI"/>
          <w:sz w:val="20"/>
          <w:szCs w:val="20"/>
          <w:shd w:val="clear" w:color="auto" w:fill="FFFFFF"/>
        </w:rPr>
        <w:t>, including proper identification and storage</w:t>
      </w:r>
      <w:r w:rsidR="00786411" w:rsidRPr="00C3189E">
        <w:rPr>
          <w:rFonts w:ascii="Segoe UI" w:hAnsi="Segoe UI" w:cs="Segoe UI"/>
          <w:sz w:val="20"/>
          <w:szCs w:val="20"/>
          <w:shd w:val="clear" w:color="auto" w:fill="FFFFFF"/>
        </w:rPr>
        <w:t xml:space="preserve">. </w:t>
      </w:r>
      <w:r w:rsidR="006617E0" w:rsidRPr="00C3189E">
        <w:rPr>
          <w:rFonts w:ascii="Segoe UI" w:hAnsi="Segoe UI" w:cs="Segoe UI"/>
          <w:sz w:val="20"/>
          <w:szCs w:val="20"/>
          <w:shd w:val="clear" w:color="auto" w:fill="FFFFFF"/>
        </w:rPr>
        <w:t xml:space="preserve"> Still, </w:t>
      </w:r>
      <w:r w:rsidR="00786411" w:rsidRPr="00C3189E">
        <w:rPr>
          <w:rFonts w:ascii="Segoe UI" w:hAnsi="Segoe UI" w:cs="Segoe UI"/>
          <w:sz w:val="20"/>
          <w:szCs w:val="20"/>
          <w:shd w:val="clear" w:color="auto" w:fill="FFFFFF"/>
        </w:rPr>
        <w:t xml:space="preserve">accidents have happened, including </w:t>
      </w:r>
      <w:r w:rsidR="00786411" w:rsidRPr="00C3189E">
        <w:rPr>
          <w:rFonts w:ascii="Segoe UI" w:hAnsi="Segoe UI" w:cs="Segoe UI"/>
        </w:rPr>
        <w:t xml:space="preserve">contamination of the culture system, </w:t>
      </w:r>
      <w:r w:rsidR="00786411" w:rsidRPr="00C3189E">
        <w:rPr>
          <w:rFonts w:ascii="Segoe UI" w:hAnsi="Segoe UI" w:cs="Segoe UI"/>
          <w:sz w:val="20"/>
          <w:szCs w:val="20"/>
        </w:rPr>
        <w:t xml:space="preserve">equipment failure, </w:t>
      </w:r>
      <w:r w:rsidR="001D03A0" w:rsidRPr="00C3189E">
        <w:rPr>
          <w:rFonts w:ascii="Segoe UI" w:hAnsi="Segoe UI" w:cs="Segoe UI"/>
          <w:sz w:val="20"/>
          <w:szCs w:val="20"/>
        </w:rPr>
        <w:t>human error</w:t>
      </w:r>
      <w:r w:rsidR="00786411" w:rsidRPr="00C3189E">
        <w:rPr>
          <w:rFonts w:ascii="Segoe UI" w:hAnsi="Segoe UI" w:cs="Segoe UI"/>
          <w:sz w:val="20"/>
          <w:szCs w:val="20"/>
        </w:rPr>
        <w:t xml:space="preserve">, </w:t>
      </w:r>
      <w:r w:rsidRPr="00C3189E">
        <w:rPr>
          <w:rFonts w:ascii="Segoe UI" w:hAnsi="Segoe UI" w:cs="Segoe UI"/>
          <w:sz w:val="20"/>
          <w:szCs w:val="20"/>
        </w:rPr>
        <w:t xml:space="preserve">terrorist acts, </w:t>
      </w:r>
      <w:r w:rsidR="00786411" w:rsidRPr="00C3189E">
        <w:rPr>
          <w:rFonts w:ascii="Segoe UI" w:hAnsi="Segoe UI" w:cs="Segoe UI"/>
          <w:sz w:val="20"/>
          <w:szCs w:val="20"/>
        </w:rPr>
        <w:t xml:space="preserve">and </w:t>
      </w:r>
      <w:r w:rsidR="00A75184" w:rsidRPr="00C3189E">
        <w:rPr>
          <w:rFonts w:ascii="Segoe UI" w:hAnsi="Segoe UI" w:cs="Segoe UI"/>
          <w:sz w:val="20"/>
          <w:szCs w:val="20"/>
        </w:rPr>
        <w:t xml:space="preserve">natural disasters </w:t>
      </w:r>
      <w:r w:rsidR="00786411" w:rsidRPr="00C3189E">
        <w:rPr>
          <w:rFonts w:ascii="Segoe UI" w:hAnsi="Segoe UI" w:cs="Segoe UI"/>
          <w:sz w:val="20"/>
          <w:szCs w:val="20"/>
        </w:rPr>
        <w:t>such as</w:t>
      </w:r>
      <w:r w:rsidR="00786411" w:rsidRPr="00C3189E">
        <w:rPr>
          <w:rFonts w:ascii="Segoe UI" w:hAnsi="Segoe UI" w:cs="Segoe UI"/>
          <w:sz w:val="20"/>
          <w:szCs w:val="20"/>
          <w:shd w:val="clear" w:color="auto" w:fill="FFFFFF"/>
        </w:rPr>
        <w:t xml:space="preserve"> h</w:t>
      </w:r>
      <w:r w:rsidR="00B1650F" w:rsidRPr="00C3189E">
        <w:rPr>
          <w:rFonts w:ascii="Segoe UI" w:hAnsi="Segoe UI" w:cs="Segoe UI"/>
          <w:sz w:val="20"/>
          <w:szCs w:val="20"/>
          <w:shd w:val="clear" w:color="auto" w:fill="FFFFFF"/>
        </w:rPr>
        <w:t>urricanes</w:t>
      </w:r>
      <w:r w:rsidR="00786411" w:rsidRPr="00C3189E">
        <w:rPr>
          <w:rFonts w:ascii="Segoe UI" w:hAnsi="Segoe UI" w:cs="Segoe UI"/>
          <w:sz w:val="20"/>
          <w:szCs w:val="20"/>
          <w:shd w:val="clear" w:color="auto" w:fill="FFFFFF"/>
        </w:rPr>
        <w:t xml:space="preserve"> and</w:t>
      </w:r>
      <w:r w:rsidR="00B1650F" w:rsidRPr="00C3189E">
        <w:rPr>
          <w:rFonts w:ascii="Segoe UI" w:hAnsi="Segoe UI" w:cs="Segoe UI"/>
          <w:sz w:val="20"/>
          <w:szCs w:val="20"/>
          <w:shd w:val="clear" w:color="auto" w:fill="FFFFFF"/>
        </w:rPr>
        <w:t xml:space="preserve"> floods</w:t>
      </w:r>
      <w:r w:rsidRPr="00C3189E">
        <w:rPr>
          <w:rFonts w:ascii="Segoe UI" w:hAnsi="Segoe UI" w:cs="Segoe UI"/>
          <w:sz w:val="20"/>
          <w:szCs w:val="20"/>
          <w:shd w:val="clear" w:color="auto" w:fill="FFFFFF"/>
        </w:rPr>
        <w:t>, which may alter the outcome of an IVF cycle</w:t>
      </w:r>
      <w:r w:rsidR="00786411" w:rsidRPr="00C3189E">
        <w:rPr>
          <w:rFonts w:ascii="Segoe UI" w:hAnsi="Segoe UI" w:cs="Segoe UI"/>
          <w:sz w:val="20"/>
          <w:szCs w:val="20"/>
          <w:shd w:val="clear" w:color="auto" w:fill="FFFFFF"/>
        </w:rPr>
        <w:t xml:space="preserve">. </w:t>
      </w:r>
    </w:p>
    <w:p w14:paraId="168AEECC" w14:textId="6AF7C912" w:rsidR="00D743BE" w:rsidRDefault="00D743BE" w:rsidP="00A72B11">
      <w:pPr>
        <w:ind w:firstLine="0"/>
        <w:rPr>
          <w:rFonts w:ascii="Segoe UI" w:hAnsi="Segoe UI" w:cs="Segoe UI"/>
          <w:sz w:val="20"/>
          <w:szCs w:val="20"/>
          <w:shd w:val="clear" w:color="auto" w:fill="FFFFFF"/>
        </w:rPr>
      </w:pPr>
    </w:p>
    <w:p w14:paraId="3DB82DB2" w14:textId="77777777" w:rsidR="00D743BE" w:rsidRPr="00733C7C" w:rsidRDefault="00D743BE" w:rsidP="00D743BE">
      <w:pPr>
        <w:pStyle w:val="BodyText"/>
        <w:rPr>
          <w:rFonts w:ascii="Segoe UI" w:hAnsi="Segoe UI" w:cs="Segoe UI"/>
        </w:rPr>
      </w:pPr>
      <w:r w:rsidRPr="00733C7C">
        <w:rPr>
          <w:rFonts w:ascii="Segoe UI" w:hAnsi="Segoe UI" w:cs="Segoe UI"/>
        </w:rPr>
        <w:t>Certain decisions regarding this phase will need to be made beforehand, including:</w:t>
      </w:r>
    </w:p>
    <w:p w14:paraId="5DBDE665" w14:textId="77777777" w:rsidR="00D743BE" w:rsidRPr="00733C7C" w:rsidRDefault="00D743BE" w:rsidP="00D743BE">
      <w:pPr>
        <w:pStyle w:val="BodyText"/>
        <w:rPr>
          <w:rFonts w:ascii="Segoe UI" w:hAnsi="Segoe UI" w:cs="Segoe UI"/>
        </w:rPr>
      </w:pPr>
    </w:p>
    <w:p w14:paraId="593C9DA3" w14:textId="77777777" w:rsidR="00D743BE" w:rsidRPr="00733C7C" w:rsidRDefault="00D743BE" w:rsidP="00D743BE">
      <w:pPr>
        <w:pStyle w:val="BodyText"/>
        <w:numPr>
          <w:ilvl w:val="0"/>
          <w:numId w:val="47"/>
        </w:numPr>
        <w:ind w:left="360"/>
        <w:rPr>
          <w:rFonts w:ascii="Segoe UI" w:hAnsi="Segoe UI" w:cs="Segoe UI"/>
          <w:u w:val="single"/>
        </w:rPr>
      </w:pPr>
      <w:r w:rsidRPr="00733C7C">
        <w:rPr>
          <w:rFonts w:ascii="Segoe UI" w:hAnsi="Segoe UI" w:cs="Segoe UI"/>
          <w:u w:val="single"/>
        </w:rPr>
        <w:t>The manner of fertilization</w:t>
      </w:r>
    </w:p>
    <w:p w14:paraId="0578541B" w14:textId="77777777" w:rsidR="00D743BE" w:rsidRPr="00733C7C" w:rsidRDefault="00D743BE" w:rsidP="00D743BE">
      <w:pPr>
        <w:pStyle w:val="BodyText"/>
        <w:numPr>
          <w:ilvl w:val="1"/>
          <w:numId w:val="47"/>
        </w:numPr>
        <w:ind w:left="1080"/>
        <w:rPr>
          <w:rFonts w:ascii="Segoe UI" w:hAnsi="Segoe UI" w:cs="Segoe UI"/>
        </w:rPr>
      </w:pPr>
      <w:r w:rsidRPr="00733C7C">
        <w:rPr>
          <w:rFonts w:ascii="Segoe UI" w:hAnsi="Segoe UI" w:cs="Segoe UI"/>
        </w:rPr>
        <w:t xml:space="preserve">The sperm can either be placed in the dish with the eggs to permit natural fertilization, or single sperm can be injected into each egg (“ICSI”).  ICSI involves the direct injection of a single sperm into the interior of an egg using an extremely thin glass needle.  For men with poor quality sperm, ICSI increases the chance of fertilization.  ICSI is also commonly done with frozen </w:t>
      </w:r>
      <w:proofErr w:type="gramStart"/>
      <w:r w:rsidRPr="00733C7C">
        <w:rPr>
          <w:rFonts w:ascii="Segoe UI" w:hAnsi="Segoe UI" w:cs="Segoe UI"/>
        </w:rPr>
        <w:t>eggs, or</w:t>
      </w:r>
      <w:proofErr w:type="gramEnd"/>
      <w:r w:rsidRPr="00733C7C">
        <w:rPr>
          <w:rFonts w:ascii="Segoe UI" w:hAnsi="Segoe UI" w:cs="Segoe UI"/>
        </w:rPr>
        <w:t xml:space="preserve"> eggs whose cloud of granulosa cells have been removed.</w:t>
      </w:r>
    </w:p>
    <w:p w14:paraId="743F33C5" w14:textId="77777777" w:rsidR="00D743BE" w:rsidRPr="00733C7C" w:rsidRDefault="00D743BE" w:rsidP="00D743BE">
      <w:pPr>
        <w:pStyle w:val="BodyText"/>
        <w:ind w:left="720"/>
        <w:rPr>
          <w:rFonts w:ascii="Segoe UI" w:hAnsi="Segoe UI" w:cs="Segoe UI"/>
        </w:rPr>
      </w:pPr>
    </w:p>
    <w:p w14:paraId="37B213F6" w14:textId="77777777" w:rsidR="00D743BE" w:rsidRPr="00733C7C" w:rsidRDefault="00D743BE" w:rsidP="00D743BE">
      <w:pPr>
        <w:pStyle w:val="BodyText"/>
        <w:numPr>
          <w:ilvl w:val="0"/>
          <w:numId w:val="47"/>
        </w:numPr>
        <w:ind w:left="360"/>
        <w:rPr>
          <w:rFonts w:ascii="Segoe UI" w:hAnsi="Segoe UI" w:cs="Segoe UI"/>
          <w:u w:val="single"/>
        </w:rPr>
      </w:pPr>
      <w:r w:rsidRPr="00733C7C">
        <w:rPr>
          <w:rFonts w:ascii="Segoe UI" w:hAnsi="Segoe UI" w:cs="Segoe UI"/>
          <w:u w:val="single"/>
        </w:rPr>
        <w:t>The number of eggs to inseminate</w:t>
      </w:r>
    </w:p>
    <w:p w14:paraId="45B4A6E6" w14:textId="77777777" w:rsidR="00D743BE" w:rsidRPr="00733C7C" w:rsidRDefault="00D743BE" w:rsidP="00D743BE">
      <w:pPr>
        <w:pStyle w:val="BodyText"/>
        <w:numPr>
          <w:ilvl w:val="1"/>
          <w:numId w:val="47"/>
        </w:numPr>
        <w:ind w:left="1080"/>
        <w:rPr>
          <w:rFonts w:ascii="Segoe UI" w:hAnsi="Segoe UI" w:cs="Segoe UI"/>
        </w:rPr>
      </w:pPr>
      <w:r w:rsidRPr="00733C7C">
        <w:rPr>
          <w:rFonts w:ascii="Segoe UI" w:hAnsi="Segoe UI" w:cs="Segoe UI"/>
        </w:rPr>
        <w:t>If many mature eggs are available, you might choose to inseminate only some of them, and freeze the rest as eggs.</w:t>
      </w:r>
    </w:p>
    <w:p w14:paraId="3E7399ED" w14:textId="77777777" w:rsidR="00D743BE" w:rsidRPr="00733C7C" w:rsidRDefault="00D743BE" w:rsidP="00D743BE">
      <w:pPr>
        <w:pStyle w:val="BodyText"/>
        <w:ind w:left="720"/>
        <w:rPr>
          <w:rFonts w:ascii="Segoe UI" w:hAnsi="Segoe UI" w:cs="Segoe UI"/>
        </w:rPr>
      </w:pPr>
    </w:p>
    <w:p w14:paraId="73E4E0CD" w14:textId="77777777" w:rsidR="00D743BE" w:rsidRPr="00733C7C" w:rsidRDefault="00D743BE" w:rsidP="00D743BE">
      <w:pPr>
        <w:pStyle w:val="BodyText"/>
        <w:numPr>
          <w:ilvl w:val="0"/>
          <w:numId w:val="47"/>
        </w:numPr>
        <w:ind w:left="360"/>
        <w:rPr>
          <w:rFonts w:ascii="Segoe UI" w:hAnsi="Segoe UI" w:cs="Segoe UI"/>
          <w:u w:val="single"/>
        </w:rPr>
      </w:pPr>
      <w:r w:rsidRPr="00733C7C">
        <w:rPr>
          <w:rFonts w:ascii="Segoe UI" w:hAnsi="Segoe UI" w:cs="Segoe UI"/>
          <w:u w:val="single"/>
        </w:rPr>
        <w:t>What to do with extra eggs and/or embryos</w:t>
      </w:r>
    </w:p>
    <w:p w14:paraId="2E911228" w14:textId="77777777" w:rsidR="00D743BE" w:rsidRPr="00733C7C" w:rsidRDefault="00D743BE" w:rsidP="00D743BE">
      <w:pPr>
        <w:pStyle w:val="BodyText"/>
        <w:numPr>
          <w:ilvl w:val="1"/>
          <w:numId w:val="47"/>
        </w:numPr>
        <w:ind w:left="1080"/>
        <w:rPr>
          <w:rFonts w:ascii="Segoe UI" w:hAnsi="Segoe UI" w:cs="Segoe UI"/>
        </w:rPr>
      </w:pPr>
      <w:r w:rsidRPr="00733C7C">
        <w:rPr>
          <w:rFonts w:ascii="Segoe UI" w:hAnsi="Segoe UI" w:cs="Segoe UI"/>
        </w:rPr>
        <w:t>Freezing of embryos is a common procedure.  Since multiple eggs are often produced during ovarian stimulation, on occasion there are more embryos available than are considered appropriate for transfer to the uterus. These embryos, if viable, can be frozen for future use. This saves the expense and inconvenience of stimulation to obtain additional eggs in the future.</w:t>
      </w:r>
    </w:p>
    <w:p w14:paraId="30E48F91" w14:textId="77777777" w:rsidR="008666BE" w:rsidRPr="00C3189E" w:rsidRDefault="008666BE" w:rsidP="00CF0E79">
      <w:pPr>
        <w:ind w:firstLine="0"/>
        <w:rPr>
          <w:rStyle w:val="IntenseReference"/>
          <w:rFonts w:ascii="Segoe UI" w:hAnsi="Segoe UI" w:cs="Segoe UI"/>
          <w:b w:val="0"/>
          <w:bCs w:val="0"/>
          <w:color w:val="auto"/>
          <w:sz w:val="20"/>
          <w:szCs w:val="20"/>
          <w:shd w:val="clear" w:color="auto" w:fill="FFFFFF"/>
        </w:rPr>
      </w:pPr>
    </w:p>
    <w:p w14:paraId="3B487278" w14:textId="61D08F3C" w:rsidR="00CD4DFF" w:rsidRPr="00C3189E" w:rsidRDefault="00CD4DFF" w:rsidP="00A72B11">
      <w:pPr>
        <w:pStyle w:val="BodyText"/>
        <w:spacing w:after="283"/>
        <w:rPr>
          <w:rStyle w:val="IntenseReference"/>
          <w:rFonts w:ascii="Segoe UI" w:hAnsi="Segoe UI" w:cs="Segoe UI"/>
          <w:b w:val="0"/>
          <w:bCs w:val="0"/>
          <w:szCs w:val="22"/>
        </w:rPr>
      </w:pPr>
      <w:r w:rsidRPr="00C3189E">
        <w:rPr>
          <w:rStyle w:val="IntenseReference"/>
          <w:rFonts w:ascii="Segoe UI" w:hAnsi="Segoe UI" w:cs="Segoe UI"/>
          <w:b w:val="0"/>
          <w:bCs w:val="0"/>
        </w:rPr>
        <w:t>Embryo transfer</w:t>
      </w:r>
    </w:p>
    <w:p w14:paraId="3728C81E" w14:textId="0F89349D" w:rsidR="00AD168D" w:rsidRPr="00C3189E" w:rsidRDefault="00CD4DFF" w:rsidP="00B1672C">
      <w:pPr>
        <w:pStyle w:val="greenbox"/>
        <w:ind w:left="540"/>
        <w:rPr>
          <w:rFonts w:ascii="Segoe UI" w:hAnsi="Segoe UI" w:cs="Segoe UI"/>
          <w:b w:val="0"/>
        </w:rPr>
      </w:pPr>
      <w:r w:rsidRPr="00C3189E">
        <w:rPr>
          <w:rFonts w:ascii="Segoe UI" w:hAnsi="Segoe UI" w:cs="Segoe UI"/>
          <w:b w:val="0"/>
        </w:rPr>
        <w:t xml:space="preserve">After a few days of </w:t>
      </w:r>
      <w:r w:rsidR="00387D05" w:rsidRPr="00C3189E">
        <w:rPr>
          <w:rFonts w:ascii="Segoe UI" w:hAnsi="Segoe UI" w:cs="Segoe UI"/>
          <w:b w:val="0"/>
        </w:rPr>
        <w:t>culture/</w:t>
      </w:r>
      <w:r w:rsidRPr="00C3189E">
        <w:rPr>
          <w:rFonts w:ascii="Segoe UI" w:hAnsi="Segoe UI" w:cs="Segoe UI"/>
          <w:b w:val="0"/>
        </w:rPr>
        <w:t>development, the best</w:t>
      </w:r>
      <w:r w:rsidR="00804364" w:rsidRPr="00C3189E">
        <w:rPr>
          <w:rFonts w:ascii="Segoe UI" w:hAnsi="Segoe UI" w:cs="Segoe UI"/>
          <w:b w:val="0"/>
        </w:rPr>
        <w:t>-</w:t>
      </w:r>
      <w:r w:rsidR="006F0254" w:rsidRPr="00C3189E">
        <w:rPr>
          <w:rFonts w:ascii="Segoe UI" w:hAnsi="Segoe UI" w:cs="Segoe UI"/>
          <w:b w:val="0"/>
        </w:rPr>
        <w:t xml:space="preserve">developed </w:t>
      </w:r>
      <w:r w:rsidRPr="00C3189E">
        <w:rPr>
          <w:rFonts w:ascii="Segoe UI" w:hAnsi="Segoe UI" w:cs="Segoe UI"/>
          <w:b w:val="0"/>
        </w:rPr>
        <w:t xml:space="preserve">embryos are </w:t>
      </w:r>
      <w:r w:rsidR="00804364" w:rsidRPr="00C3189E">
        <w:rPr>
          <w:rFonts w:ascii="Segoe UI" w:hAnsi="Segoe UI" w:cs="Segoe UI"/>
          <w:b w:val="0"/>
        </w:rPr>
        <w:t>chosen</w:t>
      </w:r>
      <w:r w:rsidRPr="00C3189E">
        <w:rPr>
          <w:rFonts w:ascii="Segoe UI" w:hAnsi="Segoe UI" w:cs="Segoe UI"/>
          <w:b w:val="0"/>
        </w:rPr>
        <w:t xml:space="preserve"> for transfer</w:t>
      </w:r>
      <w:r w:rsidR="00B1650F" w:rsidRPr="00C3189E">
        <w:rPr>
          <w:rFonts w:ascii="Segoe UI" w:hAnsi="Segoe UI" w:cs="Segoe UI"/>
          <w:b w:val="0"/>
        </w:rPr>
        <w:t>.</w:t>
      </w:r>
      <w:r w:rsidRPr="00C3189E">
        <w:rPr>
          <w:rFonts w:ascii="Segoe UI" w:hAnsi="Segoe UI" w:cs="Segoe UI"/>
          <w:b w:val="0"/>
        </w:rPr>
        <w:t xml:space="preserve"> </w:t>
      </w:r>
    </w:p>
    <w:p w14:paraId="1C17983C" w14:textId="1CBC55C9" w:rsidR="00CD4DFF" w:rsidRPr="00C3189E" w:rsidRDefault="00AD168D">
      <w:pPr>
        <w:pStyle w:val="greenbox"/>
        <w:ind w:left="540"/>
        <w:rPr>
          <w:rFonts w:ascii="Segoe UI" w:hAnsi="Segoe UI" w:cs="Segoe UI"/>
          <w:b w:val="0"/>
        </w:rPr>
      </w:pPr>
      <w:r w:rsidRPr="00C3189E">
        <w:rPr>
          <w:rFonts w:ascii="Segoe UI" w:hAnsi="Segoe UI" w:cs="Segoe UI"/>
          <w:b w:val="0"/>
        </w:rPr>
        <w:t xml:space="preserve">The </w:t>
      </w:r>
      <w:r w:rsidR="00446D51" w:rsidRPr="00C3189E">
        <w:rPr>
          <w:rFonts w:ascii="Segoe UI" w:hAnsi="Segoe UI" w:cs="Segoe UI"/>
          <w:b w:val="0"/>
        </w:rPr>
        <w:t>number of embryos transferred affects</w:t>
      </w:r>
      <w:r w:rsidRPr="00C3189E">
        <w:rPr>
          <w:rFonts w:ascii="Segoe UI" w:hAnsi="Segoe UI" w:cs="Segoe UI"/>
          <w:b w:val="0"/>
        </w:rPr>
        <w:t xml:space="preserve"> the </w:t>
      </w:r>
      <w:r w:rsidR="00387D05" w:rsidRPr="00C3189E">
        <w:rPr>
          <w:rFonts w:ascii="Segoe UI" w:hAnsi="Segoe UI" w:cs="Segoe UI"/>
          <w:b w:val="0"/>
        </w:rPr>
        <w:t xml:space="preserve">chance of </w:t>
      </w:r>
      <w:r w:rsidRPr="00C3189E">
        <w:rPr>
          <w:rFonts w:ascii="Segoe UI" w:hAnsi="Segoe UI" w:cs="Segoe UI"/>
          <w:b w:val="0"/>
        </w:rPr>
        <w:t xml:space="preserve">pregnancy and the risk </w:t>
      </w:r>
      <w:r w:rsidR="00030019" w:rsidRPr="00C3189E">
        <w:rPr>
          <w:rFonts w:ascii="Segoe UI" w:hAnsi="Segoe UI" w:cs="Segoe UI"/>
          <w:b w:val="0"/>
        </w:rPr>
        <w:t xml:space="preserve">of </w:t>
      </w:r>
      <w:r w:rsidRPr="00C3189E">
        <w:rPr>
          <w:rFonts w:ascii="Segoe UI" w:hAnsi="Segoe UI" w:cs="Segoe UI"/>
          <w:b w:val="0"/>
        </w:rPr>
        <w:t xml:space="preserve">twins or other multiple </w:t>
      </w:r>
      <w:r w:rsidR="00446D51" w:rsidRPr="00C3189E">
        <w:rPr>
          <w:rFonts w:ascii="Segoe UI" w:hAnsi="Segoe UI" w:cs="Segoe UI"/>
          <w:b w:val="0"/>
        </w:rPr>
        <w:t>pregnancies</w:t>
      </w:r>
      <w:r w:rsidRPr="00C3189E">
        <w:rPr>
          <w:rFonts w:ascii="Segoe UI" w:hAnsi="Segoe UI" w:cs="Segoe UI"/>
          <w:b w:val="0"/>
        </w:rPr>
        <w:t>.</w:t>
      </w:r>
    </w:p>
    <w:p w14:paraId="50380020" w14:textId="1503B936" w:rsidR="00CD4DFF" w:rsidRPr="00C3189E" w:rsidRDefault="00804364" w:rsidP="00B1672C">
      <w:pPr>
        <w:pStyle w:val="greenbox"/>
        <w:ind w:left="540"/>
        <w:rPr>
          <w:rFonts w:ascii="Segoe UI" w:hAnsi="Segoe UI" w:cs="Segoe UI"/>
          <w:b w:val="0"/>
        </w:rPr>
      </w:pPr>
      <w:r w:rsidRPr="00C3189E">
        <w:rPr>
          <w:rFonts w:ascii="Segoe UI" w:hAnsi="Segoe UI" w:cs="Segoe UI"/>
          <w:b w:val="0"/>
        </w:rPr>
        <w:t>The</w:t>
      </w:r>
      <w:r w:rsidR="00CD4DFF" w:rsidRPr="00C3189E">
        <w:rPr>
          <w:rFonts w:ascii="Segoe UI" w:hAnsi="Segoe UI" w:cs="Segoe UI"/>
          <w:b w:val="0"/>
        </w:rPr>
        <w:t xml:space="preserve"> </w:t>
      </w:r>
      <w:r w:rsidR="00C43D81">
        <w:rPr>
          <w:rFonts w:ascii="Segoe UI" w:hAnsi="Segoe UI" w:cs="Segoe UI"/>
          <w:b w:val="0"/>
        </w:rPr>
        <w:t xml:space="preserve">egg source’s </w:t>
      </w:r>
      <w:r w:rsidR="00CD4DFF" w:rsidRPr="00C3189E">
        <w:rPr>
          <w:rFonts w:ascii="Segoe UI" w:hAnsi="Segoe UI" w:cs="Segoe UI"/>
          <w:b w:val="0"/>
        </w:rPr>
        <w:t xml:space="preserve">age and the </w:t>
      </w:r>
      <w:r w:rsidRPr="00C3189E">
        <w:rPr>
          <w:rFonts w:ascii="Segoe UI" w:hAnsi="Segoe UI" w:cs="Segoe UI"/>
          <w:b w:val="0"/>
        </w:rPr>
        <w:t>quality</w:t>
      </w:r>
      <w:r w:rsidR="00CD4DFF" w:rsidRPr="00C3189E">
        <w:rPr>
          <w:rFonts w:ascii="Segoe UI" w:hAnsi="Segoe UI" w:cs="Segoe UI"/>
          <w:b w:val="0"/>
        </w:rPr>
        <w:t> of the developing embryo</w:t>
      </w:r>
      <w:r w:rsidRPr="00C3189E">
        <w:rPr>
          <w:rFonts w:ascii="Segoe UI" w:hAnsi="Segoe UI" w:cs="Segoe UI"/>
          <w:b w:val="0"/>
        </w:rPr>
        <w:t>(s)</w:t>
      </w:r>
      <w:r w:rsidR="00CD4DFF" w:rsidRPr="00C3189E">
        <w:rPr>
          <w:rFonts w:ascii="Segoe UI" w:hAnsi="Segoe UI" w:cs="Segoe UI"/>
          <w:b w:val="0"/>
        </w:rPr>
        <w:t xml:space="preserve"> have the greatest </w:t>
      </w:r>
      <w:r w:rsidR="00030019" w:rsidRPr="00C3189E">
        <w:rPr>
          <w:rFonts w:ascii="Segoe UI" w:hAnsi="Segoe UI" w:cs="Segoe UI"/>
          <w:b w:val="0"/>
        </w:rPr>
        <w:t xml:space="preserve">effect </w:t>
      </w:r>
      <w:r w:rsidR="00CD4DFF" w:rsidRPr="00C3189E">
        <w:rPr>
          <w:rFonts w:ascii="Segoe UI" w:hAnsi="Segoe UI" w:cs="Segoe UI"/>
          <w:b w:val="0"/>
        </w:rPr>
        <w:t>on pregnancy outcome</w:t>
      </w:r>
      <w:r w:rsidR="00B1650F" w:rsidRPr="00C3189E">
        <w:rPr>
          <w:rFonts w:ascii="Segoe UI" w:hAnsi="Segoe UI" w:cs="Segoe UI"/>
          <w:b w:val="0"/>
        </w:rPr>
        <w:t>.</w:t>
      </w:r>
      <w:r w:rsidR="00CD4DFF" w:rsidRPr="00C3189E">
        <w:rPr>
          <w:rFonts w:ascii="Segoe UI" w:hAnsi="Segoe UI" w:cs="Segoe UI"/>
          <w:b w:val="0"/>
        </w:rPr>
        <w:t xml:space="preserve"> </w:t>
      </w:r>
    </w:p>
    <w:p w14:paraId="0F69ACA9" w14:textId="69780C02" w:rsidR="00CD4DFF" w:rsidRPr="00C3189E" w:rsidRDefault="00CD4DFF" w:rsidP="00B1672C">
      <w:pPr>
        <w:pStyle w:val="greenbox"/>
        <w:ind w:left="540"/>
        <w:rPr>
          <w:rFonts w:ascii="Segoe UI" w:hAnsi="Segoe UI" w:cs="Segoe UI"/>
          <w:b w:val="0"/>
        </w:rPr>
      </w:pPr>
      <w:r w:rsidRPr="00C3189E">
        <w:rPr>
          <w:rFonts w:ascii="Segoe UI" w:hAnsi="Segoe UI" w:cs="Segoe UI"/>
          <w:b w:val="0"/>
        </w:rPr>
        <w:t>Embryos are placed in the uter</w:t>
      </w:r>
      <w:r w:rsidR="00804364" w:rsidRPr="00C3189E">
        <w:rPr>
          <w:rFonts w:ascii="Segoe UI" w:hAnsi="Segoe UI" w:cs="Segoe UI"/>
          <w:b w:val="0"/>
        </w:rPr>
        <w:t>us</w:t>
      </w:r>
      <w:r w:rsidRPr="00C3189E">
        <w:rPr>
          <w:rFonts w:ascii="Segoe UI" w:hAnsi="Segoe UI" w:cs="Segoe UI"/>
          <w:b w:val="0"/>
        </w:rPr>
        <w:t xml:space="preserve"> </w:t>
      </w:r>
      <w:r w:rsidR="00804364" w:rsidRPr="00C3189E">
        <w:rPr>
          <w:rFonts w:ascii="Segoe UI" w:hAnsi="Segoe UI" w:cs="Segoe UI"/>
          <w:b w:val="0"/>
        </w:rPr>
        <w:t>using</w:t>
      </w:r>
      <w:r w:rsidRPr="00C3189E">
        <w:rPr>
          <w:rFonts w:ascii="Segoe UI" w:hAnsi="Segoe UI" w:cs="Segoe UI"/>
          <w:b w:val="0"/>
        </w:rPr>
        <w:t xml:space="preserve"> a thin tube</w:t>
      </w:r>
      <w:r w:rsidR="00C43D81">
        <w:rPr>
          <w:rFonts w:ascii="Segoe UI" w:hAnsi="Segoe UI" w:cs="Segoe UI"/>
          <w:b w:val="0"/>
        </w:rPr>
        <w:t xml:space="preserve"> under ultrasound guidance.</w:t>
      </w:r>
    </w:p>
    <w:p w14:paraId="689EBC6B" w14:textId="641453AF" w:rsidR="008666BE" w:rsidRPr="00C3189E" w:rsidRDefault="00CD4DFF" w:rsidP="008666BE">
      <w:pPr>
        <w:pStyle w:val="greenbox"/>
        <w:ind w:left="540"/>
        <w:rPr>
          <w:rFonts w:ascii="Segoe UI" w:hAnsi="Segoe UI" w:cs="Segoe UI"/>
          <w:b w:val="0"/>
        </w:rPr>
      </w:pPr>
      <w:r w:rsidRPr="00C3189E">
        <w:rPr>
          <w:rFonts w:ascii="Segoe UI" w:hAnsi="Segoe UI" w:cs="Segoe UI"/>
          <w:b w:val="0"/>
        </w:rPr>
        <w:t>Ex</w:t>
      </w:r>
      <w:r w:rsidR="00AD168D" w:rsidRPr="00C3189E">
        <w:rPr>
          <w:rFonts w:ascii="Segoe UI" w:hAnsi="Segoe UI" w:cs="Segoe UI"/>
          <w:b w:val="0"/>
        </w:rPr>
        <w:t xml:space="preserve">tra, </w:t>
      </w:r>
      <w:r w:rsidR="00446D51" w:rsidRPr="00C3189E">
        <w:rPr>
          <w:rFonts w:ascii="Segoe UI" w:hAnsi="Segoe UI" w:cs="Segoe UI"/>
          <w:b w:val="0"/>
        </w:rPr>
        <w:t>normally developing</w:t>
      </w:r>
      <w:r w:rsidRPr="00C3189E">
        <w:rPr>
          <w:rFonts w:ascii="Segoe UI" w:hAnsi="Segoe UI" w:cs="Segoe UI"/>
          <w:b w:val="0"/>
        </w:rPr>
        <w:t xml:space="preserve"> embryos that are not transferred can be frozen</w:t>
      </w:r>
      <w:r w:rsidR="00AD168D" w:rsidRPr="00C3189E">
        <w:rPr>
          <w:rFonts w:ascii="Segoe UI" w:hAnsi="Segoe UI" w:cs="Segoe UI"/>
          <w:b w:val="0"/>
        </w:rPr>
        <w:t xml:space="preserve"> for future use</w:t>
      </w:r>
      <w:r w:rsidR="00B1650F" w:rsidRPr="00C3189E">
        <w:rPr>
          <w:rFonts w:ascii="Segoe UI" w:hAnsi="Segoe UI" w:cs="Segoe UI"/>
          <w:b w:val="0"/>
        </w:rPr>
        <w:t>.</w:t>
      </w:r>
      <w:r w:rsidRPr="00C3189E">
        <w:rPr>
          <w:rFonts w:ascii="Segoe UI" w:hAnsi="Segoe UI" w:cs="Segoe UI"/>
          <w:b w:val="0"/>
        </w:rPr>
        <w:t xml:space="preserve"> </w:t>
      </w:r>
    </w:p>
    <w:p w14:paraId="45D80946" w14:textId="2B5EC1A9" w:rsidR="00CD4DFF" w:rsidRPr="00C3189E" w:rsidRDefault="00CD4DFF" w:rsidP="00A72B11">
      <w:pPr>
        <w:pStyle w:val="BodyText"/>
        <w:spacing w:before="120" w:after="120"/>
        <w:rPr>
          <w:rFonts w:ascii="Segoe UI" w:hAnsi="Segoe UI" w:cs="Segoe UI"/>
          <w:shd w:val="clear" w:color="auto" w:fill="FFFFFF"/>
        </w:rPr>
      </w:pPr>
      <w:r w:rsidRPr="00C3189E">
        <w:rPr>
          <w:rFonts w:ascii="Segoe UI" w:hAnsi="Segoe UI" w:cs="Segoe UI"/>
          <w:shd w:val="clear" w:color="auto" w:fill="FFFFFF"/>
        </w:rPr>
        <w:lastRenderedPageBreak/>
        <w:t>After a few days of</w:t>
      </w:r>
      <w:r w:rsidR="00E64DF0" w:rsidRPr="00C3189E">
        <w:rPr>
          <w:rFonts w:ascii="Segoe UI" w:hAnsi="Segoe UI" w:cs="Segoe UI"/>
          <w:shd w:val="clear" w:color="auto" w:fill="FFFFFF"/>
        </w:rPr>
        <w:t xml:space="preserve"> development, the embryo transfer takes place</w:t>
      </w:r>
      <w:r w:rsidR="00B01A11" w:rsidRPr="00C3189E">
        <w:rPr>
          <w:rFonts w:ascii="Segoe UI" w:hAnsi="Segoe UI" w:cs="Segoe UI"/>
          <w:shd w:val="clear" w:color="auto" w:fill="FFFFFF"/>
        </w:rPr>
        <w:t xml:space="preserve">, or the embryos are frozen for transfer </w:t>
      </w:r>
      <w:r w:rsidR="003F36E6" w:rsidRPr="00C3189E">
        <w:rPr>
          <w:rFonts w:ascii="Segoe UI" w:hAnsi="Segoe UI" w:cs="Segoe UI"/>
          <w:shd w:val="clear" w:color="auto" w:fill="FFFFFF"/>
        </w:rPr>
        <w:t>later</w:t>
      </w:r>
      <w:r w:rsidRPr="00C3189E">
        <w:rPr>
          <w:rFonts w:ascii="Segoe UI" w:hAnsi="Segoe UI" w:cs="Segoe UI"/>
          <w:shd w:val="clear" w:color="auto" w:fill="FFFFFF"/>
        </w:rPr>
        <w:t xml:space="preserve">. </w:t>
      </w:r>
      <w:r w:rsidR="00E64DF0" w:rsidRPr="00C3189E">
        <w:rPr>
          <w:rFonts w:ascii="Segoe UI" w:hAnsi="Segoe UI" w:cs="Segoe UI"/>
          <w:shd w:val="clear" w:color="auto" w:fill="FFFFFF"/>
        </w:rPr>
        <w:t>One or more e</w:t>
      </w:r>
      <w:r w:rsidRPr="00C3189E">
        <w:rPr>
          <w:rFonts w:ascii="Segoe UI" w:hAnsi="Segoe UI" w:cs="Segoe UI"/>
          <w:shd w:val="clear" w:color="auto" w:fill="FFFFFF"/>
        </w:rPr>
        <w:t xml:space="preserve">mbryos are placed in the </w:t>
      </w:r>
      <w:r w:rsidR="00E64DF0" w:rsidRPr="00C3189E">
        <w:rPr>
          <w:rFonts w:ascii="Segoe UI" w:hAnsi="Segoe UI" w:cs="Segoe UI"/>
          <w:shd w:val="clear" w:color="auto" w:fill="FFFFFF"/>
        </w:rPr>
        <w:t>uterus using</w:t>
      </w:r>
      <w:r w:rsidRPr="00C3189E">
        <w:rPr>
          <w:rFonts w:ascii="Segoe UI" w:hAnsi="Segoe UI" w:cs="Segoe UI"/>
          <w:shd w:val="clear" w:color="auto" w:fill="FFFFFF"/>
        </w:rPr>
        <w:t xml:space="preserve"> a thin tube</w:t>
      </w:r>
      <w:r w:rsidR="00E64DF0" w:rsidRPr="00C3189E">
        <w:rPr>
          <w:rFonts w:ascii="Segoe UI" w:hAnsi="Segoe UI" w:cs="Segoe UI"/>
          <w:shd w:val="clear" w:color="auto" w:fill="FFFFFF"/>
        </w:rPr>
        <w:t xml:space="preserve"> called a </w:t>
      </w:r>
      <w:r w:rsidRPr="00C3189E">
        <w:rPr>
          <w:rFonts w:ascii="Segoe UI" w:hAnsi="Segoe UI" w:cs="Segoe UI"/>
          <w:shd w:val="clear" w:color="auto" w:fill="FFFFFF"/>
        </w:rPr>
        <w:t>catheter. Ultrasound may be used to help guide the cathete</w:t>
      </w:r>
      <w:r w:rsidR="00786411" w:rsidRPr="00C3189E">
        <w:rPr>
          <w:rFonts w:ascii="Segoe UI" w:hAnsi="Segoe UI" w:cs="Segoe UI"/>
          <w:shd w:val="clear" w:color="auto" w:fill="FFFFFF"/>
        </w:rPr>
        <w:t xml:space="preserve">r and </w:t>
      </w:r>
      <w:r w:rsidRPr="00C3189E">
        <w:rPr>
          <w:rFonts w:ascii="Segoe UI" w:hAnsi="Segoe UI" w:cs="Segoe UI"/>
          <w:shd w:val="clear" w:color="auto" w:fill="FFFFFF"/>
        </w:rPr>
        <w:t xml:space="preserve">confirm </w:t>
      </w:r>
      <w:r w:rsidR="00786411" w:rsidRPr="00C3189E">
        <w:rPr>
          <w:rFonts w:ascii="Segoe UI" w:hAnsi="Segoe UI" w:cs="Segoe UI"/>
          <w:shd w:val="clear" w:color="auto" w:fill="FFFFFF"/>
        </w:rPr>
        <w:t xml:space="preserve">embryo </w:t>
      </w:r>
      <w:r w:rsidRPr="00C3189E">
        <w:rPr>
          <w:rFonts w:ascii="Segoe UI" w:hAnsi="Segoe UI" w:cs="Segoe UI"/>
          <w:shd w:val="clear" w:color="auto" w:fill="FFFFFF"/>
        </w:rPr>
        <w:t xml:space="preserve">placement. </w:t>
      </w:r>
    </w:p>
    <w:p w14:paraId="0BE89F32" w14:textId="30F917C5" w:rsidR="00CD4DFF" w:rsidRPr="00C3189E" w:rsidRDefault="00913545" w:rsidP="00A72B11">
      <w:pPr>
        <w:ind w:firstLine="0"/>
        <w:rPr>
          <w:rFonts w:ascii="Segoe UI" w:hAnsi="Segoe UI" w:cs="Segoe UI"/>
          <w:sz w:val="20"/>
          <w:szCs w:val="20"/>
        </w:rPr>
      </w:pPr>
      <w:r w:rsidRPr="00C43D81">
        <w:rPr>
          <w:rFonts w:ascii="Segoe UI" w:hAnsi="Segoe UI" w:cs="Segoe UI"/>
          <w:sz w:val="20"/>
          <w:szCs w:val="20"/>
          <w:shd w:val="clear" w:color="auto" w:fill="FFFFFF"/>
        </w:rPr>
        <w:t>Risks of embryo transfer include infection, no further development or damage to the embryo(s).  Not all embryos become pregnancies, and not all pregnancies are normal or grow in the correct place (tubal pregnancies are possible).</w:t>
      </w:r>
      <w:r w:rsidR="00C43D81">
        <w:rPr>
          <w:rFonts w:ascii="Segoe UI" w:hAnsi="Segoe UI" w:cs="Segoe UI"/>
          <w:sz w:val="21"/>
          <w:szCs w:val="21"/>
          <w:shd w:val="clear" w:color="auto" w:fill="FFFFFF"/>
        </w:rPr>
        <w:t xml:space="preserve"> </w:t>
      </w:r>
      <w:r w:rsidR="00CD4DFF" w:rsidRPr="00C3189E">
        <w:rPr>
          <w:rFonts w:ascii="Segoe UI" w:hAnsi="Segoe UI" w:cs="Segoe UI"/>
          <w:sz w:val="20"/>
          <w:szCs w:val="20"/>
          <w:shd w:val="clear" w:color="auto" w:fill="FFFFFF"/>
        </w:rPr>
        <w:t>The number of embryos</w:t>
      </w:r>
      <w:r w:rsidR="00B01A11" w:rsidRPr="00C3189E">
        <w:rPr>
          <w:rFonts w:ascii="Segoe UI" w:hAnsi="Segoe UI" w:cs="Segoe UI"/>
          <w:sz w:val="20"/>
          <w:szCs w:val="20"/>
          <w:shd w:val="clear" w:color="auto" w:fill="FFFFFF"/>
        </w:rPr>
        <w:t xml:space="preserve"> to</w:t>
      </w:r>
      <w:r w:rsidR="00CD4DFF" w:rsidRPr="00C3189E">
        <w:rPr>
          <w:rFonts w:ascii="Segoe UI" w:hAnsi="Segoe UI" w:cs="Segoe UI"/>
          <w:sz w:val="20"/>
          <w:szCs w:val="20"/>
          <w:shd w:val="clear" w:color="auto" w:fill="FFFFFF"/>
        </w:rPr>
        <w:t xml:space="preserve"> transfer</w:t>
      </w:r>
      <w:r w:rsidR="00B01A11" w:rsidRPr="00C3189E">
        <w:rPr>
          <w:rFonts w:ascii="Segoe UI" w:hAnsi="Segoe UI" w:cs="Segoe UI"/>
          <w:sz w:val="20"/>
          <w:szCs w:val="20"/>
          <w:shd w:val="clear" w:color="auto" w:fill="FFFFFF"/>
        </w:rPr>
        <w:t xml:space="preserve"> is an important decision</w:t>
      </w:r>
      <w:r w:rsidR="00E1435D" w:rsidRPr="00C3189E">
        <w:rPr>
          <w:rFonts w:ascii="Segoe UI" w:hAnsi="Segoe UI" w:cs="Segoe UI"/>
          <w:sz w:val="20"/>
          <w:szCs w:val="20"/>
          <w:shd w:val="clear" w:color="auto" w:fill="FFFFFF"/>
        </w:rPr>
        <w:t>.  A</w:t>
      </w:r>
      <w:r w:rsidR="006F0254" w:rsidRPr="00C3189E">
        <w:rPr>
          <w:rFonts w:ascii="Segoe UI" w:hAnsi="Segoe UI" w:cs="Segoe UI"/>
          <w:sz w:val="20"/>
          <w:szCs w:val="20"/>
          <w:shd w:val="clear" w:color="auto" w:fill="FFFFFF"/>
        </w:rPr>
        <w:t xml:space="preserve"> woman’s a</w:t>
      </w:r>
      <w:r w:rsidR="00E1435D" w:rsidRPr="00C3189E">
        <w:rPr>
          <w:rFonts w:ascii="Segoe UI" w:hAnsi="Segoe UI" w:cs="Segoe UI"/>
          <w:sz w:val="20"/>
          <w:szCs w:val="20"/>
          <w:shd w:val="clear" w:color="auto" w:fill="FFFFFF"/>
        </w:rPr>
        <w:t xml:space="preserve">ge and </w:t>
      </w:r>
      <w:r w:rsidR="006F0254" w:rsidRPr="00C3189E">
        <w:rPr>
          <w:rFonts w:ascii="Segoe UI" w:hAnsi="Segoe UI" w:cs="Segoe UI"/>
          <w:sz w:val="20"/>
          <w:szCs w:val="20"/>
          <w:shd w:val="clear" w:color="auto" w:fill="FFFFFF"/>
        </w:rPr>
        <w:t xml:space="preserve">the quality of the </w:t>
      </w:r>
      <w:r w:rsidR="00E1435D" w:rsidRPr="00C3189E">
        <w:rPr>
          <w:rFonts w:ascii="Segoe UI" w:hAnsi="Segoe UI" w:cs="Segoe UI"/>
          <w:sz w:val="20"/>
          <w:szCs w:val="20"/>
          <w:shd w:val="clear" w:color="auto" w:fill="FFFFFF"/>
        </w:rPr>
        <w:t xml:space="preserve">embryo affect both the chance for pregnancy as well as the chance </w:t>
      </w:r>
      <w:r w:rsidR="00CD4DFF" w:rsidRPr="00C3189E">
        <w:rPr>
          <w:rFonts w:ascii="Segoe UI" w:hAnsi="Segoe UI" w:cs="Segoe UI"/>
          <w:sz w:val="20"/>
          <w:szCs w:val="20"/>
          <w:shd w:val="clear" w:color="auto" w:fill="FFFFFF"/>
        </w:rPr>
        <w:t xml:space="preserve">for multiple </w:t>
      </w:r>
      <w:r w:rsidR="00037DFD" w:rsidRPr="00C3189E">
        <w:rPr>
          <w:rFonts w:ascii="Segoe UI" w:hAnsi="Segoe UI" w:cs="Segoe UI"/>
          <w:sz w:val="20"/>
          <w:szCs w:val="20"/>
          <w:shd w:val="clear" w:color="auto" w:fill="FFFFFF"/>
        </w:rPr>
        <w:t>embryos to implant.  If multiple embryos implant, a multiple pregnancy (twins, triplets, or more) will result</w:t>
      </w:r>
      <w:r w:rsidR="00CD4DFF" w:rsidRPr="00C3189E">
        <w:rPr>
          <w:rFonts w:ascii="Segoe UI" w:hAnsi="Segoe UI" w:cs="Segoe UI"/>
          <w:sz w:val="20"/>
          <w:szCs w:val="20"/>
          <w:shd w:val="clear" w:color="auto" w:fill="FFFFFF"/>
        </w:rPr>
        <w:t xml:space="preserve">.  </w:t>
      </w:r>
      <w:r w:rsidR="00037DFD" w:rsidRPr="00C3189E">
        <w:rPr>
          <w:rFonts w:ascii="Segoe UI" w:hAnsi="Segoe UI" w:cs="Segoe UI"/>
          <w:sz w:val="20"/>
          <w:szCs w:val="20"/>
          <w:shd w:val="clear" w:color="auto" w:fill="FFFFFF"/>
        </w:rPr>
        <w:t xml:space="preserve">In some cases, an embryo can split into two </w:t>
      </w:r>
      <w:r w:rsidR="002A1406" w:rsidRPr="00C3189E">
        <w:rPr>
          <w:rFonts w:ascii="Segoe UI" w:hAnsi="Segoe UI" w:cs="Segoe UI"/>
          <w:sz w:val="20"/>
          <w:szCs w:val="20"/>
          <w:shd w:val="clear" w:color="auto" w:fill="FFFFFF"/>
        </w:rPr>
        <w:t>(</w:t>
      </w:r>
      <w:r w:rsidR="00037DFD" w:rsidRPr="00C3189E">
        <w:rPr>
          <w:rFonts w:ascii="Segoe UI" w:hAnsi="Segoe UI" w:cs="Segoe UI"/>
          <w:sz w:val="20"/>
          <w:szCs w:val="20"/>
          <w:shd w:val="clear" w:color="auto" w:fill="FFFFFF"/>
        </w:rPr>
        <w:t>identical twins</w:t>
      </w:r>
      <w:r w:rsidR="002A1406" w:rsidRPr="00C3189E">
        <w:rPr>
          <w:rFonts w:ascii="Segoe UI" w:hAnsi="Segoe UI" w:cs="Segoe UI"/>
          <w:sz w:val="20"/>
          <w:szCs w:val="20"/>
          <w:shd w:val="clear" w:color="auto" w:fill="FFFFFF"/>
        </w:rPr>
        <w:t>)</w:t>
      </w:r>
      <w:r w:rsidR="00037DFD" w:rsidRPr="00C3189E">
        <w:rPr>
          <w:rFonts w:ascii="Segoe UI" w:hAnsi="Segoe UI" w:cs="Segoe UI"/>
          <w:sz w:val="20"/>
          <w:szCs w:val="20"/>
          <w:shd w:val="clear" w:color="auto" w:fill="FFFFFF"/>
        </w:rPr>
        <w:t xml:space="preserve"> after transfer.  Before the transfer, i</w:t>
      </w:r>
      <w:r w:rsidR="00CD4DFF" w:rsidRPr="00C3189E">
        <w:rPr>
          <w:rFonts w:ascii="Segoe UI" w:hAnsi="Segoe UI" w:cs="Segoe UI"/>
          <w:sz w:val="20"/>
          <w:szCs w:val="20"/>
          <w:shd w:val="clear" w:color="auto" w:fill="FFFFFF"/>
        </w:rPr>
        <w:t>t is critical to discuss with your doctor</w:t>
      </w:r>
      <w:r w:rsidR="002A1406" w:rsidRPr="00C3189E">
        <w:rPr>
          <w:rFonts w:ascii="Segoe UI" w:hAnsi="Segoe UI" w:cs="Segoe UI"/>
          <w:sz w:val="20"/>
          <w:szCs w:val="20"/>
          <w:shd w:val="clear" w:color="auto" w:fill="FFFFFF"/>
        </w:rPr>
        <w:t xml:space="preserve"> how many embryos to transfer</w:t>
      </w:r>
      <w:r w:rsidR="00CD4DFF" w:rsidRPr="00C3189E">
        <w:rPr>
          <w:rFonts w:ascii="Segoe UI" w:hAnsi="Segoe UI" w:cs="Segoe UI"/>
          <w:sz w:val="20"/>
          <w:szCs w:val="20"/>
          <w:shd w:val="clear" w:color="auto" w:fill="FFFFFF"/>
        </w:rPr>
        <w:t xml:space="preserve">. </w:t>
      </w:r>
    </w:p>
    <w:p w14:paraId="762FEFB1" w14:textId="77777777" w:rsidR="00CD4DFF" w:rsidRPr="00C3189E" w:rsidRDefault="00CD4DFF" w:rsidP="00076584">
      <w:pPr>
        <w:pStyle w:val="BodyText"/>
        <w:ind w:left="360"/>
        <w:rPr>
          <w:rStyle w:val="NoSpacingChar"/>
          <w:rFonts w:ascii="Segoe UI" w:hAnsi="Segoe UI" w:cs="Segoe UI"/>
          <w:sz w:val="22"/>
          <w:szCs w:val="22"/>
        </w:rPr>
      </w:pPr>
    </w:p>
    <w:p w14:paraId="15BC756C" w14:textId="3ED704CC" w:rsidR="00CD4DFF" w:rsidRPr="00845A26" w:rsidRDefault="00E5084B" w:rsidP="00845A26">
      <w:pPr>
        <w:pStyle w:val="MediumGrid21"/>
        <w:rPr>
          <w:rFonts w:ascii="Segoe UI" w:eastAsia="Trebuchet MS" w:hAnsi="Segoe UI" w:cs="Segoe UI"/>
          <w:sz w:val="20"/>
          <w:szCs w:val="20"/>
        </w:rPr>
      </w:pPr>
      <w:r w:rsidRPr="00C3189E">
        <w:rPr>
          <w:rFonts w:ascii="Segoe UI" w:eastAsia="Trebuchet MS" w:hAnsi="Segoe UI" w:cs="Segoe UI"/>
          <w:sz w:val="20"/>
          <w:szCs w:val="20"/>
        </w:rPr>
        <w:t xml:space="preserve">Guidelines for the maximum number of </w:t>
      </w:r>
      <w:r w:rsidR="00CD4DFF" w:rsidRPr="00C3189E">
        <w:rPr>
          <w:rFonts w:ascii="Segoe UI" w:eastAsia="Trebuchet MS" w:hAnsi="Segoe UI" w:cs="Segoe UI"/>
          <w:sz w:val="20"/>
          <w:szCs w:val="20"/>
        </w:rPr>
        <w:t>embryos to transfer</w:t>
      </w:r>
      <w:r w:rsidRPr="00C3189E">
        <w:rPr>
          <w:rFonts w:ascii="Segoe UI" w:eastAsia="Trebuchet MS" w:hAnsi="Segoe UI" w:cs="Segoe UI"/>
          <w:sz w:val="20"/>
          <w:szCs w:val="20"/>
        </w:rPr>
        <w:t xml:space="preserve"> are given below</w:t>
      </w:r>
      <w:r w:rsidR="00F26831">
        <w:rPr>
          <w:rFonts w:ascii="Segoe UI" w:eastAsia="Trebuchet MS" w:hAnsi="Segoe UI" w:cs="Segoe UI"/>
          <w:sz w:val="20"/>
          <w:szCs w:val="20"/>
        </w:rPr>
        <w:t xml:space="preserve"> (2021 update)</w:t>
      </w:r>
      <w:r w:rsidR="00D75B52">
        <w:rPr>
          <w:rFonts w:ascii="Segoe UI" w:eastAsia="Trebuchet MS" w:hAnsi="Segoe UI" w:cs="Segoe UI"/>
          <w:sz w:val="20"/>
          <w:szCs w:val="20"/>
        </w:rPr>
        <w:t>.</w:t>
      </w:r>
      <w:r w:rsidR="00333952" w:rsidRPr="00C3189E">
        <w:rPr>
          <w:rFonts w:ascii="Segoe UI" w:eastAsia="Trebuchet MS" w:hAnsi="Segoe UI" w:cs="Segoe UI"/>
          <w:sz w:val="20"/>
          <w:szCs w:val="20"/>
        </w:rPr>
        <w:t xml:space="preserve">  </w:t>
      </w:r>
    </w:p>
    <w:p w14:paraId="29C164D3" w14:textId="77777777" w:rsidR="00A72B11" w:rsidRPr="00C3189E" w:rsidRDefault="00A72B11">
      <w:pPr>
        <w:pStyle w:val="BodyText"/>
        <w:jc w:val="center"/>
        <w:rPr>
          <w:rFonts w:ascii="Segoe UI" w:hAnsi="Segoe UI" w:cs="Segoe UI"/>
          <w:u w:val="single"/>
        </w:rPr>
      </w:pPr>
    </w:p>
    <w:p w14:paraId="280F441C" w14:textId="42EFFB87" w:rsidR="00BB7581" w:rsidRPr="00C3189E" w:rsidRDefault="00CD4DFF">
      <w:pPr>
        <w:pStyle w:val="BodyText"/>
        <w:jc w:val="center"/>
        <w:rPr>
          <w:rFonts w:ascii="Segoe UI" w:hAnsi="Segoe UI" w:cs="Segoe UI"/>
          <w:b/>
          <w:bCs/>
        </w:rPr>
      </w:pPr>
      <w:r w:rsidRPr="00C3189E">
        <w:rPr>
          <w:rFonts w:ascii="Segoe UI" w:hAnsi="Segoe UI" w:cs="Segoe UI"/>
          <w:b/>
          <w:bCs/>
        </w:rPr>
        <w:t>R</w:t>
      </w:r>
      <w:r w:rsidR="00E5084B" w:rsidRPr="00C3189E">
        <w:rPr>
          <w:rFonts w:ascii="Segoe UI" w:hAnsi="Segoe UI" w:cs="Segoe UI"/>
          <w:b/>
          <w:bCs/>
        </w:rPr>
        <w:t>ECOMMENDED LIMITS ON THE NUMBER OF EMBRYOS TO TRANSFER</w:t>
      </w:r>
    </w:p>
    <w:tbl>
      <w:tblPr>
        <w:tblStyle w:val="ListTable7Colorful"/>
        <w:tblW w:w="0" w:type="auto"/>
        <w:tblInd w:w="600" w:type="dxa"/>
        <w:tblLook w:val="04A0" w:firstRow="1" w:lastRow="0" w:firstColumn="1" w:lastColumn="0" w:noHBand="0" w:noVBand="1"/>
      </w:tblPr>
      <w:tblGrid>
        <w:gridCol w:w="3069"/>
        <w:gridCol w:w="569"/>
        <w:gridCol w:w="728"/>
        <w:gridCol w:w="728"/>
        <w:gridCol w:w="728"/>
        <w:gridCol w:w="1278"/>
      </w:tblGrid>
      <w:tr w:rsidR="00365677" w:rsidRPr="00C3189E" w14:paraId="45F3A5B9" w14:textId="2B8C87F7" w:rsidTr="00F268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14:paraId="720BA2FC" w14:textId="1DD1846F" w:rsidR="00365677" w:rsidRPr="00845A26" w:rsidRDefault="00365677" w:rsidP="00845A26">
            <w:pPr>
              <w:pStyle w:val="BodyText"/>
              <w:rPr>
                <w:rFonts w:ascii="Segoe UI" w:hAnsi="Segoe UI" w:cs="Segoe UI"/>
              </w:rPr>
            </w:pPr>
            <w:r w:rsidRPr="00845A26">
              <w:rPr>
                <w:rFonts w:ascii="Segoe UI" w:hAnsi="Segoe UI" w:cs="Segoe UI"/>
              </w:rPr>
              <w:t>Age:</w:t>
            </w:r>
          </w:p>
        </w:tc>
        <w:tc>
          <w:tcPr>
            <w:tcW w:w="0" w:type="auto"/>
          </w:tcPr>
          <w:p w14:paraId="43789F06" w14:textId="3EC45814" w:rsidR="00365677" w:rsidRPr="00845A26" w:rsidRDefault="00365677">
            <w:pPr>
              <w:pStyle w:val="BodyText"/>
              <w:jc w:val="center"/>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845A26">
              <w:rPr>
                <w:rFonts w:ascii="Segoe UI" w:hAnsi="Segoe UI" w:cs="Segoe UI"/>
              </w:rPr>
              <w:t>&lt;35</w:t>
            </w:r>
          </w:p>
        </w:tc>
        <w:tc>
          <w:tcPr>
            <w:tcW w:w="0" w:type="auto"/>
          </w:tcPr>
          <w:p w14:paraId="05797E3A" w14:textId="0D73D142" w:rsidR="00365677" w:rsidRPr="00845A26" w:rsidRDefault="00365677">
            <w:pPr>
              <w:pStyle w:val="BodyText"/>
              <w:jc w:val="center"/>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845A26">
              <w:rPr>
                <w:rFonts w:ascii="Segoe UI" w:hAnsi="Segoe UI" w:cs="Segoe UI"/>
              </w:rPr>
              <w:t>35-37</w:t>
            </w:r>
          </w:p>
        </w:tc>
        <w:tc>
          <w:tcPr>
            <w:tcW w:w="0" w:type="auto"/>
          </w:tcPr>
          <w:p w14:paraId="20EC30C4" w14:textId="2F2F8A39" w:rsidR="00365677" w:rsidRPr="00845A26" w:rsidRDefault="00365677">
            <w:pPr>
              <w:pStyle w:val="BodyText"/>
              <w:jc w:val="center"/>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845A26">
              <w:rPr>
                <w:rFonts w:ascii="Segoe UI" w:hAnsi="Segoe UI" w:cs="Segoe UI"/>
              </w:rPr>
              <w:t>38-40</w:t>
            </w:r>
          </w:p>
        </w:tc>
        <w:tc>
          <w:tcPr>
            <w:tcW w:w="0" w:type="auto"/>
          </w:tcPr>
          <w:p w14:paraId="2017A3CD" w14:textId="38A70989" w:rsidR="00365677" w:rsidRPr="00845A26" w:rsidRDefault="00365677">
            <w:pPr>
              <w:pStyle w:val="BodyText"/>
              <w:jc w:val="center"/>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845A26">
              <w:rPr>
                <w:rFonts w:ascii="Segoe UI" w:hAnsi="Segoe UI" w:cs="Segoe UI"/>
              </w:rPr>
              <w:t>41-42</w:t>
            </w:r>
          </w:p>
        </w:tc>
        <w:tc>
          <w:tcPr>
            <w:tcW w:w="1278" w:type="dxa"/>
          </w:tcPr>
          <w:p w14:paraId="4948E233" w14:textId="224FBAB9" w:rsidR="00365677" w:rsidRPr="00845A26" w:rsidRDefault="00D75B52" w:rsidP="00365677">
            <w:pPr>
              <w:pStyle w:val="BodyText"/>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845A26">
              <w:rPr>
                <w:rFonts w:ascii="Segoe UI" w:hAnsi="Segoe UI" w:cs="Segoe UI"/>
              </w:rPr>
              <w:t xml:space="preserve">     </w:t>
            </w:r>
            <w:r w:rsidR="00365677" w:rsidRPr="00845A26">
              <w:rPr>
                <w:rFonts w:ascii="Segoe UI" w:hAnsi="Segoe UI" w:cs="Segoe UI"/>
              </w:rPr>
              <w:t>&gt; 42</w:t>
            </w:r>
          </w:p>
        </w:tc>
      </w:tr>
      <w:tr w:rsidR="00365677" w:rsidRPr="00C3189E" w14:paraId="0B4227B2" w14:textId="0C1AA5B5" w:rsidTr="00F268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F29712A" w14:textId="3338E431" w:rsidR="00365677" w:rsidRPr="00C3189E" w:rsidRDefault="00365677" w:rsidP="00C6379F">
            <w:pPr>
              <w:pStyle w:val="BodyText"/>
              <w:jc w:val="left"/>
              <w:rPr>
                <w:rFonts w:ascii="Segoe UI" w:hAnsi="Segoe UI" w:cs="Segoe UI"/>
                <w:i w:val="0"/>
                <w:iCs w:val="0"/>
              </w:rPr>
            </w:pPr>
            <w:r w:rsidRPr="00C3189E">
              <w:rPr>
                <w:rFonts w:ascii="Segoe UI" w:hAnsi="Segoe UI" w:cs="Segoe UI"/>
                <w:i w:val="0"/>
                <w:iCs w:val="0"/>
              </w:rPr>
              <w:t>Cleavage-stage embryos</w:t>
            </w:r>
          </w:p>
        </w:tc>
        <w:tc>
          <w:tcPr>
            <w:tcW w:w="0" w:type="auto"/>
            <w:tcBorders>
              <w:top w:val="single" w:sz="4" w:space="0" w:color="000000" w:themeColor="text1"/>
            </w:tcBorders>
            <w:shd w:val="clear" w:color="auto" w:fill="auto"/>
          </w:tcPr>
          <w:p w14:paraId="63E7329F" w14:textId="621536E8" w:rsidR="00365677" w:rsidRPr="00C3189E" w:rsidRDefault="00365677">
            <w:pPr>
              <w:pStyle w:val="BodyText"/>
              <w:jc w:val="center"/>
              <w:cnfStyle w:val="000000100000" w:firstRow="0" w:lastRow="0" w:firstColumn="0" w:lastColumn="0" w:oddVBand="0" w:evenVBand="0" w:oddHBand="1" w:evenHBand="0" w:firstRowFirstColumn="0" w:firstRowLastColumn="0" w:lastRowFirstColumn="0" w:lastRowLastColumn="0"/>
              <w:rPr>
                <w:rFonts w:ascii="Segoe UI" w:hAnsi="Segoe UI" w:cs="Segoe UI"/>
              </w:rPr>
            </w:pPr>
          </w:p>
        </w:tc>
        <w:tc>
          <w:tcPr>
            <w:tcW w:w="0" w:type="auto"/>
            <w:tcBorders>
              <w:top w:val="single" w:sz="4" w:space="0" w:color="000000" w:themeColor="text1"/>
            </w:tcBorders>
            <w:shd w:val="clear" w:color="auto" w:fill="auto"/>
          </w:tcPr>
          <w:p w14:paraId="378DD9D9" w14:textId="19C97EE1" w:rsidR="00365677" w:rsidRPr="00C3189E" w:rsidRDefault="00365677">
            <w:pPr>
              <w:pStyle w:val="BodyText"/>
              <w:jc w:val="center"/>
              <w:cnfStyle w:val="000000100000" w:firstRow="0" w:lastRow="0" w:firstColumn="0" w:lastColumn="0" w:oddVBand="0" w:evenVBand="0" w:oddHBand="1" w:evenHBand="0" w:firstRowFirstColumn="0" w:firstRowLastColumn="0" w:lastRowFirstColumn="0" w:lastRowLastColumn="0"/>
              <w:rPr>
                <w:rFonts w:ascii="Segoe UI" w:hAnsi="Segoe UI" w:cs="Segoe UI"/>
              </w:rPr>
            </w:pPr>
          </w:p>
        </w:tc>
        <w:tc>
          <w:tcPr>
            <w:tcW w:w="0" w:type="auto"/>
            <w:tcBorders>
              <w:top w:val="single" w:sz="4" w:space="0" w:color="000000" w:themeColor="text1"/>
            </w:tcBorders>
            <w:shd w:val="clear" w:color="auto" w:fill="auto"/>
          </w:tcPr>
          <w:p w14:paraId="57EB3CBC" w14:textId="063AD351" w:rsidR="00365677" w:rsidRPr="00C3189E" w:rsidRDefault="00365677">
            <w:pPr>
              <w:pStyle w:val="BodyText"/>
              <w:jc w:val="center"/>
              <w:cnfStyle w:val="000000100000" w:firstRow="0" w:lastRow="0" w:firstColumn="0" w:lastColumn="0" w:oddVBand="0" w:evenVBand="0" w:oddHBand="1" w:evenHBand="0" w:firstRowFirstColumn="0" w:firstRowLastColumn="0" w:lastRowFirstColumn="0" w:lastRowLastColumn="0"/>
              <w:rPr>
                <w:rFonts w:ascii="Segoe UI" w:hAnsi="Segoe UI" w:cs="Segoe UI"/>
              </w:rPr>
            </w:pPr>
          </w:p>
        </w:tc>
        <w:tc>
          <w:tcPr>
            <w:tcW w:w="0" w:type="auto"/>
            <w:tcBorders>
              <w:top w:val="single" w:sz="4" w:space="0" w:color="000000" w:themeColor="text1"/>
            </w:tcBorders>
            <w:shd w:val="clear" w:color="auto" w:fill="auto"/>
          </w:tcPr>
          <w:p w14:paraId="7685EF81" w14:textId="03B307B1" w:rsidR="00365677" w:rsidRPr="00C3189E" w:rsidRDefault="00365677">
            <w:pPr>
              <w:pStyle w:val="BodyText"/>
              <w:jc w:val="center"/>
              <w:cnfStyle w:val="000000100000" w:firstRow="0" w:lastRow="0" w:firstColumn="0" w:lastColumn="0" w:oddVBand="0" w:evenVBand="0" w:oddHBand="1" w:evenHBand="0" w:firstRowFirstColumn="0" w:firstRowLastColumn="0" w:lastRowFirstColumn="0" w:lastRowLastColumn="0"/>
              <w:rPr>
                <w:rFonts w:ascii="Segoe UI" w:hAnsi="Segoe UI" w:cs="Segoe UI"/>
              </w:rPr>
            </w:pPr>
          </w:p>
        </w:tc>
        <w:tc>
          <w:tcPr>
            <w:tcW w:w="1278" w:type="dxa"/>
            <w:tcBorders>
              <w:top w:val="single" w:sz="4" w:space="0" w:color="000000" w:themeColor="text1"/>
            </w:tcBorders>
            <w:shd w:val="clear" w:color="auto" w:fill="auto"/>
          </w:tcPr>
          <w:p w14:paraId="7553C8CC" w14:textId="77777777" w:rsidR="00365677" w:rsidRPr="00C3189E" w:rsidRDefault="00365677">
            <w:pPr>
              <w:pStyle w:val="BodyText"/>
              <w:jc w:val="center"/>
              <w:cnfStyle w:val="000000100000" w:firstRow="0" w:lastRow="0" w:firstColumn="0" w:lastColumn="0" w:oddVBand="0" w:evenVBand="0" w:oddHBand="1" w:evenHBand="0" w:firstRowFirstColumn="0" w:firstRowLastColumn="0" w:lastRowFirstColumn="0" w:lastRowLastColumn="0"/>
              <w:rPr>
                <w:rFonts w:ascii="Segoe UI" w:hAnsi="Segoe UI" w:cs="Segoe UI"/>
              </w:rPr>
            </w:pPr>
          </w:p>
        </w:tc>
      </w:tr>
      <w:tr w:rsidR="00365677" w:rsidRPr="00C3189E" w14:paraId="0C108706" w14:textId="2A4B3538" w:rsidTr="00F26831">
        <w:tc>
          <w:tcPr>
            <w:cnfStyle w:val="001000000000" w:firstRow="0" w:lastRow="0" w:firstColumn="1" w:lastColumn="0" w:oddVBand="0" w:evenVBand="0" w:oddHBand="0" w:evenHBand="0" w:firstRowFirstColumn="0" w:firstRowLastColumn="0" w:lastRowFirstColumn="0" w:lastRowLastColumn="0"/>
            <w:tcW w:w="0" w:type="auto"/>
          </w:tcPr>
          <w:p w14:paraId="03F986A6" w14:textId="49D17B98" w:rsidR="00365677" w:rsidRPr="00C3189E" w:rsidRDefault="00365677" w:rsidP="00C6379F">
            <w:pPr>
              <w:pStyle w:val="BodyText"/>
              <w:numPr>
                <w:ilvl w:val="0"/>
                <w:numId w:val="40"/>
              </w:numPr>
              <w:jc w:val="left"/>
              <w:rPr>
                <w:rFonts w:ascii="Segoe UI" w:hAnsi="Segoe UI" w:cs="Segoe UI"/>
                <w:i w:val="0"/>
                <w:iCs w:val="0"/>
              </w:rPr>
            </w:pPr>
            <w:r w:rsidRPr="00C3189E">
              <w:rPr>
                <w:rFonts w:ascii="Segoe UI" w:hAnsi="Segoe UI" w:cs="Segoe UI"/>
                <w:i w:val="0"/>
                <w:iCs w:val="0"/>
              </w:rPr>
              <w:t>Normal # chromosomes</w:t>
            </w:r>
          </w:p>
        </w:tc>
        <w:tc>
          <w:tcPr>
            <w:tcW w:w="0" w:type="auto"/>
          </w:tcPr>
          <w:p w14:paraId="16AF3D83" w14:textId="1B389093" w:rsidR="00365677" w:rsidRPr="00C3189E" w:rsidRDefault="00365677">
            <w:pPr>
              <w:pStyle w:val="BodyText"/>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C3189E">
              <w:rPr>
                <w:rFonts w:ascii="Segoe UI" w:hAnsi="Segoe UI" w:cs="Segoe UI"/>
              </w:rPr>
              <w:t>1</w:t>
            </w:r>
          </w:p>
        </w:tc>
        <w:tc>
          <w:tcPr>
            <w:tcW w:w="0" w:type="auto"/>
          </w:tcPr>
          <w:p w14:paraId="5BD78EB3" w14:textId="640F052F" w:rsidR="00365677" w:rsidRPr="00C3189E" w:rsidRDefault="00365677">
            <w:pPr>
              <w:pStyle w:val="BodyText"/>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C3189E">
              <w:rPr>
                <w:rFonts w:ascii="Segoe UI" w:hAnsi="Segoe UI" w:cs="Segoe UI"/>
              </w:rPr>
              <w:t>1</w:t>
            </w:r>
          </w:p>
        </w:tc>
        <w:tc>
          <w:tcPr>
            <w:tcW w:w="0" w:type="auto"/>
          </w:tcPr>
          <w:p w14:paraId="778A4722" w14:textId="2F46B53D" w:rsidR="00365677" w:rsidRPr="00C3189E" w:rsidRDefault="00365677">
            <w:pPr>
              <w:pStyle w:val="BodyText"/>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C3189E">
              <w:rPr>
                <w:rFonts w:ascii="Segoe UI" w:hAnsi="Segoe UI" w:cs="Segoe UI"/>
              </w:rPr>
              <w:t>1</w:t>
            </w:r>
          </w:p>
        </w:tc>
        <w:tc>
          <w:tcPr>
            <w:tcW w:w="0" w:type="auto"/>
          </w:tcPr>
          <w:p w14:paraId="0ED7E8F4" w14:textId="46A3C4D8" w:rsidR="00365677" w:rsidRPr="00C3189E" w:rsidRDefault="00365677">
            <w:pPr>
              <w:pStyle w:val="BodyText"/>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C3189E">
              <w:rPr>
                <w:rFonts w:ascii="Segoe UI" w:hAnsi="Segoe UI" w:cs="Segoe UI"/>
              </w:rPr>
              <w:t>1</w:t>
            </w:r>
          </w:p>
        </w:tc>
        <w:tc>
          <w:tcPr>
            <w:tcW w:w="1278" w:type="dxa"/>
          </w:tcPr>
          <w:p w14:paraId="2245699B" w14:textId="5E72D4FE" w:rsidR="00365677" w:rsidRPr="00C3189E" w:rsidRDefault="00AC5E6C">
            <w:pPr>
              <w:pStyle w:val="BodyText"/>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C3189E">
              <w:rPr>
                <w:rFonts w:ascii="Segoe UI" w:hAnsi="Segoe UI" w:cs="Segoe UI"/>
              </w:rPr>
              <w:t>1</w:t>
            </w:r>
          </w:p>
        </w:tc>
      </w:tr>
      <w:tr w:rsidR="00AC5E6C" w:rsidRPr="00C3189E" w14:paraId="258E5F47" w14:textId="77777777" w:rsidTr="00F268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41DC0A6" w14:textId="49741296" w:rsidR="00AC5E6C" w:rsidRPr="00C3189E" w:rsidRDefault="00AC5E6C" w:rsidP="00C6379F">
            <w:pPr>
              <w:pStyle w:val="BodyText"/>
              <w:numPr>
                <w:ilvl w:val="0"/>
                <w:numId w:val="40"/>
              </w:numPr>
              <w:jc w:val="left"/>
              <w:rPr>
                <w:rFonts w:ascii="Segoe UI" w:hAnsi="Segoe UI" w:cs="Segoe UI"/>
                <w:i w:val="0"/>
                <w:iCs w:val="0"/>
              </w:rPr>
            </w:pPr>
            <w:r w:rsidRPr="00C3189E">
              <w:rPr>
                <w:rFonts w:ascii="Segoe UI" w:hAnsi="Segoe UI" w:cs="Segoe UI"/>
                <w:i w:val="0"/>
                <w:iCs w:val="0"/>
              </w:rPr>
              <w:t>From Egg Donor &lt;35</w:t>
            </w:r>
          </w:p>
        </w:tc>
        <w:tc>
          <w:tcPr>
            <w:tcW w:w="0" w:type="auto"/>
            <w:shd w:val="clear" w:color="auto" w:fill="auto"/>
          </w:tcPr>
          <w:p w14:paraId="34749E69" w14:textId="229E9C77" w:rsidR="00AC5E6C" w:rsidRPr="00C3189E" w:rsidRDefault="00AC5E6C">
            <w:pPr>
              <w:pStyle w:val="BodyText"/>
              <w:jc w:val="cente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C3189E">
              <w:rPr>
                <w:rFonts w:ascii="Segoe UI" w:hAnsi="Segoe UI" w:cs="Segoe UI"/>
              </w:rPr>
              <w:t>1</w:t>
            </w:r>
          </w:p>
        </w:tc>
        <w:tc>
          <w:tcPr>
            <w:tcW w:w="0" w:type="auto"/>
            <w:shd w:val="clear" w:color="auto" w:fill="auto"/>
          </w:tcPr>
          <w:p w14:paraId="78EDF097" w14:textId="39E54677" w:rsidR="00AC5E6C" w:rsidRPr="00C3189E" w:rsidRDefault="00AC5E6C">
            <w:pPr>
              <w:pStyle w:val="BodyText"/>
              <w:jc w:val="cente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C3189E">
              <w:rPr>
                <w:rFonts w:ascii="Segoe UI" w:hAnsi="Segoe UI" w:cs="Segoe UI"/>
              </w:rPr>
              <w:t>1</w:t>
            </w:r>
          </w:p>
        </w:tc>
        <w:tc>
          <w:tcPr>
            <w:tcW w:w="0" w:type="auto"/>
            <w:shd w:val="clear" w:color="auto" w:fill="auto"/>
          </w:tcPr>
          <w:p w14:paraId="5B33D7E0" w14:textId="2BCD16C7" w:rsidR="00AC5E6C" w:rsidRPr="00C3189E" w:rsidRDefault="00AC5E6C">
            <w:pPr>
              <w:pStyle w:val="BodyText"/>
              <w:jc w:val="cente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C3189E">
              <w:rPr>
                <w:rFonts w:ascii="Segoe UI" w:hAnsi="Segoe UI" w:cs="Segoe UI"/>
              </w:rPr>
              <w:t>1</w:t>
            </w:r>
          </w:p>
        </w:tc>
        <w:tc>
          <w:tcPr>
            <w:tcW w:w="0" w:type="auto"/>
            <w:shd w:val="clear" w:color="auto" w:fill="auto"/>
          </w:tcPr>
          <w:p w14:paraId="6EED9280" w14:textId="75EF9812" w:rsidR="00AC5E6C" w:rsidRPr="00C3189E" w:rsidRDefault="00AC5E6C">
            <w:pPr>
              <w:pStyle w:val="BodyText"/>
              <w:jc w:val="cente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C3189E">
              <w:rPr>
                <w:rFonts w:ascii="Segoe UI" w:hAnsi="Segoe UI" w:cs="Segoe UI"/>
              </w:rPr>
              <w:t>1</w:t>
            </w:r>
          </w:p>
        </w:tc>
        <w:tc>
          <w:tcPr>
            <w:tcW w:w="1278" w:type="dxa"/>
            <w:shd w:val="clear" w:color="auto" w:fill="auto"/>
          </w:tcPr>
          <w:p w14:paraId="2B1A2872" w14:textId="03A9EB32" w:rsidR="00AC5E6C" w:rsidRPr="00C3189E" w:rsidRDefault="00AC5E6C">
            <w:pPr>
              <w:pStyle w:val="BodyText"/>
              <w:jc w:val="cente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C3189E">
              <w:rPr>
                <w:rFonts w:ascii="Segoe UI" w:hAnsi="Segoe UI" w:cs="Segoe UI"/>
              </w:rPr>
              <w:t>1</w:t>
            </w:r>
          </w:p>
        </w:tc>
      </w:tr>
      <w:tr w:rsidR="00365677" w:rsidRPr="00C3189E" w14:paraId="50A85CE0" w14:textId="5BF124FE" w:rsidTr="00845A26">
        <w:tc>
          <w:tcPr>
            <w:cnfStyle w:val="001000000000" w:firstRow="0" w:lastRow="0" w:firstColumn="1" w:lastColumn="0" w:oddVBand="0" w:evenVBand="0" w:oddHBand="0" w:evenHBand="0" w:firstRowFirstColumn="0" w:firstRowLastColumn="0" w:lastRowFirstColumn="0" w:lastRowLastColumn="0"/>
            <w:tcW w:w="0" w:type="auto"/>
          </w:tcPr>
          <w:p w14:paraId="7118B55D" w14:textId="0303363F" w:rsidR="00365677" w:rsidRPr="00C3189E" w:rsidRDefault="00365677" w:rsidP="00C6379F">
            <w:pPr>
              <w:pStyle w:val="BodyText"/>
              <w:numPr>
                <w:ilvl w:val="0"/>
                <w:numId w:val="40"/>
              </w:numPr>
              <w:jc w:val="left"/>
              <w:rPr>
                <w:rFonts w:ascii="Segoe UI" w:hAnsi="Segoe UI" w:cs="Segoe UI"/>
                <w:i w:val="0"/>
                <w:iCs w:val="0"/>
              </w:rPr>
            </w:pPr>
            <w:r w:rsidRPr="00C3189E">
              <w:rPr>
                <w:rFonts w:ascii="Segoe UI" w:hAnsi="Segoe UI" w:cs="Segoe UI"/>
                <w:i w:val="0"/>
                <w:iCs w:val="0"/>
              </w:rPr>
              <w:t>Other favorable*</w:t>
            </w:r>
          </w:p>
        </w:tc>
        <w:tc>
          <w:tcPr>
            <w:tcW w:w="0" w:type="auto"/>
          </w:tcPr>
          <w:p w14:paraId="5BF295DD" w14:textId="13C36A96" w:rsidR="00365677" w:rsidRPr="00C3189E" w:rsidRDefault="00365677">
            <w:pPr>
              <w:pStyle w:val="BodyText"/>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C3189E">
              <w:rPr>
                <w:rFonts w:ascii="Segoe UI" w:hAnsi="Segoe UI" w:cs="Segoe UI"/>
              </w:rPr>
              <w:t>1</w:t>
            </w:r>
          </w:p>
        </w:tc>
        <w:tc>
          <w:tcPr>
            <w:tcW w:w="0" w:type="auto"/>
          </w:tcPr>
          <w:p w14:paraId="046C1A7A" w14:textId="4ADCC758" w:rsidR="00365677" w:rsidRPr="00C3189E" w:rsidRDefault="00365677">
            <w:pPr>
              <w:pStyle w:val="BodyText"/>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C3189E">
              <w:rPr>
                <w:rFonts w:ascii="Segoe UI" w:hAnsi="Segoe UI" w:cs="Segoe UI"/>
              </w:rPr>
              <w:t>1</w:t>
            </w:r>
          </w:p>
        </w:tc>
        <w:tc>
          <w:tcPr>
            <w:tcW w:w="0" w:type="auto"/>
          </w:tcPr>
          <w:p w14:paraId="42406FF8" w14:textId="12D8666B" w:rsidR="00365677" w:rsidRPr="00C3189E" w:rsidRDefault="00365677">
            <w:pPr>
              <w:pStyle w:val="BodyText"/>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C3189E">
              <w:rPr>
                <w:rFonts w:ascii="Segoe UI" w:hAnsi="Segoe UI" w:cs="Segoe UI"/>
              </w:rPr>
              <w:t>≤3</w:t>
            </w:r>
          </w:p>
        </w:tc>
        <w:tc>
          <w:tcPr>
            <w:tcW w:w="0" w:type="auto"/>
          </w:tcPr>
          <w:p w14:paraId="3D145908" w14:textId="12DDDC7C" w:rsidR="00365677" w:rsidRPr="00C3189E" w:rsidRDefault="00365677">
            <w:pPr>
              <w:pStyle w:val="BodyText"/>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C3189E">
              <w:rPr>
                <w:rFonts w:ascii="Segoe UI" w:hAnsi="Segoe UI" w:cs="Segoe UI"/>
              </w:rPr>
              <w:t>≤4</w:t>
            </w:r>
          </w:p>
        </w:tc>
        <w:tc>
          <w:tcPr>
            <w:tcW w:w="1278" w:type="dxa"/>
          </w:tcPr>
          <w:p w14:paraId="4D24FB44" w14:textId="229D8BBF" w:rsidR="00365677" w:rsidRPr="00C3189E" w:rsidRDefault="001E0E0C" w:rsidP="00AC5E6C">
            <w:pPr>
              <w:pStyle w:val="BodyText"/>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C3189E">
              <w:rPr>
                <w:rFonts w:ascii="Segoe UI" w:hAnsi="Segoe UI" w:cs="Segoe UI"/>
              </w:rPr>
              <w:t>Not known</w:t>
            </w:r>
          </w:p>
        </w:tc>
      </w:tr>
      <w:tr w:rsidR="00365677" w:rsidRPr="00C3189E" w14:paraId="17A5F9DC" w14:textId="1EC83520" w:rsidTr="00845A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000000" w:themeColor="text1"/>
            </w:tcBorders>
          </w:tcPr>
          <w:p w14:paraId="65FFD676" w14:textId="2D44B999" w:rsidR="00365677" w:rsidRPr="00C3189E" w:rsidRDefault="00365677" w:rsidP="00C6379F">
            <w:pPr>
              <w:pStyle w:val="BodyText"/>
              <w:numPr>
                <w:ilvl w:val="0"/>
                <w:numId w:val="40"/>
              </w:numPr>
              <w:jc w:val="left"/>
              <w:rPr>
                <w:rFonts w:ascii="Segoe UI" w:hAnsi="Segoe UI" w:cs="Segoe UI"/>
                <w:i w:val="0"/>
                <w:iCs w:val="0"/>
              </w:rPr>
            </w:pPr>
            <w:r w:rsidRPr="00C3189E">
              <w:rPr>
                <w:rFonts w:ascii="Segoe UI" w:hAnsi="Segoe UI" w:cs="Segoe UI"/>
                <w:i w:val="0"/>
                <w:iCs w:val="0"/>
              </w:rPr>
              <w:t>All others</w:t>
            </w:r>
          </w:p>
        </w:tc>
        <w:tc>
          <w:tcPr>
            <w:tcW w:w="0" w:type="auto"/>
            <w:tcBorders>
              <w:bottom w:val="single" w:sz="4" w:space="0" w:color="000000" w:themeColor="text1"/>
            </w:tcBorders>
            <w:shd w:val="clear" w:color="auto" w:fill="auto"/>
          </w:tcPr>
          <w:p w14:paraId="22D36BF3" w14:textId="58533B4B" w:rsidR="00365677" w:rsidRPr="00C3189E" w:rsidRDefault="00365677">
            <w:pPr>
              <w:pStyle w:val="BodyText"/>
              <w:jc w:val="cente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C3189E">
              <w:rPr>
                <w:rFonts w:ascii="Segoe UI" w:hAnsi="Segoe UI" w:cs="Segoe UI"/>
              </w:rPr>
              <w:t>≤2</w:t>
            </w:r>
          </w:p>
        </w:tc>
        <w:tc>
          <w:tcPr>
            <w:tcW w:w="0" w:type="auto"/>
            <w:tcBorders>
              <w:bottom w:val="single" w:sz="4" w:space="0" w:color="000000" w:themeColor="text1"/>
            </w:tcBorders>
            <w:shd w:val="clear" w:color="auto" w:fill="auto"/>
          </w:tcPr>
          <w:p w14:paraId="23E0FF27" w14:textId="577BE7A7" w:rsidR="00365677" w:rsidRPr="00C3189E" w:rsidRDefault="00365677">
            <w:pPr>
              <w:pStyle w:val="BodyText"/>
              <w:jc w:val="cente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C3189E">
              <w:rPr>
                <w:rFonts w:ascii="Segoe UI" w:hAnsi="Segoe UI" w:cs="Segoe UI"/>
              </w:rPr>
              <w:t>≤3</w:t>
            </w:r>
          </w:p>
        </w:tc>
        <w:tc>
          <w:tcPr>
            <w:tcW w:w="0" w:type="auto"/>
            <w:tcBorders>
              <w:bottom w:val="single" w:sz="4" w:space="0" w:color="000000" w:themeColor="text1"/>
            </w:tcBorders>
            <w:shd w:val="clear" w:color="auto" w:fill="auto"/>
          </w:tcPr>
          <w:p w14:paraId="09A945A6" w14:textId="1DBEC051" w:rsidR="00365677" w:rsidRPr="00C3189E" w:rsidRDefault="00365677">
            <w:pPr>
              <w:pStyle w:val="BodyText"/>
              <w:jc w:val="cente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C3189E">
              <w:rPr>
                <w:rFonts w:ascii="Segoe UI" w:hAnsi="Segoe UI" w:cs="Segoe UI"/>
              </w:rPr>
              <w:t>≤4</w:t>
            </w:r>
          </w:p>
        </w:tc>
        <w:tc>
          <w:tcPr>
            <w:tcW w:w="0" w:type="auto"/>
            <w:tcBorders>
              <w:bottom w:val="single" w:sz="4" w:space="0" w:color="000000" w:themeColor="text1"/>
            </w:tcBorders>
            <w:shd w:val="clear" w:color="auto" w:fill="auto"/>
          </w:tcPr>
          <w:p w14:paraId="3DE1B9E9" w14:textId="16045979" w:rsidR="00365677" w:rsidRPr="00C3189E" w:rsidRDefault="00365677">
            <w:pPr>
              <w:pStyle w:val="BodyText"/>
              <w:jc w:val="cente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C3189E">
              <w:rPr>
                <w:rFonts w:ascii="Segoe UI" w:hAnsi="Segoe UI" w:cs="Segoe UI"/>
              </w:rPr>
              <w:t>≤5</w:t>
            </w:r>
          </w:p>
        </w:tc>
        <w:tc>
          <w:tcPr>
            <w:tcW w:w="1278" w:type="dxa"/>
            <w:tcBorders>
              <w:bottom w:val="single" w:sz="4" w:space="0" w:color="000000" w:themeColor="text1"/>
            </w:tcBorders>
            <w:shd w:val="clear" w:color="auto" w:fill="auto"/>
          </w:tcPr>
          <w:p w14:paraId="01AAC2CD" w14:textId="6D47E237" w:rsidR="00365677" w:rsidRPr="00C3189E" w:rsidRDefault="001E0E0C" w:rsidP="001E0E0C">
            <w:pPr>
              <w:pStyle w:val="BodyText"/>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C3189E">
              <w:rPr>
                <w:rFonts w:ascii="Segoe UI" w:hAnsi="Segoe UI" w:cs="Segoe UI"/>
              </w:rPr>
              <w:t>Not known</w:t>
            </w:r>
          </w:p>
        </w:tc>
      </w:tr>
      <w:tr w:rsidR="00365677" w:rsidRPr="00C3189E" w14:paraId="2A90E621" w14:textId="0EFFF277" w:rsidTr="00845A26">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themeColor="text1"/>
            </w:tcBorders>
          </w:tcPr>
          <w:p w14:paraId="556F3B12" w14:textId="443D7BFE" w:rsidR="00365677" w:rsidRPr="00C3189E" w:rsidRDefault="00365677" w:rsidP="00C6379F">
            <w:pPr>
              <w:pStyle w:val="BodyText"/>
              <w:jc w:val="left"/>
              <w:rPr>
                <w:rFonts w:ascii="Segoe UI" w:hAnsi="Segoe UI" w:cs="Segoe UI"/>
                <w:i w:val="0"/>
                <w:iCs w:val="0"/>
              </w:rPr>
            </w:pPr>
            <w:r w:rsidRPr="00C3189E">
              <w:rPr>
                <w:rFonts w:ascii="Segoe UI" w:hAnsi="Segoe UI" w:cs="Segoe UI"/>
                <w:i w:val="0"/>
                <w:iCs w:val="0"/>
              </w:rPr>
              <w:t>Blastocyst-stage embryos</w:t>
            </w:r>
          </w:p>
        </w:tc>
        <w:tc>
          <w:tcPr>
            <w:tcW w:w="0" w:type="auto"/>
            <w:tcBorders>
              <w:top w:val="single" w:sz="4" w:space="0" w:color="000000" w:themeColor="text1"/>
            </w:tcBorders>
          </w:tcPr>
          <w:p w14:paraId="273A0CB0" w14:textId="77777777" w:rsidR="00365677" w:rsidRPr="00C3189E" w:rsidRDefault="00365677">
            <w:pPr>
              <w:pStyle w:val="BodyText"/>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c>
          <w:tcPr>
            <w:tcW w:w="0" w:type="auto"/>
            <w:tcBorders>
              <w:top w:val="single" w:sz="4" w:space="0" w:color="000000" w:themeColor="text1"/>
            </w:tcBorders>
          </w:tcPr>
          <w:p w14:paraId="79058C08" w14:textId="77777777" w:rsidR="00365677" w:rsidRPr="00C3189E" w:rsidRDefault="00365677">
            <w:pPr>
              <w:pStyle w:val="BodyText"/>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c>
          <w:tcPr>
            <w:tcW w:w="0" w:type="auto"/>
            <w:tcBorders>
              <w:top w:val="single" w:sz="4" w:space="0" w:color="000000" w:themeColor="text1"/>
            </w:tcBorders>
          </w:tcPr>
          <w:p w14:paraId="64DA15C6" w14:textId="77777777" w:rsidR="00365677" w:rsidRPr="00C3189E" w:rsidRDefault="00365677">
            <w:pPr>
              <w:pStyle w:val="BodyText"/>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c>
          <w:tcPr>
            <w:tcW w:w="0" w:type="auto"/>
            <w:tcBorders>
              <w:top w:val="single" w:sz="4" w:space="0" w:color="000000" w:themeColor="text1"/>
            </w:tcBorders>
          </w:tcPr>
          <w:p w14:paraId="1D824B56" w14:textId="77777777" w:rsidR="00365677" w:rsidRPr="00C3189E" w:rsidRDefault="00365677">
            <w:pPr>
              <w:pStyle w:val="BodyText"/>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c>
          <w:tcPr>
            <w:tcW w:w="1278" w:type="dxa"/>
            <w:tcBorders>
              <w:top w:val="single" w:sz="4" w:space="0" w:color="000000" w:themeColor="text1"/>
            </w:tcBorders>
          </w:tcPr>
          <w:p w14:paraId="0C05775C" w14:textId="77777777" w:rsidR="00365677" w:rsidRPr="00C3189E" w:rsidRDefault="00365677">
            <w:pPr>
              <w:pStyle w:val="BodyText"/>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r>
      <w:tr w:rsidR="00365677" w:rsidRPr="00C3189E" w14:paraId="74FB88C7" w14:textId="48C0AA69" w:rsidTr="00F2683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tcPr>
          <w:p w14:paraId="13D94932" w14:textId="7AC3F5F9" w:rsidR="00365677" w:rsidRPr="00C3189E" w:rsidRDefault="00365677" w:rsidP="00C6379F">
            <w:pPr>
              <w:pStyle w:val="BodyText"/>
              <w:numPr>
                <w:ilvl w:val="0"/>
                <w:numId w:val="40"/>
              </w:numPr>
              <w:jc w:val="left"/>
              <w:rPr>
                <w:rFonts w:ascii="Segoe UI" w:hAnsi="Segoe UI" w:cs="Segoe UI"/>
                <w:i w:val="0"/>
                <w:iCs w:val="0"/>
              </w:rPr>
            </w:pPr>
            <w:r w:rsidRPr="00C3189E">
              <w:rPr>
                <w:rFonts w:ascii="Segoe UI" w:hAnsi="Segoe UI" w:cs="Segoe UI"/>
                <w:i w:val="0"/>
                <w:iCs w:val="0"/>
              </w:rPr>
              <w:t>Normal # chromosomes</w:t>
            </w:r>
          </w:p>
        </w:tc>
        <w:tc>
          <w:tcPr>
            <w:tcW w:w="0" w:type="auto"/>
            <w:shd w:val="clear" w:color="auto" w:fill="auto"/>
          </w:tcPr>
          <w:p w14:paraId="11D9C867" w14:textId="14506512" w:rsidR="00365677" w:rsidRPr="00C3189E" w:rsidRDefault="00365677">
            <w:pPr>
              <w:pStyle w:val="BodyText"/>
              <w:jc w:val="cente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C3189E">
              <w:rPr>
                <w:rFonts w:ascii="Segoe UI" w:hAnsi="Segoe UI" w:cs="Segoe UI"/>
              </w:rPr>
              <w:t>1</w:t>
            </w:r>
          </w:p>
        </w:tc>
        <w:tc>
          <w:tcPr>
            <w:tcW w:w="0" w:type="auto"/>
            <w:shd w:val="clear" w:color="auto" w:fill="auto"/>
          </w:tcPr>
          <w:p w14:paraId="6AE9C499" w14:textId="6B420FAB" w:rsidR="00365677" w:rsidRPr="00C3189E" w:rsidRDefault="00365677">
            <w:pPr>
              <w:pStyle w:val="BodyText"/>
              <w:jc w:val="cente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C3189E">
              <w:rPr>
                <w:rFonts w:ascii="Segoe UI" w:hAnsi="Segoe UI" w:cs="Segoe UI"/>
              </w:rPr>
              <w:t>1</w:t>
            </w:r>
          </w:p>
        </w:tc>
        <w:tc>
          <w:tcPr>
            <w:tcW w:w="0" w:type="auto"/>
            <w:shd w:val="clear" w:color="auto" w:fill="auto"/>
          </w:tcPr>
          <w:p w14:paraId="25280FBB" w14:textId="606012CC" w:rsidR="00365677" w:rsidRPr="00C3189E" w:rsidRDefault="00365677">
            <w:pPr>
              <w:pStyle w:val="BodyText"/>
              <w:jc w:val="cente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C3189E">
              <w:rPr>
                <w:rFonts w:ascii="Segoe UI" w:hAnsi="Segoe UI" w:cs="Segoe UI"/>
              </w:rPr>
              <w:t>1</w:t>
            </w:r>
          </w:p>
        </w:tc>
        <w:tc>
          <w:tcPr>
            <w:tcW w:w="0" w:type="auto"/>
            <w:shd w:val="clear" w:color="auto" w:fill="auto"/>
          </w:tcPr>
          <w:p w14:paraId="0CF02D03" w14:textId="60BE09BA" w:rsidR="00365677" w:rsidRPr="00C3189E" w:rsidRDefault="00365677">
            <w:pPr>
              <w:pStyle w:val="BodyText"/>
              <w:jc w:val="cente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C3189E">
              <w:rPr>
                <w:rFonts w:ascii="Segoe UI" w:hAnsi="Segoe UI" w:cs="Segoe UI"/>
              </w:rPr>
              <w:t>1</w:t>
            </w:r>
          </w:p>
        </w:tc>
        <w:tc>
          <w:tcPr>
            <w:tcW w:w="1278" w:type="dxa"/>
            <w:shd w:val="clear" w:color="auto" w:fill="auto"/>
          </w:tcPr>
          <w:p w14:paraId="22565B82" w14:textId="041052DA" w:rsidR="00365677" w:rsidRPr="00C3189E" w:rsidRDefault="00AC5E6C">
            <w:pPr>
              <w:pStyle w:val="BodyText"/>
              <w:jc w:val="cente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C3189E">
              <w:rPr>
                <w:rFonts w:ascii="Segoe UI" w:hAnsi="Segoe UI" w:cs="Segoe UI"/>
              </w:rPr>
              <w:t>1</w:t>
            </w:r>
          </w:p>
        </w:tc>
      </w:tr>
      <w:tr w:rsidR="00AC5E6C" w:rsidRPr="00C3189E" w14:paraId="15740DE4" w14:textId="77777777" w:rsidTr="00F26831">
        <w:tc>
          <w:tcPr>
            <w:cnfStyle w:val="001000000000" w:firstRow="0" w:lastRow="0" w:firstColumn="1" w:lastColumn="0" w:oddVBand="0" w:evenVBand="0" w:oddHBand="0" w:evenHBand="0" w:firstRowFirstColumn="0" w:firstRowLastColumn="0" w:lastRowFirstColumn="0" w:lastRowLastColumn="0"/>
            <w:tcW w:w="0" w:type="auto"/>
          </w:tcPr>
          <w:p w14:paraId="20C3DEB0" w14:textId="1A42224A" w:rsidR="00AC5E6C" w:rsidRPr="00C3189E" w:rsidRDefault="00AC5E6C" w:rsidP="00C6379F">
            <w:pPr>
              <w:pStyle w:val="BodyText"/>
              <w:numPr>
                <w:ilvl w:val="0"/>
                <w:numId w:val="40"/>
              </w:numPr>
              <w:jc w:val="left"/>
              <w:rPr>
                <w:rFonts w:ascii="Segoe UI" w:hAnsi="Segoe UI" w:cs="Segoe UI"/>
                <w:i w:val="0"/>
                <w:iCs w:val="0"/>
              </w:rPr>
            </w:pPr>
            <w:r w:rsidRPr="00C3189E">
              <w:rPr>
                <w:rFonts w:ascii="Segoe UI" w:hAnsi="Segoe UI" w:cs="Segoe UI"/>
                <w:i w:val="0"/>
                <w:iCs w:val="0"/>
              </w:rPr>
              <w:t>From Egg Donor &lt;35</w:t>
            </w:r>
          </w:p>
        </w:tc>
        <w:tc>
          <w:tcPr>
            <w:tcW w:w="0" w:type="auto"/>
            <w:shd w:val="clear" w:color="auto" w:fill="auto"/>
          </w:tcPr>
          <w:p w14:paraId="1542C5A1" w14:textId="04F9DA24" w:rsidR="00AC5E6C" w:rsidRPr="00C3189E" w:rsidRDefault="00AC5E6C">
            <w:pPr>
              <w:pStyle w:val="BodyText"/>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C3189E">
              <w:rPr>
                <w:rFonts w:ascii="Segoe UI" w:hAnsi="Segoe UI" w:cs="Segoe UI"/>
              </w:rPr>
              <w:t>1</w:t>
            </w:r>
          </w:p>
        </w:tc>
        <w:tc>
          <w:tcPr>
            <w:tcW w:w="0" w:type="auto"/>
            <w:shd w:val="clear" w:color="auto" w:fill="auto"/>
          </w:tcPr>
          <w:p w14:paraId="3DA4741A" w14:textId="00323BCC" w:rsidR="00AC5E6C" w:rsidRPr="00C3189E" w:rsidRDefault="00AC5E6C">
            <w:pPr>
              <w:pStyle w:val="BodyText"/>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C3189E">
              <w:rPr>
                <w:rFonts w:ascii="Segoe UI" w:hAnsi="Segoe UI" w:cs="Segoe UI"/>
              </w:rPr>
              <w:t>1</w:t>
            </w:r>
          </w:p>
        </w:tc>
        <w:tc>
          <w:tcPr>
            <w:tcW w:w="0" w:type="auto"/>
            <w:shd w:val="clear" w:color="auto" w:fill="auto"/>
          </w:tcPr>
          <w:p w14:paraId="6906CF47" w14:textId="222CB4BD" w:rsidR="00AC5E6C" w:rsidRPr="00C3189E" w:rsidRDefault="00AC5E6C">
            <w:pPr>
              <w:pStyle w:val="BodyText"/>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C3189E">
              <w:rPr>
                <w:rFonts w:ascii="Segoe UI" w:hAnsi="Segoe UI" w:cs="Segoe UI"/>
              </w:rPr>
              <w:t>1</w:t>
            </w:r>
          </w:p>
        </w:tc>
        <w:tc>
          <w:tcPr>
            <w:tcW w:w="0" w:type="auto"/>
            <w:shd w:val="clear" w:color="auto" w:fill="auto"/>
          </w:tcPr>
          <w:p w14:paraId="454ABBB9" w14:textId="281E6FE9" w:rsidR="00AC5E6C" w:rsidRPr="00C3189E" w:rsidRDefault="00AC5E6C">
            <w:pPr>
              <w:pStyle w:val="BodyText"/>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C3189E">
              <w:rPr>
                <w:rFonts w:ascii="Segoe UI" w:hAnsi="Segoe UI" w:cs="Segoe UI"/>
              </w:rPr>
              <w:t>1</w:t>
            </w:r>
          </w:p>
        </w:tc>
        <w:tc>
          <w:tcPr>
            <w:tcW w:w="1278" w:type="dxa"/>
            <w:shd w:val="clear" w:color="auto" w:fill="auto"/>
          </w:tcPr>
          <w:p w14:paraId="5F107562" w14:textId="32B7F6D1" w:rsidR="00AC5E6C" w:rsidRPr="00C3189E" w:rsidRDefault="00AC5E6C">
            <w:pPr>
              <w:pStyle w:val="BodyText"/>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C3189E">
              <w:rPr>
                <w:rFonts w:ascii="Segoe UI" w:hAnsi="Segoe UI" w:cs="Segoe UI"/>
              </w:rPr>
              <w:t>1</w:t>
            </w:r>
          </w:p>
        </w:tc>
      </w:tr>
      <w:tr w:rsidR="00365677" w:rsidRPr="00C3189E" w14:paraId="6F42C7F9" w14:textId="66014A23" w:rsidTr="00F268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0BB3F70" w14:textId="2DFADA7D" w:rsidR="00365677" w:rsidRPr="00C3189E" w:rsidRDefault="00365677" w:rsidP="00C6379F">
            <w:pPr>
              <w:pStyle w:val="BodyText"/>
              <w:numPr>
                <w:ilvl w:val="0"/>
                <w:numId w:val="40"/>
              </w:numPr>
              <w:jc w:val="left"/>
              <w:rPr>
                <w:rFonts w:ascii="Segoe UI" w:hAnsi="Segoe UI" w:cs="Segoe UI"/>
                <w:i w:val="0"/>
                <w:iCs w:val="0"/>
              </w:rPr>
            </w:pPr>
            <w:r w:rsidRPr="00C3189E">
              <w:rPr>
                <w:rFonts w:ascii="Segoe UI" w:hAnsi="Segoe UI" w:cs="Segoe UI"/>
                <w:i w:val="0"/>
                <w:iCs w:val="0"/>
              </w:rPr>
              <w:t>Other favorable*</w:t>
            </w:r>
          </w:p>
        </w:tc>
        <w:tc>
          <w:tcPr>
            <w:tcW w:w="0" w:type="auto"/>
            <w:shd w:val="clear" w:color="auto" w:fill="auto"/>
          </w:tcPr>
          <w:p w14:paraId="5A7DA359" w14:textId="75881ACE" w:rsidR="00365677" w:rsidRPr="00C3189E" w:rsidRDefault="00365677">
            <w:pPr>
              <w:pStyle w:val="BodyText"/>
              <w:jc w:val="cente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C3189E">
              <w:rPr>
                <w:rFonts w:ascii="Segoe UI" w:hAnsi="Segoe UI" w:cs="Segoe UI"/>
              </w:rPr>
              <w:t>1</w:t>
            </w:r>
          </w:p>
        </w:tc>
        <w:tc>
          <w:tcPr>
            <w:tcW w:w="0" w:type="auto"/>
            <w:shd w:val="clear" w:color="auto" w:fill="auto"/>
          </w:tcPr>
          <w:p w14:paraId="20F06A52" w14:textId="017942CE" w:rsidR="00365677" w:rsidRPr="00C3189E" w:rsidRDefault="00365677">
            <w:pPr>
              <w:pStyle w:val="BodyText"/>
              <w:jc w:val="cente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C3189E">
              <w:rPr>
                <w:rFonts w:ascii="Segoe UI" w:hAnsi="Segoe UI" w:cs="Segoe UI"/>
              </w:rPr>
              <w:t>1</w:t>
            </w:r>
          </w:p>
        </w:tc>
        <w:tc>
          <w:tcPr>
            <w:tcW w:w="0" w:type="auto"/>
            <w:shd w:val="clear" w:color="auto" w:fill="auto"/>
          </w:tcPr>
          <w:p w14:paraId="422B8F3A" w14:textId="5F1FD85F" w:rsidR="00365677" w:rsidRPr="00C3189E" w:rsidRDefault="00365677">
            <w:pPr>
              <w:pStyle w:val="BodyText"/>
              <w:jc w:val="cente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C3189E">
              <w:rPr>
                <w:rFonts w:ascii="Segoe UI" w:hAnsi="Segoe UI" w:cs="Segoe UI"/>
              </w:rPr>
              <w:t>≤2</w:t>
            </w:r>
          </w:p>
        </w:tc>
        <w:tc>
          <w:tcPr>
            <w:tcW w:w="0" w:type="auto"/>
            <w:shd w:val="clear" w:color="auto" w:fill="auto"/>
          </w:tcPr>
          <w:p w14:paraId="1C2269D5" w14:textId="53E03224" w:rsidR="00365677" w:rsidRPr="00C3189E" w:rsidRDefault="00365677">
            <w:pPr>
              <w:pStyle w:val="BodyText"/>
              <w:jc w:val="cente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C3189E">
              <w:rPr>
                <w:rFonts w:ascii="Segoe UI" w:hAnsi="Segoe UI" w:cs="Segoe UI"/>
              </w:rPr>
              <w:t>≤3</w:t>
            </w:r>
          </w:p>
        </w:tc>
        <w:tc>
          <w:tcPr>
            <w:tcW w:w="1278" w:type="dxa"/>
            <w:shd w:val="clear" w:color="auto" w:fill="auto"/>
          </w:tcPr>
          <w:p w14:paraId="5A861E98" w14:textId="24F3E257" w:rsidR="00365677" w:rsidRPr="00C3189E" w:rsidRDefault="00365677" w:rsidP="001E0E0C">
            <w:pPr>
              <w:pStyle w:val="BodyText"/>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C3189E">
              <w:rPr>
                <w:rFonts w:ascii="Segoe UI" w:hAnsi="Segoe UI" w:cs="Segoe UI"/>
              </w:rPr>
              <w:t>N</w:t>
            </w:r>
            <w:r w:rsidR="001E0E0C" w:rsidRPr="00C3189E">
              <w:rPr>
                <w:rFonts w:ascii="Segoe UI" w:hAnsi="Segoe UI" w:cs="Segoe UI"/>
              </w:rPr>
              <w:t>ot known</w:t>
            </w:r>
          </w:p>
        </w:tc>
      </w:tr>
      <w:tr w:rsidR="00365677" w:rsidRPr="00C3189E" w14:paraId="08A388B4" w14:textId="66508D0D" w:rsidTr="00A72B11">
        <w:tc>
          <w:tcPr>
            <w:cnfStyle w:val="001000000000" w:firstRow="0" w:lastRow="0" w:firstColumn="1" w:lastColumn="0" w:oddVBand="0" w:evenVBand="0" w:oddHBand="0" w:evenHBand="0" w:firstRowFirstColumn="0" w:firstRowLastColumn="0" w:lastRowFirstColumn="0" w:lastRowLastColumn="0"/>
            <w:tcW w:w="0" w:type="auto"/>
          </w:tcPr>
          <w:p w14:paraId="6FFE931D" w14:textId="0B9CAAC8" w:rsidR="00365677" w:rsidRPr="00C3189E" w:rsidRDefault="00365677" w:rsidP="00C6379F">
            <w:pPr>
              <w:pStyle w:val="BodyText"/>
              <w:numPr>
                <w:ilvl w:val="0"/>
                <w:numId w:val="40"/>
              </w:numPr>
              <w:jc w:val="left"/>
              <w:rPr>
                <w:rFonts w:ascii="Segoe UI" w:hAnsi="Segoe UI" w:cs="Segoe UI"/>
                <w:i w:val="0"/>
                <w:iCs w:val="0"/>
              </w:rPr>
            </w:pPr>
            <w:r w:rsidRPr="00C3189E">
              <w:rPr>
                <w:rFonts w:ascii="Segoe UI" w:hAnsi="Segoe UI" w:cs="Segoe UI"/>
                <w:i w:val="0"/>
                <w:iCs w:val="0"/>
              </w:rPr>
              <w:t>All others</w:t>
            </w:r>
          </w:p>
        </w:tc>
        <w:tc>
          <w:tcPr>
            <w:tcW w:w="0" w:type="auto"/>
          </w:tcPr>
          <w:p w14:paraId="145EC2E3" w14:textId="551B03DA" w:rsidR="00365677" w:rsidRPr="00C3189E" w:rsidRDefault="00365677">
            <w:pPr>
              <w:pStyle w:val="BodyText"/>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C3189E">
              <w:rPr>
                <w:rFonts w:ascii="Segoe UI" w:hAnsi="Segoe UI" w:cs="Segoe UI"/>
              </w:rPr>
              <w:t>≤2</w:t>
            </w:r>
          </w:p>
        </w:tc>
        <w:tc>
          <w:tcPr>
            <w:tcW w:w="0" w:type="auto"/>
          </w:tcPr>
          <w:p w14:paraId="126741FA" w14:textId="3CEFD4DF" w:rsidR="00365677" w:rsidRPr="00C3189E" w:rsidRDefault="00365677">
            <w:pPr>
              <w:pStyle w:val="BodyText"/>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C3189E">
              <w:rPr>
                <w:rFonts w:ascii="Segoe UI" w:hAnsi="Segoe UI" w:cs="Segoe UI"/>
              </w:rPr>
              <w:t>≤2</w:t>
            </w:r>
          </w:p>
        </w:tc>
        <w:tc>
          <w:tcPr>
            <w:tcW w:w="0" w:type="auto"/>
          </w:tcPr>
          <w:p w14:paraId="1E5AE08D" w14:textId="6E725305" w:rsidR="00365677" w:rsidRPr="00C3189E" w:rsidRDefault="00365677">
            <w:pPr>
              <w:pStyle w:val="BodyText"/>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C3189E">
              <w:rPr>
                <w:rFonts w:ascii="Segoe UI" w:hAnsi="Segoe UI" w:cs="Segoe UI"/>
              </w:rPr>
              <w:t>≤3</w:t>
            </w:r>
          </w:p>
        </w:tc>
        <w:tc>
          <w:tcPr>
            <w:tcW w:w="0" w:type="auto"/>
          </w:tcPr>
          <w:p w14:paraId="1F6534B3" w14:textId="00C833EB" w:rsidR="00365677" w:rsidRPr="00C3189E" w:rsidRDefault="00365677">
            <w:pPr>
              <w:pStyle w:val="BodyText"/>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C3189E">
              <w:rPr>
                <w:rFonts w:ascii="Segoe UI" w:hAnsi="Segoe UI" w:cs="Segoe UI"/>
              </w:rPr>
              <w:t>≤3</w:t>
            </w:r>
          </w:p>
        </w:tc>
        <w:tc>
          <w:tcPr>
            <w:tcW w:w="1278" w:type="dxa"/>
          </w:tcPr>
          <w:p w14:paraId="3B4011C7" w14:textId="5FADD488" w:rsidR="00365677" w:rsidRPr="00C3189E" w:rsidRDefault="00365677" w:rsidP="001E0E0C">
            <w:pPr>
              <w:pStyle w:val="BodyText"/>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C3189E">
              <w:rPr>
                <w:rFonts w:ascii="Segoe UI" w:hAnsi="Segoe UI" w:cs="Segoe UI"/>
              </w:rPr>
              <w:t>No</w:t>
            </w:r>
            <w:r w:rsidR="001E0E0C" w:rsidRPr="00C3189E">
              <w:rPr>
                <w:rFonts w:ascii="Segoe UI" w:hAnsi="Segoe UI" w:cs="Segoe UI"/>
              </w:rPr>
              <w:t>t known</w:t>
            </w:r>
          </w:p>
        </w:tc>
      </w:tr>
    </w:tbl>
    <w:p w14:paraId="01419C7F" w14:textId="6A6839E9" w:rsidR="00BB7581" w:rsidRPr="00C3189E" w:rsidRDefault="00832EC2" w:rsidP="00A72B11">
      <w:pPr>
        <w:pStyle w:val="BodyText"/>
        <w:ind w:left="360"/>
        <w:rPr>
          <w:rFonts w:ascii="Segoe UI" w:hAnsi="Segoe UI" w:cs="Segoe UI"/>
          <w:sz w:val="13"/>
          <w:szCs w:val="13"/>
        </w:rPr>
      </w:pPr>
      <w:r w:rsidRPr="00C3189E">
        <w:rPr>
          <w:rFonts w:ascii="Segoe UI" w:hAnsi="Segoe UI" w:cs="Segoe UI"/>
          <w:sz w:val="13"/>
          <w:szCs w:val="13"/>
        </w:rPr>
        <w:t xml:space="preserve">*Other favorable = any ONE of these criteria: Fresh cycle: expectation of 1 or more high-quality embryos available for </w:t>
      </w:r>
      <w:r w:rsidR="002E038A" w:rsidRPr="00C3189E">
        <w:rPr>
          <w:rFonts w:ascii="Segoe UI" w:hAnsi="Segoe UI" w:cs="Segoe UI"/>
          <w:sz w:val="13"/>
          <w:szCs w:val="13"/>
        </w:rPr>
        <w:t xml:space="preserve">freezing </w:t>
      </w:r>
      <w:r w:rsidRPr="00C3189E">
        <w:rPr>
          <w:rFonts w:ascii="Segoe UI" w:hAnsi="Segoe UI" w:cs="Segoe UI"/>
          <w:sz w:val="13"/>
          <w:szCs w:val="13"/>
        </w:rPr>
        <w:t xml:space="preserve">or previous live birth after an IVF cycle; </w:t>
      </w:r>
      <w:r w:rsidR="00616E21" w:rsidRPr="00C3189E">
        <w:rPr>
          <w:rFonts w:ascii="Segoe UI" w:hAnsi="Segoe UI" w:cs="Segoe UI"/>
          <w:sz w:val="13"/>
          <w:szCs w:val="13"/>
        </w:rPr>
        <w:t>Frozen embryo transfer</w:t>
      </w:r>
      <w:r w:rsidRPr="00C3189E">
        <w:rPr>
          <w:rFonts w:ascii="Segoe UI" w:hAnsi="Segoe UI" w:cs="Segoe UI"/>
          <w:sz w:val="13"/>
          <w:szCs w:val="13"/>
        </w:rPr>
        <w:t xml:space="preserve"> cycle: availability of vitrified day-5 or day-6 blastocysts, Euploid embryos, 1</w:t>
      </w:r>
      <w:r w:rsidRPr="00C3189E">
        <w:rPr>
          <w:rFonts w:ascii="Segoe UI" w:hAnsi="Segoe UI" w:cs="Segoe UI"/>
          <w:sz w:val="13"/>
          <w:szCs w:val="13"/>
          <w:vertAlign w:val="superscript"/>
        </w:rPr>
        <w:t>st</w:t>
      </w:r>
      <w:r w:rsidRPr="00C3189E">
        <w:rPr>
          <w:rFonts w:ascii="Segoe UI" w:hAnsi="Segoe UI" w:cs="Segoe UI"/>
          <w:sz w:val="13"/>
          <w:szCs w:val="13"/>
        </w:rPr>
        <w:t xml:space="preserve"> FET cycle, or previous live birth after an IVF cycle.</w:t>
      </w:r>
    </w:p>
    <w:p w14:paraId="0A932A1A" w14:textId="1122E9DC" w:rsidR="00904E81" w:rsidRPr="00C3189E" w:rsidRDefault="00904E81">
      <w:pPr>
        <w:pStyle w:val="BodyText"/>
        <w:jc w:val="center"/>
        <w:rPr>
          <w:rFonts w:ascii="Segoe UI" w:hAnsi="Segoe UI" w:cs="Segoe UI"/>
          <w:u w:val="single"/>
        </w:rPr>
      </w:pPr>
    </w:p>
    <w:p w14:paraId="415783FA" w14:textId="1C3AE1EC" w:rsidR="00CD4DFF" w:rsidRPr="00C3189E" w:rsidRDefault="00CD4DFF">
      <w:pPr>
        <w:pStyle w:val="BodyText"/>
        <w:spacing w:after="283"/>
        <w:rPr>
          <w:rStyle w:val="IntenseReference"/>
          <w:rFonts w:ascii="Segoe UI" w:hAnsi="Segoe UI" w:cs="Segoe UI"/>
          <w:b w:val="0"/>
          <w:bCs w:val="0"/>
        </w:rPr>
      </w:pPr>
      <w:r w:rsidRPr="00C3189E">
        <w:rPr>
          <w:rStyle w:val="IntenseReference"/>
          <w:rFonts w:ascii="Segoe UI" w:hAnsi="Segoe UI" w:cs="Segoe UI"/>
          <w:b w:val="0"/>
          <w:bCs w:val="0"/>
        </w:rPr>
        <w:t xml:space="preserve">Hormonal support of the uterine lining </w:t>
      </w:r>
    </w:p>
    <w:p w14:paraId="6E2E9115" w14:textId="77777777" w:rsidR="007235D1" w:rsidRDefault="5514EACE" w:rsidP="007235D1">
      <w:pPr>
        <w:pStyle w:val="greenbox"/>
        <w:ind w:left="540"/>
        <w:rPr>
          <w:rFonts w:ascii="Segoe UI" w:hAnsi="Segoe UI" w:cs="Segoe UI"/>
          <w:b w:val="0"/>
        </w:rPr>
      </w:pPr>
      <w:r w:rsidRPr="00C3189E">
        <w:rPr>
          <w:rFonts w:ascii="Segoe UI" w:hAnsi="Segoe UI" w:cs="Segoe UI"/>
          <w:b w:val="0"/>
        </w:rPr>
        <w:t>For pregnancy to occur, the embryo(s) must attach to the lining of the uterus.  This process is called implantation.</w:t>
      </w:r>
      <w:r w:rsidR="007235D1">
        <w:rPr>
          <w:rFonts w:ascii="Segoe UI" w:hAnsi="Segoe UI" w:cs="Segoe UI"/>
          <w:b w:val="0"/>
        </w:rPr>
        <w:t xml:space="preserve"> </w:t>
      </w:r>
    </w:p>
    <w:p w14:paraId="6542486F" w14:textId="77777777" w:rsidR="007235D1" w:rsidRDefault="007235D1" w:rsidP="007235D1">
      <w:pPr>
        <w:pStyle w:val="greenbox"/>
        <w:ind w:left="540"/>
        <w:rPr>
          <w:rFonts w:ascii="Segoe UI" w:hAnsi="Segoe UI" w:cs="Segoe UI"/>
          <w:b w:val="0"/>
        </w:rPr>
      </w:pPr>
      <w:r w:rsidRPr="00733C7C">
        <w:rPr>
          <w:rFonts w:ascii="Segoe UI" w:hAnsi="Segoe UI" w:cs="Segoe UI"/>
          <w:b w:val="0"/>
        </w:rPr>
        <w:t xml:space="preserve">The lining depends on two hormones – estradiol and progesterone – to permit implantation and sustain pregnancy.  </w:t>
      </w:r>
    </w:p>
    <w:p w14:paraId="458ACB36" w14:textId="0B80BF94" w:rsidR="007235D1" w:rsidRPr="00733C7C" w:rsidRDefault="007235D1" w:rsidP="007235D1">
      <w:pPr>
        <w:pStyle w:val="greenbox"/>
        <w:ind w:left="540"/>
        <w:rPr>
          <w:rFonts w:ascii="Segoe UI" w:hAnsi="Segoe UI" w:cs="Segoe UI"/>
          <w:b w:val="0"/>
        </w:rPr>
      </w:pPr>
      <w:r w:rsidRPr="00733C7C">
        <w:rPr>
          <w:rFonts w:ascii="Segoe UI" w:hAnsi="Segoe UI" w:cs="Segoe UI"/>
          <w:b w:val="0"/>
        </w:rPr>
        <w:t>Endometrial preparation can be achieved in natural, stimulated, or medicated cycles.</w:t>
      </w:r>
    </w:p>
    <w:p w14:paraId="5554B7E1" w14:textId="77777777" w:rsidR="00CD4DFF" w:rsidRPr="00C3189E" w:rsidRDefault="00CD4DFF">
      <w:pPr>
        <w:pStyle w:val="BodyText"/>
        <w:rPr>
          <w:rFonts w:ascii="Segoe UI" w:hAnsi="Segoe UI" w:cs="Segoe UI"/>
          <w:shd w:val="clear" w:color="auto" w:fill="FFFF00"/>
        </w:rPr>
      </w:pPr>
    </w:p>
    <w:p w14:paraId="558DB595" w14:textId="77777777" w:rsidR="00A912FA" w:rsidRPr="00733C7C" w:rsidRDefault="00A912FA" w:rsidP="00A912FA">
      <w:pPr>
        <w:pStyle w:val="BodyText"/>
        <w:rPr>
          <w:rFonts w:ascii="Segoe UI" w:hAnsi="Segoe UI" w:cs="Segoe UI"/>
          <w:shd w:val="clear" w:color="auto" w:fill="FFFFFF"/>
        </w:rPr>
      </w:pPr>
      <w:r w:rsidRPr="00733C7C">
        <w:rPr>
          <w:rFonts w:ascii="Segoe UI" w:hAnsi="Segoe UI" w:cs="Segoe UI"/>
          <w:shd w:val="clear" w:color="auto" w:fill="FFFFFF"/>
        </w:rPr>
        <w:t xml:space="preserve">The important hormones to support implantation are progesterone and estrogen.  Normally, the ovary makes enough of both hormones to support pregnancy.   However, in recipient cycles, achieving this synchrony requires active management.  </w:t>
      </w:r>
      <w:r w:rsidRPr="00733C7C">
        <w:rPr>
          <w:rFonts w:ascii="Segoe UI" w:hAnsi="Segoe UI" w:cs="Segoe UI"/>
        </w:rPr>
        <w:t>When a natural cycle is used, the embryo transfer occurs about a week after ovulation.  In some cases, ovarian stimulation is chosen to induce follicle growth; in this case embryo transfer again occurs about a week after ovulation.  Programmed cycles involve providing estradiol and progesterone on a fixed schedule to prepare the uterus for pregnancy.   In medicated cycles, estrogen and p</w:t>
      </w:r>
      <w:r w:rsidRPr="00733C7C">
        <w:rPr>
          <w:rFonts w:ascii="Segoe UI" w:hAnsi="Segoe UI" w:cs="Segoe UI"/>
          <w:shd w:val="clear" w:color="auto" w:fill="FFFFFF"/>
        </w:rPr>
        <w:t xml:space="preserve">rogesterone are supplied.  Estrogen is given by mouth, patch, or vaginal suppository.  Progesterone is given by the intramuscular or vaginal route.  These hormones are usually continued for several weeks to support the pregnancy. </w:t>
      </w:r>
      <w:r w:rsidRPr="00733C7C">
        <w:rPr>
          <w:rFonts w:ascii="Segoe UI" w:hAnsi="Segoe UI" w:cs="Segoe UI"/>
        </w:rPr>
        <w:t>There are advantages and disadvantages to each of these approaches to preparing the uterus.  Considerations such as feasibility, ease, scheduling, and risk are weighed.  There are certain differences in obstetric and neonatal outcomes  to consider.</w:t>
      </w:r>
    </w:p>
    <w:p w14:paraId="20F28D93" w14:textId="77777777" w:rsidR="00A72B11" w:rsidRPr="00C3189E" w:rsidRDefault="00A72B11" w:rsidP="00A72B11">
      <w:pPr>
        <w:pStyle w:val="BodyText"/>
        <w:rPr>
          <w:rFonts w:ascii="Segoe UI" w:hAnsi="Segoe UI" w:cs="Segoe UI"/>
          <w:shd w:val="clear" w:color="auto" w:fill="FFFFFF"/>
        </w:rPr>
      </w:pPr>
    </w:p>
    <w:p w14:paraId="79602DDB" w14:textId="1F85DD0E" w:rsidR="00CD4DFF" w:rsidRPr="00C3189E" w:rsidRDefault="00CD4DFF" w:rsidP="004C1C11">
      <w:pPr>
        <w:pStyle w:val="Heading8"/>
      </w:pPr>
      <w:r w:rsidRPr="00C3189E">
        <w:t>Ad</w:t>
      </w:r>
      <w:r w:rsidR="00551EBE" w:rsidRPr="00C3189E">
        <w:t>ditional Elements</w:t>
      </w:r>
    </w:p>
    <w:p w14:paraId="79CC1F98" w14:textId="6BC91143" w:rsidR="00CD4DFF" w:rsidRPr="00C3189E" w:rsidRDefault="00F27B0B">
      <w:pPr>
        <w:pStyle w:val="BodyText"/>
        <w:spacing w:after="283"/>
        <w:rPr>
          <w:rStyle w:val="IntenseReference"/>
          <w:rFonts w:ascii="Segoe UI" w:hAnsi="Segoe UI" w:cs="Segoe UI"/>
          <w:b w:val="0"/>
          <w:bCs w:val="0"/>
        </w:rPr>
      </w:pPr>
      <w:r w:rsidRPr="00C3189E">
        <w:rPr>
          <w:rStyle w:val="IntenseReference"/>
          <w:rFonts w:ascii="Segoe UI" w:hAnsi="Segoe UI" w:cs="Segoe UI"/>
          <w:b w:val="0"/>
          <w:bCs w:val="0"/>
        </w:rPr>
        <w:t xml:space="preserve">   </w:t>
      </w:r>
      <w:r w:rsidR="00CD4DFF" w:rsidRPr="00C3189E">
        <w:rPr>
          <w:rStyle w:val="IntenseReference"/>
          <w:rFonts w:ascii="Segoe UI" w:hAnsi="Segoe UI" w:cs="Segoe UI"/>
          <w:b w:val="0"/>
          <w:bCs w:val="0"/>
        </w:rPr>
        <w:t>Intracytoplasmic Sperm Injection (ICSI)</w:t>
      </w:r>
    </w:p>
    <w:p w14:paraId="6CDE32E9" w14:textId="5B08C1B1" w:rsidR="00C7536E" w:rsidRPr="00C3189E" w:rsidRDefault="00C7536E" w:rsidP="00B1672C">
      <w:pPr>
        <w:pStyle w:val="greenbox"/>
        <w:ind w:left="720"/>
        <w:rPr>
          <w:rFonts w:ascii="Segoe UI" w:hAnsi="Segoe UI" w:cs="Segoe UI"/>
          <w:b w:val="0"/>
        </w:rPr>
      </w:pPr>
      <w:r w:rsidRPr="00C3189E">
        <w:rPr>
          <w:rFonts w:ascii="Segoe UI" w:hAnsi="Segoe UI" w:cs="Segoe UI"/>
          <w:b w:val="0"/>
        </w:rPr>
        <w:t xml:space="preserve">In some cases, </w:t>
      </w:r>
      <w:r w:rsidR="002908DC" w:rsidRPr="00C3189E">
        <w:rPr>
          <w:rFonts w:ascii="Segoe UI" w:hAnsi="Segoe UI" w:cs="Segoe UI"/>
          <w:b w:val="0"/>
        </w:rPr>
        <w:t xml:space="preserve">especially when sperm are </w:t>
      </w:r>
      <w:r w:rsidR="00616E21" w:rsidRPr="00C3189E">
        <w:rPr>
          <w:rFonts w:ascii="Segoe UI" w:hAnsi="Segoe UI" w:cs="Segoe UI"/>
          <w:b w:val="0"/>
        </w:rPr>
        <w:t xml:space="preserve">of </w:t>
      </w:r>
      <w:r w:rsidR="002908DC" w:rsidRPr="00C3189E">
        <w:rPr>
          <w:rFonts w:ascii="Segoe UI" w:hAnsi="Segoe UI" w:cs="Segoe UI"/>
          <w:b w:val="0"/>
        </w:rPr>
        <w:t xml:space="preserve">poor quality, </w:t>
      </w:r>
      <w:r w:rsidRPr="00C3189E">
        <w:rPr>
          <w:rFonts w:ascii="Segoe UI" w:hAnsi="Segoe UI" w:cs="Segoe UI"/>
          <w:b w:val="0"/>
        </w:rPr>
        <w:t xml:space="preserve">fertilization will not happen </w:t>
      </w:r>
      <w:r w:rsidR="002908DC" w:rsidRPr="00C3189E">
        <w:rPr>
          <w:rFonts w:ascii="Segoe UI" w:hAnsi="Segoe UI" w:cs="Segoe UI"/>
          <w:b w:val="0"/>
        </w:rPr>
        <w:t>naturally</w:t>
      </w:r>
      <w:r w:rsidRPr="00C3189E">
        <w:rPr>
          <w:rFonts w:ascii="Segoe UI" w:hAnsi="Segoe UI" w:cs="Segoe UI"/>
          <w:b w:val="0"/>
        </w:rPr>
        <w:t>.  Injecting a sperm into each egg (ICSI, or in</w:t>
      </w:r>
      <w:r w:rsidR="00B01A11" w:rsidRPr="00C3189E">
        <w:rPr>
          <w:rFonts w:ascii="Segoe UI" w:hAnsi="Segoe UI" w:cs="Segoe UI"/>
          <w:b w:val="0"/>
        </w:rPr>
        <w:t>tracytoplasmic sperm injection)</w:t>
      </w:r>
      <w:r w:rsidRPr="00C3189E">
        <w:rPr>
          <w:rFonts w:ascii="Segoe UI" w:hAnsi="Segoe UI" w:cs="Segoe UI"/>
          <w:b w:val="0"/>
        </w:rPr>
        <w:t xml:space="preserve"> can help fertilization occur.</w:t>
      </w:r>
    </w:p>
    <w:p w14:paraId="3A3B3516" w14:textId="5B11FB31" w:rsidR="00CD4DFF" w:rsidRPr="00C3189E" w:rsidRDefault="00C7536E" w:rsidP="00B1672C">
      <w:pPr>
        <w:pStyle w:val="greenbox"/>
        <w:ind w:left="720"/>
        <w:rPr>
          <w:rFonts w:ascii="Segoe UI" w:hAnsi="Segoe UI" w:cs="Segoe UI"/>
          <w:b w:val="0"/>
        </w:rPr>
      </w:pPr>
      <w:r w:rsidRPr="00C3189E">
        <w:rPr>
          <w:rFonts w:ascii="Segoe UI" w:hAnsi="Segoe UI" w:cs="Segoe UI"/>
          <w:b w:val="0"/>
        </w:rPr>
        <w:t>ICSI does not guarantee normal fertilization</w:t>
      </w:r>
      <w:r w:rsidR="0009702F" w:rsidRPr="00C3189E">
        <w:rPr>
          <w:rFonts w:ascii="Segoe UI" w:hAnsi="Segoe UI" w:cs="Segoe UI"/>
          <w:b w:val="0"/>
        </w:rPr>
        <w:t>.</w:t>
      </w:r>
      <w:r w:rsidR="00CD4DFF" w:rsidRPr="00C3189E">
        <w:rPr>
          <w:rFonts w:ascii="Segoe UI" w:hAnsi="Segoe UI" w:cs="Segoe UI"/>
          <w:b w:val="0"/>
        </w:rPr>
        <w:t xml:space="preserve"> </w:t>
      </w:r>
    </w:p>
    <w:p w14:paraId="0F59CD6B" w14:textId="6FF39C39" w:rsidR="00CD4DFF" w:rsidRPr="00C3189E" w:rsidRDefault="00CD4DFF" w:rsidP="004C1C11">
      <w:pPr>
        <w:pStyle w:val="greenbox"/>
        <w:ind w:left="720"/>
        <w:rPr>
          <w:rFonts w:ascii="Segoe UI" w:hAnsi="Segoe UI" w:cs="Segoe UI"/>
          <w:b w:val="0"/>
        </w:rPr>
      </w:pPr>
      <w:r w:rsidRPr="00C3189E">
        <w:rPr>
          <w:rFonts w:ascii="Segoe UI" w:hAnsi="Segoe UI" w:cs="Segoe UI"/>
          <w:b w:val="0"/>
        </w:rPr>
        <w:t xml:space="preserve">ICSI will not improve </w:t>
      </w:r>
      <w:r w:rsidR="00C7536E" w:rsidRPr="00C3189E">
        <w:rPr>
          <w:rFonts w:ascii="Segoe UI" w:hAnsi="Segoe UI" w:cs="Segoe UI"/>
          <w:b w:val="0"/>
        </w:rPr>
        <w:t>any defects in the eggs</w:t>
      </w:r>
      <w:r w:rsidR="0009702F" w:rsidRPr="00C3189E">
        <w:rPr>
          <w:rFonts w:ascii="Segoe UI" w:hAnsi="Segoe UI" w:cs="Segoe UI"/>
          <w:b w:val="0"/>
        </w:rPr>
        <w:t>.</w:t>
      </w:r>
    </w:p>
    <w:p w14:paraId="452A85D8" w14:textId="77777777" w:rsidR="004C1C11" w:rsidRDefault="004C1C11" w:rsidP="00076584">
      <w:pPr>
        <w:pStyle w:val="BodyText"/>
        <w:spacing w:after="283"/>
        <w:ind w:left="360"/>
        <w:rPr>
          <w:rFonts w:ascii="Segoe UI" w:hAnsi="Segoe UI" w:cs="Segoe UI"/>
        </w:rPr>
      </w:pPr>
    </w:p>
    <w:p w14:paraId="4C01631A" w14:textId="6FBD1DBB" w:rsidR="00F425FD" w:rsidRPr="00C3189E" w:rsidRDefault="00CD4DFF" w:rsidP="00076584">
      <w:pPr>
        <w:pStyle w:val="BodyText"/>
        <w:spacing w:after="283"/>
        <w:ind w:left="360"/>
        <w:rPr>
          <w:rFonts w:ascii="Segoe UI" w:hAnsi="Segoe UI" w:cs="Segoe UI"/>
        </w:rPr>
      </w:pPr>
      <w:r w:rsidRPr="00C3189E">
        <w:rPr>
          <w:rFonts w:ascii="Segoe UI" w:hAnsi="Segoe UI" w:cs="Segoe UI"/>
        </w:rPr>
        <w:t>ICSI involves the direct injection of a single sperm into the interior of an egg using an extremely thin glass needle. </w:t>
      </w:r>
      <w:r w:rsidR="00F425FD" w:rsidRPr="00C3189E">
        <w:rPr>
          <w:rFonts w:ascii="Segoe UI" w:hAnsi="Segoe UI" w:cs="Segoe UI"/>
        </w:rPr>
        <w:t xml:space="preserve">This lets the sperm enter the egg without having to break through the shell around the egg (the zona pellucida). </w:t>
      </w:r>
    </w:p>
    <w:p w14:paraId="032A2B76" w14:textId="7475CF22" w:rsidR="00CD4DFF" w:rsidRPr="00C3189E" w:rsidRDefault="00CD4DFF" w:rsidP="00076584">
      <w:pPr>
        <w:pStyle w:val="BodyText"/>
        <w:spacing w:after="283"/>
        <w:ind w:left="360"/>
        <w:rPr>
          <w:rFonts w:ascii="Segoe UI" w:hAnsi="Segoe UI" w:cs="Segoe UI"/>
        </w:rPr>
      </w:pPr>
      <w:r w:rsidRPr="00C3189E">
        <w:rPr>
          <w:rFonts w:ascii="Segoe UI" w:hAnsi="Segoe UI" w:cs="Segoe UI"/>
        </w:rPr>
        <w:t xml:space="preserve">ICSI </w:t>
      </w:r>
      <w:r w:rsidR="00F425FD" w:rsidRPr="00C3189E">
        <w:rPr>
          <w:rFonts w:ascii="Segoe UI" w:hAnsi="Segoe UI" w:cs="Segoe UI"/>
        </w:rPr>
        <w:t>is a good choice when the sperm count, movement, or quality is poor.  Live birth rates are very close to those of IVF for men with normal sperm counts</w:t>
      </w:r>
      <w:r w:rsidR="00B01A11" w:rsidRPr="00C3189E">
        <w:rPr>
          <w:rFonts w:ascii="Segoe UI" w:hAnsi="Segoe UI" w:cs="Segoe UI"/>
        </w:rPr>
        <w:t>.</w:t>
      </w:r>
      <w:r w:rsidR="00F425FD" w:rsidRPr="00C3189E">
        <w:rPr>
          <w:rFonts w:ascii="Segoe UI" w:hAnsi="Segoe UI" w:cs="Segoe UI"/>
        </w:rPr>
        <w:t xml:space="preserve"> </w:t>
      </w:r>
    </w:p>
    <w:p w14:paraId="03D1FA14" w14:textId="4C6416F7" w:rsidR="001D0A89" w:rsidRPr="00C3189E" w:rsidRDefault="002908DC" w:rsidP="00D720FF">
      <w:pPr>
        <w:pStyle w:val="BodyText"/>
        <w:spacing w:after="283"/>
        <w:ind w:left="360"/>
        <w:rPr>
          <w:rFonts w:ascii="Segoe UI" w:hAnsi="Segoe UI" w:cs="Segoe UI"/>
        </w:rPr>
      </w:pPr>
      <w:r w:rsidRPr="00C3189E">
        <w:rPr>
          <w:rFonts w:ascii="Segoe UI" w:hAnsi="Segoe UI" w:cs="Segoe UI"/>
        </w:rPr>
        <w:t xml:space="preserve">However, </w:t>
      </w:r>
      <w:r w:rsidR="006A37D5" w:rsidRPr="00C3189E">
        <w:rPr>
          <w:rFonts w:ascii="Segoe UI" w:hAnsi="Segoe UI" w:cs="Segoe UI"/>
        </w:rPr>
        <w:t xml:space="preserve">ICSI </w:t>
      </w:r>
      <w:r w:rsidR="00D650AD" w:rsidRPr="00C3189E">
        <w:rPr>
          <w:rFonts w:ascii="Segoe UI" w:hAnsi="Segoe UI" w:cs="Segoe UI"/>
        </w:rPr>
        <w:t>may be</w:t>
      </w:r>
      <w:r w:rsidR="006A37D5" w:rsidRPr="00C3189E">
        <w:rPr>
          <w:rFonts w:ascii="Segoe UI" w:hAnsi="Segoe UI" w:cs="Segoe UI"/>
        </w:rPr>
        <w:t xml:space="preserve"> associated with a slightly higher </w:t>
      </w:r>
      <w:r w:rsidR="007A0863" w:rsidRPr="00C3189E">
        <w:rPr>
          <w:rFonts w:ascii="Segoe UI" w:hAnsi="Segoe UI" w:cs="Segoe UI"/>
        </w:rPr>
        <w:t>risk</w:t>
      </w:r>
      <w:r w:rsidR="00A2283E" w:rsidRPr="00C3189E">
        <w:rPr>
          <w:rFonts w:ascii="Segoe UI" w:hAnsi="Segoe UI" w:cs="Segoe UI"/>
        </w:rPr>
        <w:t xml:space="preserve"> of birth defect</w:t>
      </w:r>
      <w:r w:rsidR="00B01A11" w:rsidRPr="00C3189E">
        <w:rPr>
          <w:rFonts w:ascii="Segoe UI" w:hAnsi="Segoe UI" w:cs="Segoe UI"/>
        </w:rPr>
        <w:t>s.  It is hard to know if the</w:t>
      </w:r>
      <w:r w:rsidR="00D650AD" w:rsidRPr="00C3189E">
        <w:rPr>
          <w:rFonts w:ascii="Segoe UI" w:hAnsi="Segoe UI" w:cs="Segoe UI"/>
        </w:rPr>
        <w:t xml:space="preserve"> increased risk</w:t>
      </w:r>
      <w:r w:rsidR="00CD4DFF" w:rsidRPr="00C3189E">
        <w:rPr>
          <w:rFonts w:ascii="Segoe UI" w:hAnsi="Segoe UI" w:cs="Segoe UI"/>
        </w:rPr>
        <w:t xml:space="preserve"> is d</w:t>
      </w:r>
      <w:r w:rsidR="007A0863" w:rsidRPr="00C3189E">
        <w:rPr>
          <w:rFonts w:ascii="Segoe UI" w:hAnsi="Segoe UI" w:cs="Segoe UI"/>
        </w:rPr>
        <w:t>ue to the ICSI procedure itself</w:t>
      </w:r>
      <w:r w:rsidR="00CD4DFF" w:rsidRPr="00C3189E">
        <w:rPr>
          <w:rFonts w:ascii="Segoe UI" w:hAnsi="Segoe UI" w:cs="Segoe UI"/>
        </w:rPr>
        <w:t xml:space="preserve"> or to defects</w:t>
      </w:r>
      <w:r w:rsidR="00D650AD" w:rsidRPr="00C3189E">
        <w:rPr>
          <w:rFonts w:ascii="Segoe UI" w:hAnsi="Segoe UI" w:cs="Segoe UI"/>
        </w:rPr>
        <w:t xml:space="preserve"> </w:t>
      </w:r>
      <w:r w:rsidR="00616E21" w:rsidRPr="00C3189E">
        <w:rPr>
          <w:rFonts w:ascii="Segoe UI" w:hAnsi="Segoe UI" w:cs="Segoe UI"/>
        </w:rPr>
        <w:t xml:space="preserve">already present </w:t>
      </w:r>
      <w:r w:rsidR="00D650AD" w:rsidRPr="00C3189E">
        <w:rPr>
          <w:rFonts w:ascii="Segoe UI" w:hAnsi="Segoe UI" w:cs="Segoe UI"/>
        </w:rPr>
        <w:t>in the sperm. The risk of birth defects after ICSI is still quite small (4.2% compared with 3% in children conceived naturally</w:t>
      </w:r>
      <w:r w:rsidR="00F10AB8" w:rsidRPr="00C3189E">
        <w:rPr>
          <w:rFonts w:ascii="Segoe UI" w:hAnsi="Segoe UI" w:cs="Segoe UI"/>
        </w:rPr>
        <w:t xml:space="preserve"> </w:t>
      </w:r>
      <w:r w:rsidR="00F13C35" w:rsidRPr="00C3189E">
        <w:rPr>
          <w:rFonts w:ascii="Segoe UI" w:hAnsi="Segoe UI" w:cs="Segoe UI"/>
        </w:rPr>
        <w:t>.</w:t>
      </w:r>
    </w:p>
    <w:p w14:paraId="7963BAF8" w14:textId="03A34630" w:rsidR="007F408A" w:rsidRPr="00C3189E" w:rsidRDefault="00A01730" w:rsidP="00CF0E79">
      <w:pPr>
        <w:pStyle w:val="BodyText"/>
        <w:spacing w:after="283"/>
        <w:ind w:left="360"/>
        <w:rPr>
          <w:rFonts w:ascii="Segoe UI" w:hAnsi="Segoe UI" w:cs="Segoe UI"/>
          <w:shd w:val="clear" w:color="auto" w:fill="FFFFFF"/>
        </w:rPr>
      </w:pPr>
      <w:r w:rsidRPr="00C3189E">
        <w:rPr>
          <w:rFonts w:ascii="Segoe UI" w:hAnsi="Segoe UI" w:cs="Segoe UI"/>
        </w:rPr>
        <w:t>Children conceived by ICSI have</w:t>
      </w:r>
      <w:r w:rsidR="00C71552" w:rsidRPr="00C3189E">
        <w:rPr>
          <w:rFonts w:ascii="Segoe UI" w:hAnsi="Segoe UI" w:cs="Segoe UI"/>
        </w:rPr>
        <w:t xml:space="preserve"> slightly</w:t>
      </w:r>
      <w:r w:rsidRPr="00C3189E">
        <w:rPr>
          <w:rFonts w:ascii="Segoe UI" w:hAnsi="Segoe UI" w:cs="Segoe UI"/>
        </w:rPr>
        <w:t xml:space="preserve"> more problems with their sex chromosomes (the X and Y chrom</w:t>
      </w:r>
      <w:r w:rsidR="0033384C" w:rsidRPr="00C3189E">
        <w:rPr>
          <w:rFonts w:ascii="Segoe UI" w:hAnsi="Segoe UI" w:cs="Segoe UI"/>
        </w:rPr>
        <w:t>o</w:t>
      </w:r>
      <w:r w:rsidRPr="00C3189E">
        <w:rPr>
          <w:rFonts w:ascii="Segoe UI" w:hAnsi="Segoe UI" w:cs="Segoe UI"/>
        </w:rPr>
        <w:t xml:space="preserve">somes) than children conceived by IVF alone, but only by a very small margin (0.8% to 1.0% for ICSI pregnancies compared to 0.2% for IVF pregnancies).  The reason for the difference is not clear.  It may be caused by the ICSI procedure itself, or by the </w:t>
      </w:r>
      <w:r w:rsidR="00616E21" w:rsidRPr="00C3189E">
        <w:rPr>
          <w:rFonts w:ascii="Segoe UI" w:hAnsi="Segoe UI" w:cs="Segoe UI"/>
        </w:rPr>
        <w:t xml:space="preserve">chromosomes carried by the </w:t>
      </w:r>
      <w:r w:rsidRPr="00C3189E">
        <w:rPr>
          <w:rFonts w:ascii="Segoe UI" w:hAnsi="Segoe UI" w:cs="Segoe UI"/>
        </w:rPr>
        <w:t xml:space="preserve">father.  Men with sperm problems such as very low count and low motility are more likely to have genetic abnormalities.  </w:t>
      </w:r>
    </w:p>
    <w:p w14:paraId="44D6E0A9" w14:textId="62FDF008" w:rsidR="00865DF3" w:rsidRPr="00C3189E" w:rsidRDefault="004C1C11" w:rsidP="00865DF3">
      <w:pPr>
        <w:pStyle w:val="BodyText"/>
        <w:spacing w:after="283"/>
        <w:rPr>
          <w:rStyle w:val="IntenseReference"/>
          <w:rFonts w:ascii="Segoe UI" w:hAnsi="Segoe UI" w:cs="Segoe UI"/>
          <w:b w:val="0"/>
          <w:bCs w:val="0"/>
        </w:rPr>
      </w:pPr>
      <w:r>
        <w:rPr>
          <w:rStyle w:val="IntenseReference"/>
          <w:rFonts w:ascii="Segoe UI" w:hAnsi="Segoe UI" w:cs="Segoe UI"/>
          <w:b w:val="0"/>
          <w:bCs w:val="0"/>
        </w:rPr>
        <w:t xml:space="preserve">   </w:t>
      </w:r>
      <w:r w:rsidR="00865DF3" w:rsidRPr="00C3189E">
        <w:rPr>
          <w:rStyle w:val="IntenseReference"/>
          <w:rFonts w:ascii="Segoe UI" w:hAnsi="Segoe UI" w:cs="Segoe UI"/>
          <w:b w:val="0"/>
          <w:bCs w:val="0"/>
        </w:rPr>
        <w:t xml:space="preserve">Assisted Hatching  </w:t>
      </w:r>
    </w:p>
    <w:p w14:paraId="02757C4E" w14:textId="77777777" w:rsidR="00865DF3" w:rsidRPr="00C3189E" w:rsidRDefault="00865DF3" w:rsidP="00865DF3">
      <w:pPr>
        <w:pStyle w:val="greenbox"/>
        <w:ind w:left="720"/>
        <w:rPr>
          <w:rFonts w:ascii="Segoe UI" w:hAnsi="Segoe UI" w:cs="Segoe UI"/>
          <w:b w:val="0"/>
        </w:rPr>
      </w:pPr>
      <w:r w:rsidRPr="00C3189E">
        <w:rPr>
          <w:rFonts w:ascii="Segoe UI" w:hAnsi="Segoe UI" w:cs="Segoe UI"/>
          <w:b w:val="0"/>
        </w:rPr>
        <w:t xml:space="preserve">Assisted hatching involves making a small hole in the outer shell (zona pellucida) that surrounds the embryo. </w:t>
      </w:r>
    </w:p>
    <w:p w14:paraId="702E65B2" w14:textId="77777777" w:rsidR="00865DF3" w:rsidRPr="00C3189E" w:rsidRDefault="00865DF3" w:rsidP="00865DF3">
      <w:pPr>
        <w:pStyle w:val="greenbox"/>
        <w:ind w:left="720"/>
        <w:rPr>
          <w:rFonts w:ascii="Segoe UI" w:hAnsi="Segoe UI" w:cs="Segoe UI"/>
          <w:b w:val="0"/>
        </w:rPr>
      </w:pPr>
      <w:r w:rsidRPr="00C3189E">
        <w:rPr>
          <w:rFonts w:ascii="Segoe UI" w:hAnsi="Segoe UI" w:cs="Segoe UI"/>
          <w:b w:val="0"/>
        </w:rPr>
        <w:t>Hatching may make it easier for embryos to be released from the shell and implant in the uterus.</w:t>
      </w:r>
    </w:p>
    <w:p w14:paraId="3F0041B2" w14:textId="77777777" w:rsidR="00865DF3" w:rsidRPr="00C3189E" w:rsidRDefault="00865DF3" w:rsidP="00865DF3">
      <w:pPr>
        <w:pStyle w:val="BodyText"/>
        <w:rPr>
          <w:rFonts w:ascii="Segoe UI" w:hAnsi="Segoe UI" w:cs="Segoe UI"/>
        </w:rPr>
      </w:pPr>
    </w:p>
    <w:p w14:paraId="7D141795" w14:textId="1DCFCBF8" w:rsidR="00865DF3" w:rsidRPr="00C3189E" w:rsidRDefault="00865DF3" w:rsidP="00C43D81">
      <w:pPr>
        <w:pStyle w:val="BodyText"/>
        <w:ind w:left="360"/>
        <w:rPr>
          <w:rFonts w:ascii="Segoe UI" w:hAnsi="Segoe UI" w:cs="Segoe UI"/>
        </w:rPr>
      </w:pPr>
      <w:r w:rsidRPr="00C3189E">
        <w:rPr>
          <w:rFonts w:ascii="Segoe UI" w:hAnsi="Segoe UI" w:cs="Segoe UI"/>
        </w:rPr>
        <w:t xml:space="preserve">The cells that make up the early embryo are enclosed by a shell called the zona pellucida.  Normally, as the embryo grows, this shell breaks open and releases the embryo.  “Assisted hatching” makes it easier for the embryo to escape the shell.  This is done </w:t>
      </w:r>
      <w:r w:rsidR="007934BD" w:rsidRPr="00C3189E">
        <w:rPr>
          <w:rFonts w:ascii="Segoe UI" w:hAnsi="Segoe UI" w:cs="Segoe UI"/>
        </w:rPr>
        <w:t xml:space="preserve">in the embryology laboratory </w:t>
      </w:r>
      <w:r w:rsidRPr="00C3189E">
        <w:rPr>
          <w:rFonts w:ascii="Segoe UI" w:hAnsi="Segoe UI" w:cs="Segoe UI"/>
        </w:rPr>
        <w:t>by making a small hole in the shell with a needle or a laser.  Assisted hatching may have some risks, including more identical twinning</w:t>
      </w:r>
      <w:r w:rsidR="007934BD" w:rsidRPr="00C3189E">
        <w:rPr>
          <w:rFonts w:ascii="Segoe UI" w:hAnsi="Segoe UI" w:cs="Segoe UI"/>
        </w:rPr>
        <w:t xml:space="preserve"> and (rarely) damage to the embryo</w:t>
      </w:r>
      <w:r w:rsidRPr="00C3189E">
        <w:rPr>
          <w:rFonts w:ascii="Segoe UI" w:hAnsi="Segoe UI" w:cs="Segoe UI"/>
        </w:rPr>
        <w:t xml:space="preserve">.  </w:t>
      </w:r>
    </w:p>
    <w:p w14:paraId="48C29B61" w14:textId="77777777" w:rsidR="004C1C11" w:rsidRDefault="004C1C11" w:rsidP="004C1C11">
      <w:pPr>
        <w:ind w:firstLine="0"/>
        <w:rPr>
          <w:rStyle w:val="IntenseReference"/>
          <w:rFonts w:ascii="Segoe UI" w:eastAsia="Trebuchet MS" w:hAnsi="Segoe UI" w:cs="Segoe UI"/>
          <w:b w:val="0"/>
          <w:bCs w:val="0"/>
          <w:szCs w:val="20"/>
        </w:rPr>
      </w:pPr>
    </w:p>
    <w:p w14:paraId="1910CE9E" w14:textId="54CFAF81" w:rsidR="00B01A11" w:rsidRPr="00C3189E" w:rsidRDefault="004C1C11" w:rsidP="004C1C11">
      <w:pPr>
        <w:ind w:firstLine="0"/>
        <w:rPr>
          <w:rStyle w:val="IntenseReference"/>
          <w:rFonts w:ascii="Segoe UI" w:eastAsia="Trebuchet MS" w:hAnsi="Segoe UI" w:cs="Segoe UI"/>
          <w:b w:val="0"/>
          <w:bCs w:val="0"/>
          <w:szCs w:val="20"/>
        </w:rPr>
      </w:pPr>
      <w:r>
        <w:rPr>
          <w:rStyle w:val="IntenseReference"/>
          <w:rFonts w:ascii="Segoe UI" w:eastAsia="Trebuchet MS" w:hAnsi="Segoe UI" w:cs="Segoe UI"/>
          <w:b w:val="0"/>
          <w:bCs w:val="0"/>
          <w:szCs w:val="20"/>
        </w:rPr>
        <w:t xml:space="preserve">   </w:t>
      </w:r>
      <w:r w:rsidR="00421A00" w:rsidRPr="00C3189E">
        <w:rPr>
          <w:rStyle w:val="IntenseReference"/>
          <w:rFonts w:ascii="Segoe UI" w:eastAsia="Trebuchet MS" w:hAnsi="Segoe UI" w:cs="Segoe UI"/>
          <w:b w:val="0"/>
          <w:bCs w:val="0"/>
          <w:szCs w:val="20"/>
        </w:rPr>
        <w:t xml:space="preserve">Preimplantation </w:t>
      </w:r>
      <w:r w:rsidR="007C7DC7" w:rsidRPr="00C3189E">
        <w:rPr>
          <w:rStyle w:val="IntenseReference"/>
          <w:rFonts w:ascii="Segoe UI" w:eastAsia="Trebuchet MS" w:hAnsi="Segoe UI" w:cs="Segoe UI"/>
          <w:b w:val="0"/>
          <w:bCs w:val="0"/>
          <w:szCs w:val="20"/>
        </w:rPr>
        <w:t>Genetic Testing (P</w:t>
      </w:r>
      <w:r w:rsidR="00421A00" w:rsidRPr="00C3189E">
        <w:rPr>
          <w:rStyle w:val="IntenseReference"/>
          <w:rFonts w:ascii="Segoe UI" w:eastAsia="Trebuchet MS" w:hAnsi="Segoe UI" w:cs="Segoe UI"/>
          <w:b w:val="0"/>
          <w:bCs w:val="0"/>
          <w:szCs w:val="20"/>
        </w:rPr>
        <w:t>GT</w:t>
      </w:r>
      <w:r w:rsidR="00A34488" w:rsidRPr="00C3189E">
        <w:rPr>
          <w:rStyle w:val="IntenseReference"/>
          <w:rFonts w:ascii="Segoe UI" w:eastAsia="Trebuchet MS" w:hAnsi="Segoe UI" w:cs="Segoe UI"/>
          <w:b w:val="0"/>
          <w:bCs w:val="0"/>
          <w:szCs w:val="20"/>
        </w:rPr>
        <w:t>)</w:t>
      </w:r>
    </w:p>
    <w:p w14:paraId="1CD51D59" w14:textId="77777777" w:rsidR="008666BE" w:rsidRPr="00C3189E" w:rsidRDefault="008666BE" w:rsidP="008666BE">
      <w:pPr>
        <w:rPr>
          <w:rStyle w:val="IntenseReference"/>
          <w:rFonts w:ascii="Segoe UI" w:eastAsia="Trebuchet MS" w:hAnsi="Segoe UI" w:cs="Segoe UI"/>
          <w:b w:val="0"/>
          <w:bCs w:val="0"/>
          <w:szCs w:val="20"/>
        </w:rPr>
      </w:pPr>
    </w:p>
    <w:p w14:paraId="0AD58C85" w14:textId="637693E8" w:rsidR="007C7DC7" w:rsidRPr="00C3189E" w:rsidRDefault="007C7DC7" w:rsidP="004C1C11">
      <w:pPr>
        <w:pStyle w:val="greenbox"/>
        <w:ind w:left="720"/>
        <w:rPr>
          <w:rFonts w:ascii="Segoe UI" w:hAnsi="Segoe UI" w:cs="Segoe UI"/>
          <w:b w:val="0"/>
        </w:rPr>
      </w:pPr>
      <w:r w:rsidRPr="00C3189E">
        <w:rPr>
          <w:rFonts w:ascii="Segoe UI" w:hAnsi="Segoe UI" w:cs="Segoe UI"/>
          <w:b w:val="0"/>
        </w:rPr>
        <w:lastRenderedPageBreak/>
        <w:t xml:space="preserve">Preimplantation genetic </w:t>
      </w:r>
      <w:r w:rsidR="00421A00" w:rsidRPr="00C3189E">
        <w:rPr>
          <w:rFonts w:ascii="Segoe UI" w:hAnsi="Segoe UI" w:cs="Segoe UI"/>
          <w:b w:val="0"/>
        </w:rPr>
        <w:t xml:space="preserve">testing </w:t>
      </w:r>
      <w:r w:rsidRPr="00C3189E">
        <w:rPr>
          <w:rFonts w:ascii="Segoe UI" w:hAnsi="Segoe UI" w:cs="Segoe UI"/>
          <w:b w:val="0"/>
        </w:rPr>
        <w:t xml:space="preserve">of embryos </w:t>
      </w:r>
      <w:r w:rsidR="002908DC" w:rsidRPr="00C3189E">
        <w:rPr>
          <w:rFonts w:ascii="Segoe UI" w:hAnsi="Segoe UI" w:cs="Segoe UI"/>
          <w:b w:val="0"/>
        </w:rPr>
        <w:t xml:space="preserve">currently </w:t>
      </w:r>
      <w:r w:rsidRPr="00C3189E">
        <w:rPr>
          <w:rFonts w:ascii="Segoe UI" w:hAnsi="Segoe UI" w:cs="Segoe UI"/>
          <w:b w:val="0"/>
        </w:rPr>
        <w:t>requires removal of cells from the embryo (embryo biopsy).</w:t>
      </w:r>
    </w:p>
    <w:p w14:paraId="3D7C9399" w14:textId="6472AC8A" w:rsidR="007C7DC7" w:rsidRPr="00C3189E" w:rsidRDefault="007C7DC7" w:rsidP="004C1C11">
      <w:pPr>
        <w:pStyle w:val="greenbox"/>
        <w:ind w:left="720"/>
        <w:rPr>
          <w:rFonts w:ascii="Segoe UI" w:hAnsi="Segoe UI" w:cs="Segoe UI"/>
          <w:b w:val="0"/>
        </w:rPr>
      </w:pPr>
      <w:r w:rsidRPr="00C3189E">
        <w:rPr>
          <w:rFonts w:ascii="Segoe UI" w:hAnsi="Segoe UI" w:cs="Segoe UI"/>
          <w:b w:val="0"/>
        </w:rPr>
        <w:t>This test is most often done on Day 5 or Day 6 of embryo development</w:t>
      </w:r>
      <w:r w:rsidR="00BD3559" w:rsidRPr="00C3189E">
        <w:rPr>
          <w:rFonts w:ascii="Segoe UI" w:hAnsi="Segoe UI" w:cs="Segoe UI"/>
          <w:b w:val="0"/>
        </w:rPr>
        <w:t>, but it may be done sooner in some circumstances.</w:t>
      </w:r>
    </w:p>
    <w:p w14:paraId="5E575238" w14:textId="56FA1046" w:rsidR="00BD3559" w:rsidRPr="00C3189E" w:rsidRDefault="007C7DC7" w:rsidP="004C1C11">
      <w:pPr>
        <w:pStyle w:val="greenbox"/>
        <w:ind w:left="720"/>
        <w:rPr>
          <w:rFonts w:ascii="Segoe UI" w:hAnsi="Segoe UI" w:cs="Segoe UI"/>
          <w:b w:val="0"/>
        </w:rPr>
      </w:pPr>
      <w:r w:rsidRPr="00C3189E">
        <w:rPr>
          <w:rFonts w:ascii="Segoe UI" w:hAnsi="Segoe UI" w:cs="Segoe UI"/>
          <w:b w:val="0"/>
        </w:rPr>
        <w:t xml:space="preserve">The cells removed from the embryo </w:t>
      </w:r>
      <w:r w:rsidR="00BD3559" w:rsidRPr="00C3189E">
        <w:rPr>
          <w:rFonts w:ascii="Segoe UI" w:hAnsi="Segoe UI" w:cs="Segoe UI"/>
          <w:b w:val="0"/>
        </w:rPr>
        <w:t>may be sent to an off-site lab for the testing, while embryos remain in storage at the clinic.</w:t>
      </w:r>
    </w:p>
    <w:p w14:paraId="6F3720C8" w14:textId="18F3EAC8" w:rsidR="007C7DC7" w:rsidRPr="00C3189E" w:rsidRDefault="00BD3559" w:rsidP="004C1C11">
      <w:pPr>
        <w:pStyle w:val="greenbox"/>
        <w:ind w:left="720"/>
        <w:rPr>
          <w:rFonts w:ascii="Segoe UI" w:hAnsi="Segoe UI" w:cs="Segoe UI"/>
          <w:b w:val="0"/>
        </w:rPr>
      </w:pPr>
      <w:r w:rsidRPr="00C3189E">
        <w:rPr>
          <w:rFonts w:ascii="Segoe UI" w:hAnsi="Segoe UI" w:cs="Segoe UI"/>
          <w:b w:val="0"/>
        </w:rPr>
        <w:t>In most cases, the tested embryos will need to be frozen while the test is being run.</w:t>
      </w:r>
    </w:p>
    <w:p w14:paraId="6E3D8E2D" w14:textId="31FFF7A6" w:rsidR="00BD3559" w:rsidRPr="00C3189E" w:rsidRDefault="00371E93" w:rsidP="004C1C11">
      <w:pPr>
        <w:pStyle w:val="greenbox"/>
        <w:ind w:left="720"/>
        <w:rPr>
          <w:rFonts w:ascii="Segoe UI" w:hAnsi="Segoe UI" w:cs="Segoe UI"/>
          <w:b w:val="0"/>
        </w:rPr>
      </w:pPr>
      <w:r w:rsidRPr="00C3189E">
        <w:rPr>
          <w:rFonts w:ascii="Segoe UI" w:hAnsi="Segoe UI" w:cs="Segoe UI"/>
          <w:b w:val="0"/>
        </w:rPr>
        <w:t xml:space="preserve">Test results can be </w:t>
      </w:r>
      <w:r w:rsidR="00BD3559" w:rsidRPr="00C3189E">
        <w:rPr>
          <w:rFonts w:ascii="Segoe UI" w:hAnsi="Segoe UI" w:cs="Segoe UI"/>
          <w:b w:val="0"/>
        </w:rPr>
        <w:t>incorrect.</w:t>
      </w:r>
      <w:r w:rsidR="00A75184" w:rsidRPr="00C3189E">
        <w:rPr>
          <w:rFonts w:ascii="Segoe UI" w:hAnsi="Segoe UI" w:cs="Segoe UI"/>
          <w:b w:val="0"/>
        </w:rPr>
        <w:t xml:space="preserve">  Genetic testing does not guarantee the birth of a perfectly healthy baby.</w:t>
      </w:r>
    </w:p>
    <w:p w14:paraId="2C42CBEA" w14:textId="7B5C9389" w:rsidR="00BD3559" w:rsidRPr="00C3189E" w:rsidRDefault="00BD3559" w:rsidP="004C1C11">
      <w:pPr>
        <w:pStyle w:val="greenbox"/>
        <w:ind w:left="720"/>
        <w:rPr>
          <w:rFonts w:ascii="Segoe UI" w:hAnsi="Segoe UI" w:cs="Segoe UI"/>
          <w:b w:val="0"/>
        </w:rPr>
      </w:pPr>
      <w:r w:rsidRPr="00C3189E">
        <w:rPr>
          <w:rFonts w:ascii="Segoe UI" w:hAnsi="Segoe UI" w:cs="Segoe UI"/>
          <w:b w:val="0"/>
        </w:rPr>
        <w:t xml:space="preserve">Some clinics automatically discard embryos identified as abnormal.  This should be </w:t>
      </w:r>
      <w:r w:rsidR="00311B29" w:rsidRPr="00C3189E">
        <w:rPr>
          <w:rFonts w:ascii="Segoe UI" w:hAnsi="Segoe UI" w:cs="Segoe UI"/>
          <w:b w:val="0"/>
        </w:rPr>
        <w:t>discussed with</w:t>
      </w:r>
      <w:r w:rsidRPr="00C3189E">
        <w:rPr>
          <w:rFonts w:ascii="Segoe UI" w:hAnsi="Segoe UI" w:cs="Segoe UI"/>
          <w:b w:val="0"/>
        </w:rPr>
        <w:t xml:space="preserve"> your clinic before the testing is done.</w:t>
      </w:r>
    </w:p>
    <w:p w14:paraId="0134124E" w14:textId="77777777" w:rsidR="00A34488" w:rsidRPr="00C3189E" w:rsidRDefault="00A34488" w:rsidP="007C7DC7">
      <w:pPr>
        <w:pStyle w:val="ListParagraph"/>
        <w:ind w:left="0" w:firstLine="0"/>
        <w:rPr>
          <w:rFonts w:ascii="Segoe UI" w:hAnsi="Segoe UI" w:cs="Segoe UI"/>
          <w:sz w:val="24"/>
          <w:szCs w:val="24"/>
        </w:rPr>
      </w:pPr>
    </w:p>
    <w:p w14:paraId="620C5A05" w14:textId="6E8CA87D" w:rsidR="00666B4E" w:rsidRPr="00C3189E" w:rsidRDefault="00666B4E" w:rsidP="00063A7A">
      <w:pPr>
        <w:ind w:left="360" w:firstLine="0"/>
        <w:rPr>
          <w:rFonts w:ascii="Segoe UI" w:hAnsi="Segoe UI" w:cs="Segoe UI"/>
          <w:sz w:val="20"/>
          <w:szCs w:val="20"/>
          <w:shd w:val="clear" w:color="auto" w:fill="FFFFFF"/>
          <w:lang w:bidi="ar-SA"/>
        </w:rPr>
      </w:pPr>
      <w:r w:rsidRPr="00C3189E">
        <w:rPr>
          <w:rFonts w:ascii="Segoe UI" w:hAnsi="Segoe UI" w:cs="Segoe UI"/>
          <w:sz w:val="20"/>
          <w:szCs w:val="20"/>
          <w:shd w:val="clear" w:color="auto" w:fill="FFFFFF"/>
          <w:lang w:bidi="ar-SA"/>
        </w:rPr>
        <w:t xml:space="preserve">There are several reasons that some </w:t>
      </w:r>
      <w:r w:rsidR="00DD5058">
        <w:rPr>
          <w:rFonts w:ascii="Segoe UI" w:hAnsi="Segoe UI" w:cs="Segoe UI"/>
          <w:sz w:val="20"/>
          <w:szCs w:val="20"/>
          <w:shd w:val="clear" w:color="auto" w:fill="FFFFFF"/>
          <w:lang w:bidi="ar-SA"/>
        </w:rPr>
        <w:t>Intended Parents</w:t>
      </w:r>
      <w:r w:rsidRPr="00C3189E">
        <w:rPr>
          <w:rFonts w:ascii="Segoe UI" w:hAnsi="Segoe UI" w:cs="Segoe UI"/>
          <w:sz w:val="20"/>
          <w:szCs w:val="20"/>
          <w:shd w:val="clear" w:color="auto" w:fill="FFFFFF"/>
          <w:lang w:bidi="ar-SA"/>
        </w:rPr>
        <w:t xml:space="preserve"> choose to do </w:t>
      </w:r>
      <w:r w:rsidR="00421A00" w:rsidRPr="00C3189E">
        <w:rPr>
          <w:rFonts w:ascii="Segoe UI" w:hAnsi="Segoe UI" w:cs="Segoe UI"/>
          <w:sz w:val="20"/>
          <w:szCs w:val="20"/>
          <w:shd w:val="clear" w:color="auto" w:fill="FFFFFF"/>
          <w:lang w:bidi="ar-SA"/>
        </w:rPr>
        <w:t>PGT</w:t>
      </w:r>
      <w:r w:rsidR="00BD3559" w:rsidRPr="00C3189E">
        <w:rPr>
          <w:rFonts w:ascii="Segoe UI" w:hAnsi="Segoe UI" w:cs="Segoe UI"/>
          <w:sz w:val="20"/>
          <w:szCs w:val="20"/>
          <w:shd w:val="clear" w:color="auto" w:fill="FFFFFF"/>
          <w:lang w:bidi="ar-SA"/>
        </w:rPr>
        <w:t>.  Current reasons</w:t>
      </w:r>
      <w:r w:rsidR="002908DC" w:rsidRPr="00C3189E">
        <w:rPr>
          <w:rFonts w:ascii="Segoe UI" w:hAnsi="Segoe UI" w:cs="Segoe UI"/>
          <w:sz w:val="20"/>
          <w:szCs w:val="20"/>
          <w:shd w:val="clear" w:color="auto" w:fill="FFFFFF"/>
          <w:lang w:bidi="ar-SA"/>
        </w:rPr>
        <w:t xml:space="preserve"> </w:t>
      </w:r>
      <w:r w:rsidRPr="00C3189E">
        <w:rPr>
          <w:rFonts w:ascii="Segoe UI" w:hAnsi="Segoe UI" w:cs="Segoe UI"/>
          <w:sz w:val="20"/>
          <w:szCs w:val="20"/>
          <w:shd w:val="clear" w:color="auto" w:fill="FFFFFF"/>
          <w:lang w:bidi="ar-SA"/>
        </w:rPr>
        <w:t>includ</w:t>
      </w:r>
      <w:r w:rsidR="00BD3559" w:rsidRPr="00C3189E">
        <w:rPr>
          <w:rFonts w:ascii="Segoe UI" w:hAnsi="Segoe UI" w:cs="Segoe UI"/>
          <w:sz w:val="20"/>
          <w:szCs w:val="20"/>
          <w:shd w:val="clear" w:color="auto" w:fill="FFFFFF"/>
          <w:lang w:bidi="ar-SA"/>
        </w:rPr>
        <w:t>e</w:t>
      </w:r>
      <w:r w:rsidR="002908DC" w:rsidRPr="00C3189E">
        <w:rPr>
          <w:rFonts w:ascii="Segoe UI" w:hAnsi="Segoe UI" w:cs="Segoe UI"/>
          <w:sz w:val="20"/>
          <w:szCs w:val="20"/>
          <w:shd w:val="clear" w:color="auto" w:fill="FFFFFF"/>
          <w:lang w:bidi="ar-SA"/>
        </w:rPr>
        <w:t>:</w:t>
      </w:r>
    </w:p>
    <w:p w14:paraId="7E339213" w14:textId="329165A2" w:rsidR="00666B4E" w:rsidRPr="00C3189E" w:rsidRDefault="00666B4E" w:rsidP="00666B4E">
      <w:pPr>
        <w:numPr>
          <w:ilvl w:val="0"/>
          <w:numId w:val="40"/>
        </w:numPr>
        <w:rPr>
          <w:rFonts w:ascii="Segoe UI" w:hAnsi="Segoe UI" w:cs="Segoe UI"/>
          <w:sz w:val="20"/>
          <w:szCs w:val="20"/>
          <w:shd w:val="clear" w:color="auto" w:fill="FFFFFF"/>
          <w:lang w:bidi="ar-SA"/>
        </w:rPr>
      </w:pPr>
      <w:r w:rsidRPr="00C3189E">
        <w:rPr>
          <w:rFonts w:ascii="Segoe UI" w:hAnsi="Segoe UI" w:cs="Segoe UI"/>
          <w:sz w:val="20"/>
          <w:szCs w:val="20"/>
          <w:shd w:val="clear" w:color="auto" w:fill="FFFFFF"/>
          <w:lang w:bidi="ar-SA"/>
        </w:rPr>
        <w:t>determining whether the embryo</w:t>
      </w:r>
      <w:r w:rsidR="00421A00" w:rsidRPr="00C3189E">
        <w:rPr>
          <w:rFonts w:ascii="Segoe UI" w:hAnsi="Segoe UI" w:cs="Segoe UI"/>
          <w:sz w:val="20"/>
          <w:szCs w:val="20"/>
          <w:shd w:val="clear" w:color="auto" w:fill="FFFFFF"/>
          <w:lang w:bidi="ar-SA"/>
        </w:rPr>
        <w:t xml:space="preserve"> has the correct number of chromosom</w:t>
      </w:r>
      <w:r w:rsidRPr="00C3189E">
        <w:rPr>
          <w:rFonts w:ascii="Segoe UI" w:hAnsi="Segoe UI" w:cs="Segoe UI"/>
          <w:sz w:val="20"/>
          <w:szCs w:val="20"/>
          <w:shd w:val="clear" w:color="auto" w:fill="FFFFFF"/>
          <w:lang w:bidi="ar-SA"/>
        </w:rPr>
        <w:t>es</w:t>
      </w:r>
      <w:r w:rsidR="007B0553" w:rsidRPr="00C3189E">
        <w:rPr>
          <w:rFonts w:ascii="Segoe UI" w:hAnsi="Segoe UI" w:cs="Segoe UI"/>
          <w:sz w:val="20"/>
          <w:szCs w:val="20"/>
          <w:shd w:val="clear" w:color="auto" w:fill="FFFFFF"/>
          <w:lang w:bidi="ar-SA"/>
        </w:rPr>
        <w:t xml:space="preserve"> </w:t>
      </w:r>
      <w:r w:rsidR="00291DB0" w:rsidRPr="00C3189E">
        <w:rPr>
          <w:rFonts w:ascii="Segoe UI" w:hAnsi="Segoe UI" w:cs="Segoe UI"/>
          <w:sz w:val="20"/>
          <w:szCs w:val="20"/>
          <w:shd w:val="clear" w:color="auto" w:fill="FFFFFF"/>
          <w:lang w:bidi="ar-SA"/>
        </w:rPr>
        <w:t>(so called “</w:t>
      </w:r>
      <w:r w:rsidR="007B0553" w:rsidRPr="00C3189E">
        <w:rPr>
          <w:rFonts w:ascii="Segoe UI" w:hAnsi="Segoe UI" w:cs="Segoe UI"/>
          <w:sz w:val="20"/>
          <w:szCs w:val="20"/>
          <w:shd w:val="clear" w:color="auto" w:fill="FFFFFF"/>
          <w:lang w:bidi="ar-SA"/>
        </w:rPr>
        <w:t>aneuploidy</w:t>
      </w:r>
      <w:r w:rsidR="00291DB0" w:rsidRPr="00C3189E">
        <w:rPr>
          <w:rFonts w:ascii="Segoe UI" w:hAnsi="Segoe UI" w:cs="Segoe UI"/>
          <w:sz w:val="20"/>
          <w:szCs w:val="20"/>
          <w:shd w:val="clear" w:color="auto" w:fill="FFFFFF"/>
          <w:lang w:bidi="ar-SA"/>
        </w:rPr>
        <w:t>”)</w:t>
      </w:r>
      <w:r w:rsidRPr="00C3189E">
        <w:rPr>
          <w:rFonts w:ascii="Segoe UI" w:hAnsi="Segoe UI" w:cs="Segoe UI"/>
          <w:sz w:val="20"/>
          <w:szCs w:val="20"/>
          <w:shd w:val="clear" w:color="auto" w:fill="FFFFFF"/>
          <w:lang w:bidi="ar-SA"/>
        </w:rPr>
        <w:t xml:space="preserve"> (“PGT-A”)</w:t>
      </w:r>
      <w:r w:rsidR="00D75B52">
        <w:rPr>
          <w:rFonts w:ascii="Segoe UI" w:hAnsi="Segoe UI" w:cs="Segoe UI"/>
          <w:sz w:val="20"/>
          <w:szCs w:val="20"/>
          <w:shd w:val="clear" w:color="auto" w:fill="FFFFFF"/>
          <w:lang w:bidi="ar-SA"/>
        </w:rPr>
        <w:t>.</w:t>
      </w:r>
      <w:r w:rsidRPr="00C3189E">
        <w:rPr>
          <w:rFonts w:ascii="Segoe UI" w:hAnsi="Segoe UI" w:cs="Segoe UI"/>
          <w:sz w:val="20"/>
          <w:szCs w:val="20"/>
          <w:shd w:val="clear" w:color="auto" w:fill="FFFFFF"/>
          <w:lang w:bidi="ar-SA"/>
        </w:rPr>
        <w:t xml:space="preserve">  </w:t>
      </w:r>
    </w:p>
    <w:p w14:paraId="52C2C3B1" w14:textId="22974AB6" w:rsidR="00666B4E" w:rsidRPr="00C3189E" w:rsidRDefault="00666B4E" w:rsidP="00666B4E">
      <w:pPr>
        <w:numPr>
          <w:ilvl w:val="0"/>
          <w:numId w:val="40"/>
        </w:numPr>
        <w:rPr>
          <w:rFonts w:ascii="Segoe UI" w:hAnsi="Segoe UI" w:cs="Segoe UI"/>
          <w:sz w:val="20"/>
          <w:szCs w:val="20"/>
          <w:shd w:val="clear" w:color="auto" w:fill="FFFFFF"/>
          <w:lang w:bidi="ar-SA"/>
        </w:rPr>
      </w:pPr>
      <w:r w:rsidRPr="00C3189E">
        <w:rPr>
          <w:rFonts w:ascii="Segoe UI" w:hAnsi="Segoe UI" w:cs="Segoe UI"/>
          <w:sz w:val="20"/>
          <w:szCs w:val="20"/>
          <w:shd w:val="clear" w:color="auto" w:fill="FFFFFF"/>
          <w:lang w:bidi="ar-SA"/>
        </w:rPr>
        <w:t>determining whether the embryo has a structural rearrangement</w:t>
      </w:r>
      <w:r w:rsidR="00BD3559" w:rsidRPr="00C3189E">
        <w:rPr>
          <w:rFonts w:ascii="Segoe UI" w:hAnsi="Segoe UI" w:cs="Segoe UI"/>
          <w:sz w:val="20"/>
          <w:szCs w:val="20"/>
          <w:shd w:val="clear" w:color="auto" w:fill="FFFFFF"/>
          <w:lang w:bidi="ar-SA"/>
        </w:rPr>
        <w:t xml:space="preserve"> /translocation</w:t>
      </w:r>
      <w:r w:rsidRPr="00C3189E">
        <w:rPr>
          <w:rFonts w:ascii="Segoe UI" w:hAnsi="Segoe UI" w:cs="Segoe UI"/>
          <w:sz w:val="20"/>
          <w:szCs w:val="20"/>
          <w:shd w:val="clear" w:color="auto" w:fill="FFFFFF"/>
          <w:lang w:bidi="ar-SA"/>
        </w:rPr>
        <w:t xml:space="preserve"> of its chromosomal material (“PGT-SR”).</w:t>
      </w:r>
    </w:p>
    <w:p w14:paraId="08700429" w14:textId="24FFFE2C" w:rsidR="00666B4E" w:rsidRPr="00C3189E" w:rsidRDefault="00666B4E" w:rsidP="00666B4E">
      <w:pPr>
        <w:numPr>
          <w:ilvl w:val="0"/>
          <w:numId w:val="40"/>
        </w:numPr>
        <w:rPr>
          <w:rFonts w:ascii="Segoe UI" w:hAnsi="Segoe UI" w:cs="Segoe UI"/>
          <w:sz w:val="20"/>
          <w:szCs w:val="20"/>
          <w:shd w:val="clear" w:color="auto" w:fill="FFFFFF"/>
          <w:lang w:bidi="ar-SA"/>
        </w:rPr>
      </w:pPr>
      <w:r w:rsidRPr="00C3189E">
        <w:rPr>
          <w:rFonts w:ascii="Segoe UI" w:hAnsi="Segoe UI" w:cs="Segoe UI"/>
          <w:sz w:val="20"/>
          <w:szCs w:val="20"/>
          <w:shd w:val="clear" w:color="auto" w:fill="FFFFFF"/>
          <w:lang w:bidi="ar-SA"/>
        </w:rPr>
        <w:t>determining whether the embryo has a specific disease-causing mutation (“PGT-M”)</w:t>
      </w:r>
    </w:p>
    <w:p w14:paraId="0453E589" w14:textId="6369F6CD" w:rsidR="00666B4E" w:rsidRPr="00C3189E" w:rsidRDefault="00666B4E" w:rsidP="00666B4E">
      <w:pPr>
        <w:numPr>
          <w:ilvl w:val="0"/>
          <w:numId w:val="40"/>
        </w:numPr>
        <w:rPr>
          <w:rFonts w:ascii="Segoe UI" w:hAnsi="Segoe UI" w:cs="Segoe UI"/>
          <w:sz w:val="20"/>
          <w:szCs w:val="20"/>
          <w:shd w:val="clear" w:color="auto" w:fill="FFFFFF"/>
          <w:lang w:bidi="ar-SA"/>
        </w:rPr>
      </w:pPr>
      <w:r w:rsidRPr="00C3189E">
        <w:rPr>
          <w:rFonts w:ascii="Segoe UI" w:hAnsi="Segoe UI" w:cs="Segoe UI"/>
          <w:sz w:val="20"/>
          <w:szCs w:val="20"/>
          <w:shd w:val="clear" w:color="auto" w:fill="FFFFFF"/>
          <w:lang w:bidi="ar-SA"/>
        </w:rPr>
        <w:t xml:space="preserve">determining the </w:t>
      </w:r>
      <w:r w:rsidR="00BD3559" w:rsidRPr="00C3189E">
        <w:rPr>
          <w:rFonts w:ascii="Segoe UI" w:hAnsi="Segoe UI" w:cs="Segoe UI"/>
          <w:sz w:val="20"/>
          <w:szCs w:val="20"/>
          <w:shd w:val="clear" w:color="auto" w:fill="FFFFFF"/>
          <w:lang w:bidi="ar-SA"/>
        </w:rPr>
        <w:t xml:space="preserve">genetic </w:t>
      </w:r>
      <w:r w:rsidR="00A7495E" w:rsidRPr="00C3189E">
        <w:rPr>
          <w:rFonts w:ascii="Segoe UI" w:hAnsi="Segoe UI" w:cs="Segoe UI"/>
          <w:sz w:val="20"/>
          <w:szCs w:val="20"/>
          <w:shd w:val="clear" w:color="auto" w:fill="FFFFFF"/>
          <w:lang w:bidi="ar-SA"/>
        </w:rPr>
        <w:t>sex</w:t>
      </w:r>
      <w:r w:rsidRPr="00C3189E">
        <w:rPr>
          <w:rFonts w:ascii="Segoe UI" w:hAnsi="Segoe UI" w:cs="Segoe UI"/>
          <w:sz w:val="20"/>
          <w:szCs w:val="20"/>
          <w:shd w:val="clear" w:color="auto" w:fill="FFFFFF"/>
          <w:lang w:bidi="ar-SA"/>
        </w:rPr>
        <w:t xml:space="preserve"> of the embryo.</w:t>
      </w:r>
    </w:p>
    <w:p w14:paraId="429D9F78" w14:textId="16CDA956" w:rsidR="007C7DC7" w:rsidRPr="00C3189E" w:rsidRDefault="007C7DC7" w:rsidP="00421A00">
      <w:pPr>
        <w:ind w:firstLine="0"/>
        <w:rPr>
          <w:rFonts w:ascii="Segoe UI" w:hAnsi="Segoe UI" w:cs="Segoe UI"/>
          <w:sz w:val="20"/>
          <w:szCs w:val="20"/>
          <w:shd w:val="clear" w:color="auto" w:fill="FFFFFF"/>
          <w:lang w:bidi="ar-SA"/>
        </w:rPr>
      </w:pPr>
    </w:p>
    <w:p w14:paraId="6164E790" w14:textId="38E191BD" w:rsidR="00A34488" w:rsidRPr="00C3189E" w:rsidRDefault="00421A00" w:rsidP="00063A7A">
      <w:pPr>
        <w:ind w:left="360" w:firstLine="0"/>
        <w:rPr>
          <w:rFonts w:ascii="Segoe UI" w:hAnsi="Segoe UI" w:cs="Segoe UI"/>
          <w:sz w:val="20"/>
          <w:szCs w:val="20"/>
          <w:shd w:val="clear" w:color="auto" w:fill="FFFFFF"/>
          <w:lang w:bidi="ar-SA"/>
        </w:rPr>
      </w:pPr>
      <w:r w:rsidRPr="00C3189E">
        <w:rPr>
          <w:rFonts w:ascii="Segoe UI" w:hAnsi="Segoe UI" w:cs="Segoe UI"/>
          <w:sz w:val="20"/>
          <w:szCs w:val="20"/>
          <w:shd w:val="clear" w:color="auto" w:fill="FFFFFF"/>
          <w:lang w:bidi="ar-SA"/>
        </w:rPr>
        <w:t xml:space="preserve">PGT does not </w:t>
      </w:r>
      <w:r w:rsidR="00A34488" w:rsidRPr="00C3189E">
        <w:rPr>
          <w:rFonts w:ascii="Segoe UI" w:hAnsi="Segoe UI" w:cs="Segoe UI"/>
          <w:sz w:val="20"/>
          <w:szCs w:val="20"/>
          <w:shd w:val="clear" w:color="auto" w:fill="FFFFFF"/>
          <w:lang w:bidi="ar-SA"/>
        </w:rPr>
        <w:t xml:space="preserve">guarantee that a pregnancy will occur, even if embryo testing is normal.  Factors other than the genes </w:t>
      </w:r>
      <w:r w:rsidR="007B0553" w:rsidRPr="00C3189E">
        <w:rPr>
          <w:rFonts w:ascii="Segoe UI" w:hAnsi="Segoe UI" w:cs="Segoe UI"/>
          <w:sz w:val="20"/>
          <w:szCs w:val="20"/>
          <w:shd w:val="clear" w:color="auto" w:fill="FFFFFF"/>
          <w:lang w:bidi="ar-SA"/>
        </w:rPr>
        <w:t xml:space="preserve">or chromosomes </w:t>
      </w:r>
      <w:r w:rsidR="00A34488" w:rsidRPr="00C3189E">
        <w:rPr>
          <w:rFonts w:ascii="Segoe UI" w:hAnsi="Segoe UI" w:cs="Segoe UI"/>
          <w:sz w:val="20"/>
          <w:szCs w:val="20"/>
          <w:shd w:val="clear" w:color="auto" w:fill="FFFFFF"/>
          <w:lang w:bidi="ar-SA"/>
        </w:rPr>
        <w:t xml:space="preserve">also influence </w:t>
      </w:r>
      <w:r w:rsidR="002908DC" w:rsidRPr="00C3189E">
        <w:rPr>
          <w:rFonts w:ascii="Segoe UI" w:hAnsi="Segoe UI" w:cs="Segoe UI"/>
          <w:sz w:val="20"/>
          <w:szCs w:val="20"/>
          <w:shd w:val="clear" w:color="auto" w:fill="FFFFFF"/>
          <w:lang w:bidi="ar-SA"/>
        </w:rPr>
        <w:t xml:space="preserve">the chance for </w:t>
      </w:r>
      <w:r w:rsidR="00A34488" w:rsidRPr="00C3189E">
        <w:rPr>
          <w:rFonts w:ascii="Segoe UI" w:hAnsi="Segoe UI" w:cs="Segoe UI"/>
          <w:sz w:val="20"/>
          <w:szCs w:val="20"/>
          <w:shd w:val="clear" w:color="auto" w:fill="FFFFFF"/>
          <w:lang w:bidi="ar-SA"/>
        </w:rPr>
        <w:t>pregnanc</w:t>
      </w:r>
      <w:r w:rsidR="002908DC" w:rsidRPr="00C3189E">
        <w:rPr>
          <w:rFonts w:ascii="Segoe UI" w:hAnsi="Segoe UI" w:cs="Segoe UI"/>
          <w:sz w:val="20"/>
          <w:szCs w:val="20"/>
          <w:shd w:val="clear" w:color="auto" w:fill="FFFFFF"/>
          <w:lang w:bidi="ar-SA"/>
        </w:rPr>
        <w:t>y</w:t>
      </w:r>
      <w:r w:rsidR="00A34488" w:rsidRPr="00C3189E">
        <w:rPr>
          <w:rFonts w:ascii="Segoe UI" w:hAnsi="Segoe UI" w:cs="Segoe UI"/>
          <w:sz w:val="20"/>
          <w:szCs w:val="20"/>
          <w:shd w:val="clear" w:color="auto" w:fill="FFFFFF"/>
          <w:lang w:bidi="ar-SA"/>
        </w:rPr>
        <w:t>.</w:t>
      </w:r>
    </w:p>
    <w:p w14:paraId="5444E0D1" w14:textId="77777777" w:rsidR="007C7DC7" w:rsidRPr="00C3189E" w:rsidRDefault="007C7DC7" w:rsidP="00063A7A">
      <w:pPr>
        <w:ind w:left="360" w:firstLine="0"/>
        <w:rPr>
          <w:rFonts w:ascii="Segoe UI" w:hAnsi="Segoe UI" w:cs="Segoe UI"/>
          <w:sz w:val="20"/>
          <w:szCs w:val="20"/>
          <w:shd w:val="clear" w:color="auto" w:fill="FFFFFF"/>
          <w:lang w:bidi="ar-SA"/>
        </w:rPr>
      </w:pPr>
    </w:p>
    <w:p w14:paraId="7714734C" w14:textId="15DB5FE5" w:rsidR="00A34488" w:rsidRPr="00C3189E" w:rsidRDefault="00A34488" w:rsidP="00063A7A">
      <w:pPr>
        <w:ind w:left="360" w:firstLine="0"/>
        <w:rPr>
          <w:rFonts w:ascii="Segoe UI" w:hAnsi="Segoe UI" w:cs="Segoe UI"/>
          <w:sz w:val="20"/>
          <w:szCs w:val="20"/>
          <w:shd w:val="clear" w:color="auto" w:fill="FFFFFF"/>
          <w:lang w:bidi="ar-SA"/>
        </w:rPr>
      </w:pPr>
      <w:r w:rsidRPr="00C3189E">
        <w:rPr>
          <w:rFonts w:ascii="Segoe UI" w:hAnsi="Segoe UI" w:cs="Segoe UI"/>
          <w:sz w:val="20"/>
          <w:szCs w:val="20"/>
          <w:shd w:val="clear" w:color="auto" w:fill="FFFFFF"/>
          <w:lang w:bidi="ar-SA"/>
        </w:rPr>
        <w:t xml:space="preserve">Screening the embryo’s chromosomes, or testing for one specific genetic disease, does not guarantee that the embryo will be healthy and free of other disorders.  For example, some common disorders that cannot be checked with </w:t>
      </w:r>
      <w:r w:rsidR="00421A00" w:rsidRPr="00C3189E">
        <w:rPr>
          <w:rFonts w:ascii="Segoe UI" w:hAnsi="Segoe UI" w:cs="Segoe UI"/>
          <w:sz w:val="20"/>
          <w:szCs w:val="20"/>
          <w:shd w:val="clear" w:color="auto" w:fill="FFFFFF"/>
          <w:lang w:bidi="ar-SA"/>
        </w:rPr>
        <w:t>PGT</w:t>
      </w:r>
      <w:r w:rsidRPr="00C3189E">
        <w:rPr>
          <w:rFonts w:ascii="Segoe UI" w:hAnsi="Segoe UI" w:cs="Segoe UI"/>
          <w:sz w:val="20"/>
          <w:szCs w:val="20"/>
          <w:shd w:val="clear" w:color="auto" w:fill="FFFFFF"/>
          <w:lang w:bidi="ar-SA"/>
        </w:rPr>
        <w:t xml:space="preserve"> are autism and diabetes.  Some birth defects can also occur even if chromosome screening is normal.  An example of this would be a cleft lip or palate (failure of the lip and upper mouth to join properly).</w:t>
      </w:r>
    </w:p>
    <w:p w14:paraId="77B7B369" w14:textId="77777777" w:rsidR="00A34488" w:rsidRPr="00C3189E" w:rsidRDefault="00A34488" w:rsidP="00CF0E79">
      <w:pPr>
        <w:ind w:firstLine="0"/>
        <w:rPr>
          <w:rFonts w:ascii="Segoe UI" w:hAnsi="Segoe UI" w:cs="Segoe UI"/>
          <w:sz w:val="24"/>
          <w:szCs w:val="24"/>
        </w:rPr>
      </w:pPr>
    </w:p>
    <w:p w14:paraId="5D6AA7FF" w14:textId="77777777" w:rsidR="00A34488" w:rsidRPr="00D743BE" w:rsidRDefault="00A34488" w:rsidP="00063A7A">
      <w:pPr>
        <w:pStyle w:val="BodyText"/>
        <w:ind w:left="360"/>
        <w:rPr>
          <w:rStyle w:val="IntenseReference"/>
          <w:rFonts w:ascii="Segoe UI" w:hAnsi="Segoe UI" w:cs="Segoe UI"/>
          <w:color w:val="000000" w:themeColor="text1"/>
          <w:sz w:val="24"/>
        </w:rPr>
      </w:pPr>
      <w:r w:rsidRPr="00D743BE">
        <w:rPr>
          <w:rStyle w:val="IntenseReference"/>
          <w:rFonts w:ascii="Segoe UI" w:hAnsi="Segoe UI" w:cs="Segoe UI"/>
          <w:color w:val="000000" w:themeColor="text1"/>
          <w:sz w:val="22"/>
        </w:rPr>
        <w:t>Risks of embryo biopsy</w:t>
      </w:r>
    </w:p>
    <w:p w14:paraId="5FBBCE5B" w14:textId="31CF7FA1" w:rsidR="00A34488" w:rsidRPr="00C3189E" w:rsidRDefault="000826D6" w:rsidP="00063A7A">
      <w:pPr>
        <w:pStyle w:val="ListParagraph"/>
        <w:numPr>
          <w:ilvl w:val="0"/>
          <w:numId w:val="30"/>
        </w:numPr>
        <w:spacing w:after="160" w:line="256" w:lineRule="auto"/>
        <w:contextualSpacing/>
        <w:rPr>
          <w:rFonts w:ascii="Segoe UI" w:hAnsi="Segoe UI" w:cs="Segoe UI"/>
          <w:sz w:val="20"/>
          <w:szCs w:val="24"/>
        </w:rPr>
      </w:pPr>
      <w:r w:rsidRPr="00C3189E">
        <w:rPr>
          <w:rFonts w:ascii="Segoe UI" w:hAnsi="Segoe UI" w:cs="Segoe UI"/>
          <w:i/>
          <w:iCs/>
          <w:sz w:val="20"/>
          <w:szCs w:val="24"/>
        </w:rPr>
        <w:t>Embryo d</w:t>
      </w:r>
      <w:r w:rsidR="00A34488" w:rsidRPr="00C3189E">
        <w:rPr>
          <w:rFonts w:ascii="Segoe UI" w:hAnsi="Segoe UI" w:cs="Segoe UI"/>
          <w:i/>
          <w:iCs/>
          <w:sz w:val="20"/>
          <w:szCs w:val="24"/>
        </w:rPr>
        <w:t>amage.</w:t>
      </w:r>
      <w:r w:rsidR="00A34488" w:rsidRPr="00C3189E">
        <w:rPr>
          <w:rFonts w:ascii="Segoe UI" w:hAnsi="Segoe UI" w:cs="Segoe UI"/>
          <w:sz w:val="20"/>
          <w:szCs w:val="24"/>
        </w:rPr>
        <w:t xml:space="preserve">  There is a small risk of damage to the embryo.  This may result </w:t>
      </w:r>
      <w:r w:rsidR="002908DC" w:rsidRPr="00C3189E">
        <w:rPr>
          <w:rFonts w:ascii="Segoe UI" w:hAnsi="Segoe UI" w:cs="Segoe UI"/>
          <w:sz w:val="20"/>
          <w:szCs w:val="24"/>
        </w:rPr>
        <w:t>in no pregnancy when one would have occurred if not for the biopsy procedure.</w:t>
      </w:r>
    </w:p>
    <w:p w14:paraId="42E86867" w14:textId="4F7122AD" w:rsidR="00A34488" w:rsidRPr="00C3189E" w:rsidRDefault="00A34488" w:rsidP="00063A7A">
      <w:pPr>
        <w:pStyle w:val="ListParagraph"/>
        <w:numPr>
          <w:ilvl w:val="0"/>
          <w:numId w:val="30"/>
        </w:numPr>
        <w:spacing w:after="160" w:line="256" w:lineRule="auto"/>
        <w:contextualSpacing/>
        <w:rPr>
          <w:rFonts w:ascii="Segoe UI" w:hAnsi="Segoe UI" w:cs="Segoe UI"/>
          <w:sz w:val="20"/>
          <w:szCs w:val="24"/>
        </w:rPr>
      </w:pPr>
      <w:r w:rsidRPr="00C3189E">
        <w:rPr>
          <w:rFonts w:ascii="Segoe UI" w:hAnsi="Segoe UI" w:cs="Segoe UI"/>
          <w:i/>
          <w:iCs/>
          <w:sz w:val="20"/>
          <w:szCs w:val="24"/>
        </w:rPr>
        <w:t>No result.</w:t>
      </w:r>
      <w:r w:rsidRPr="00C3189E">
        <w:rPr>
          <w:rFonts w:ascii="Segoe UI" w:hAnsi="Segoe UI" w:cs="Segoe UI"/>
          <w:sz w:val="20"/>
          <w:szCs w:val="24"/>
        </w:rPr>
        <w:t xml:space="preserve">  The test may not give a result</w:t>
      </w:r>
      <w:r w:rsidR="00A75184" w:rsidRPr="00C3189E">
        <w:rPr>
          <w:rFonts w:ascii="Segoe UI" w:hAnsi="Segoe UI" w:cs="Segoe UI"/>
          <w:sz w:val="20"/>
          <w:szCs w:val="24"/>
        </w:rPr>
        <w:t xml:space="preserve"> in up to 5% of cases. </w:t>
      </w:r>
      <w:r w:rsidRPr="00C3189E">
        <w:rPr>
          <w:rFonts w:ascii="Segoe UI" w:hAnsi="Segoe UI" w:cs="Segoe UI"/>
          <w:sz w:val="20"/>
          <w:szCs w:val="24"/>
        </w:rPr>
        <w:t xml:space="preserve"> Sometimes, there is not enough</w:t>
      </w:r>
      <w:r w:rsidR="00DD5058">
        <w:rPr>
          <w:rFonts w:ascii="Segoe UI" w:hAnsi="Segoe UI" w:cs="Segoe UI"/>
          <w:sz w:val="20"/>
          <w:szCs w:val="24"/>
        </w:rPr>
        <w:t xml:space="preserve"> material r</w:t>
      </w:r>
      <w:r w:rsidRPr="00C3189E">
        <w:rPr>
          <w:rFonts w:ascii="Segoe UI" w:hAnsi="Segoe UI" w:cs="Segoe UI"/>
          <w:sz w:val="20"/>
          <w:szCs w:val="24"/>
        </w:rPr>
        <w:t>etrieved to run the test.  It may be possible to repeat the biopsy and try again to test the embryo.</w:t>
      </w:r>
    </w:p>
    <w:p w14:paraId="45EFF89C" w14:textId="4D2B7EFC" w:rsidR="00BD3559" w:rsidRPr="00C3189E" w:rsidRDefault="000826D6" w:rsidP="00063A7A">
      <w:pPr>
        <w:pStyle w:val="ListParagraph"/>
        <w:numPr>
          <w:ilvl w:val="0"/>
          <w:numId w:val="30"/>
        </w:numPr>
        <w:spacing w:after="160" w:line="256" w:lineRule="auto"/>
        <w:contextualSpacing/>
        <w:rPr>
          <w:rFonts w:ascii="Segoe UI" w:hAnsi="Segoe UI" w:cs="Segoe UI"/>
          <w:sz w:val="20"/>
          <w:szCs w:val="24"/>
        </w:rPr>
      </w:pPr>
      <w:r w:rsidRPr="00C3189E">
        <w:rPr>
          <w:rFonts w:ascii="Segoe UI" w:hAnsi="Segoe UI" w:cs="Segoe UI"/>
          <w:i/>
          <w:iCs/>
          <w:sz w:val="20"/>
          <w:szCs w:val="24"/>
        </w:rPr>
        <w:t xml:space="preserve">Mixed results or </w:t>
      </w:r>
      <w:r w:rsidR="00BD3559" w:rsidRPr="00C3189E">
        <w:rPr>
          <w:rFonts w:ascii="Segoe UI" w:hAnsi="Segoe UI" w:cs="Segoe UI"/>
          <w:i/>
          <w:iCs/>
          <w:sz w:val="20"/>
          <w:szCs w:val="24"/>
        </w:rPr>
        <w:t>diagnosis, such as mo</w:t>
      </w:r>
      <w:r w:rsidR="00577E22" w:rsidRPr="00C3189E">
        <w:rPr>
          <w:rFonts w:ascii="Segoe UI" w:hAnsi="Segoe UI" w:cs="Segoe UI"/>
          <w:i/>
          <w:iCs/>
          <w:sz w:val="20"/>
          <w:szCs w:val="24"/>
        </w:rPr>
        <w:t>s</w:t>
      </w:r>
      <w:r w:rsidR="00BD3559" w:rsidRPr="00C3189E">
        <w:rPr>
          <w:rFonts w:ascii="Segoe UI" w:hAnsi="Segoe UI" w:cs="Segoe UI"/>
          <w:i/>
          <w:iCs/>
          <w:sz w:val="20"/>
          <w:szCs w:val="24"/>
        </w:rPr>
        <w:t>aicism</w:t>
      </w:r>
      <w:r w:rsidR="00BD3559" w:rsidRPr="00C3189E">
        <w:rPr>
          <w:rFonts w:ascii="Segoe UI" w:hAnsi="Segoe UI" w:cs="Segoe UI"/>
          <w:sz w:val="20"/>
          <w:szCs w:val="24"/>
        </w:rPr>
        <w:t xml:space="preserve">.  Test results can suggest that 2 different populations of cells exist in the embryo (normal cells and abnormal cells together).  There is currently no evidence to determine which, if any, embryos designated as mosaic may have a chance to result in a successful, healthy </w:t>
      </w:r>
      <w:r w:rsidR="00311B29" w:rsidRPr="00C3189E">
        <w:rPr>
          <w:rFonts w:ascii="Segoe UI" w:hAnsi="Segoe UI" w:cs="Segoe UI"/>
          <w:sz w:val="20"/>
          <w:szCs w:val="24"/>
        </w:rPr>
        <w:t>pregnancy</w:t>
      </w:r>
      <w:r w:rsidR="00D75B52">
        <w:rPr>
          <w:rFonts w:ascii="Segoe UI" w:hAnsi="Segoe UI" w:cs="Segoe UI"/>
          <w:sz w:val="20"/>
          <w:szCs w:val="24"/>
        </w:rPr>
        <w:t>.</w:t>
      </w:r>
      <w:r w:rsidR="00311B29" w:rsidRPr="00C3189E">
        <w:rPr>
          <w:rFonts w:ascii="Segoe UI" w:hAnsi="Segoe UI" w:cs="Segoe UI"/>
          <w:sz w:val="20"/>
          <w:szCs w:val="24"/>
        </w:rPr>
        <w:t xml:space="preserve"> </w:t>
      </w:r>
      <w:r w:rsidR="007934BD" w:rsidRPr="00C3189E">
        <w:rPr>
          <w:rFonts w:ascii="Segoe UI" w:hAnsi="Segoe UI" w:cs="Segoe UI"/>
          <w:sz w:val="20"/>
          <w:szCs w:val="24"/>
        </w:rPr>
        <w:t>Some clinics will not transfer mosaic embryos. This should be discussed with your clinic staff.</w:t>
      </w:r>
      <w:r w:rsidR="001B5C25">
        <w:rPr>
          <w:rFonts w:ascii="Segoe UI" w:hAnsi="Segoe UI" w:cs="Segoe UI"/>
          <w:sz w:val="20"/>
          <w:szCs w:val="24"/>
        </w:rPr>
        <w:t xml:space="preserve">  Lower implantation rates and higher miscarriage rates have been reported </w:t>
      </w:r>
      <w:r w:rsidR="00B430F6">
        <w:rPr>
          <w:rFonts w:ascii="Segoe UI" w:hAnsi="Segoe UI" w:cs="Segoe UI"/>
          <w:sz w:val="20"/>
          <w:szCs w:val="24"/>
        </w:rPr>
        <w:t xml:space="preserve">with </w:t>
      </w:r>
      <w:r w:rsidR="001B5C25">
        <w:rPr>
          <w:rFonts w:ascii="Segoe UI" w:hAnsi="Segoe UI" w:cs="Segoe UI"/>
          <w:sz w:val="20"/>
          <w:szCs w:val="24"/>
        </w:rPr>
        <w:t>transfer of mosaic embryos; howe</w:t>
      </w:r>
      <w:r w:rsidR="00B430F6">
        <w:rPr>
          <w:rFonts w:ascii="Segoe UI" w:hAnsi="Segoe UI" w:cs="Segoe UI"/>
          <w:sz w:val="20"/>
          <w:szCs w:val="24"/>
        </w:rPr>
        <w:t xml:space="preserve">ver </w:t>
      </w:r>
      <w:r w:rsidR="001B5C25">
        <w:rPr>
          <w:rFonts w:ascii="Segoe UI" w:hAnsi="Segoe UI" w:cs="Segoe UI"/>
          <w:sz w:val="20"/>
          <w:szCs w:val="24"/>
        </w:rPr>
        <w:t xml:space="preserve">apparently </w:t>
      </w:r>
      <w:r w:rsidR="00B430F6">
        <w:rPr>
          <w:rFonts w:ascii="Segoe UI" w:hAnsi="Segoe UI" w:cs="Segoe UI"/>
          <w:sz w:val="20"/>
          <w:szCs w:val="24"/>
        </w:rPr>
        <w:t xml:space="preserve">several </w:t>
      </w:r>
      <w:r w:rsidR="001B5C25">
        <w:rPr>
          <w:rFonts w:ascii="Segoe UI" w:hAnsi="Segoe UI" w:cs="Segoe UI"/>
          <w:sz w:val="20"/>
          <w:szCs w:val="24"/>
        </w:rPr>
        <w:t>healthy live births have also been reported.</w:t>
      </w:r>
    </w:p>
    <w:p w14:paraId="4E383347" w14:textId="22F10AA3" w:rsidR="009F1F59" w:rsidRPr="00C3189E" w:rsidRDefault="00A34488" w:rsidP="00865DF3">
      <w:pPr>
        <w:pStyle w:val="ListParagraph"/>
        <w:numPr>
          <w:ilvl w:val="0"/>
          <w:numId w:val="30"/>
        </w:numPr>
        <w:spacing w:after="160" w:line="256" w:lineRule="auto"/>
        <w:contextualSpacing/>
        <w:rPr>
          <w:rFonts w:ascii="Segoe UI" w:hAnsi="Segoe UI" w:cs="Segoe UI"/>
          <w:sz w:val="20"/>
          <w:szCs w:val="24"/>
        </w:rPr>
      </w:pPr>
      <w:r w:rsidRPr="00C3189E">
        <w:rPr>
          <w:rFonts w:ascii="Segoe UI" w:hAnsi="Segoe UI" w:cs="Segoe UI"/>
          <w:i/>
          <w:iCs/>
          <w:sz w:val="20"/>
          <w:szCs w:val="24"/>
        </w:rPr>
        <w:t>Misdiagnosis.</w:t>
      </w:r>
      <w:r w:rsidRPr="00C3189E">
        <w:rPr>
          <w:rFonts w:ascii="Segoe UI" w:hAnsi="Segoe UI" w:cs="Segoe UI"/>
          <w:sz w:val="20"/>
          <w:szCs w:val="24"/>
        </w:rPr>
        <w:t xml:space="preserve">  The test may give the wrong result,</w:t>
      </w:r>
      <w:r w:rsidR="00BD3559" w:rsidRPr="00C3189E">
        <w:rPr>
          <w:rFonts w:ascii="Segoe UI" w:hAnsi="Segoe UI" w:cs="Segoe UI"/>
          <w:sz w:val="20"/>
          <w:szCs w:val="24"/>
        </w:rPr>
        <w:t xml:space="preserve"> and say that </w:t>
      </w:r>
      <w:r w:rsidRPr="00C3189E">
        <w:rPr>
          <w:rFonts w:ascii="Segoe UI" w:hAnsi="Segoe UI" w:cs="Segoe UI"/>
          <w:sz w:val="20"/>
          <w:szCs w:val="24"/>
        </w:rPr>
        <w:t xml:space="preserve">a normal embryo is </w:t>
      </w:r>
      <w:r w:rsidR="00BD3559" w:rsidRPr="00C3189E">
        <w:rPr>
          <w:rFonts w:ascii="Segoe UI" w:hAnsi="Segoe UI" w:cs="Segoe UI"/>
          <w:sz w:val="20"/>
          <w:szCs w:val="24"/>
        </w:rPr>
        <w:t xml:space="preserve">actually </w:t>
      </w:r>
      <w:r w:rsidRPr="00C3189E">
        <w:rPr>
          <w:rFonts w:ascii="Segoe UI" w:hAnsi="Segoe UI" w:cs="Segoe UI"/>
          <w:sz w:val="20"/>
          <w:szCs w:val="24"/>
        </w:rPr>
        <w:t xml:space="preserve">abnormal, or that an abnormal embryo is </w:t>
      </w:r>
      <w:r w:rsidR="00BD3559" w:rsidRPr="00C3189E">
        <w:rPr>
          <w:rFonts w:ascii="Segoe UI" w:hAnsi="Segoe UI" w:cs="Segoe UI"/>
          <w:sz w:val="20"/>
          <w:szCs w:val="24"/>
        </w:rPr>
        <w:t xml:space="preserve">actually </w:t>
      </w:r>
      <w:r w:rsidRPr="00C3189E">
        <w:rPr>
          <w:rFonts w:ascii="Segoe UI" w:hAnsi="Segoe UI" w:cs="Segoe UI"/>
          <w:sz w:val="20"/>
          <w:szCs w:val="24"/>
        </w:rPr>
        <w:t xml:space="preserve">normal. </w:t>
      </w:r>
      <w:r w:rsidR="00BD3559" w:rsidRPr="00C3189E">
        <w:rPr>
          <w:rFonts w:ascii="Segoe UI" w:hAnsi="Segoe UI" w:cs="Segoe UI"/>
          <w:sz w:val="20"/>
          <w:szCs w:val="24"/>
        </w:rPr>
        <w:t xml:space="preserve"> The accuracy of the testing is determined by the off-site lab.  Most testing is very accurate, so the chance of a misdiagnosis is low. Furthermore, since not all embryos are made up of cells with identical genetics (“mosaicism”), </w:t>
      </w:r>
      <w:r w:rsidR="00BD3559" w:rsidRPr="00C3189E">
        <w:rPr>
          <w:rFonts w:ascii="Segoe UI" w:hAnsi="Segoe UI" w:cs="Segoe UI"/>
          <w:sz w:val="20"/>
          <w:szCs w:val="24"/>
        </w:rPr>
        <w:lastRenderedPageBreak/>
        <w:t>it i</w:t>
      </w:r>
      <w:r w:rsidR="000826D6" w:rsidRPr="00C3189E">
        <w:rPr>
          <w:rFonts w:ascii="Segoe UI" w:hAnsi="Segoe UI" w:cs="Segoe UI"/>
          <w:sz w:val="20"/>
          <w:szCs w:val="24"/>
        </w:rPr>
        <w:t>s</w:t>
      </w:r>
      <w:r w:rsidR="00BD3559" w:rsidRPr="00C3189E">
        <w:rPr>
          <w:rFonts w:ascii="Segoe UI" w:hAnsi="Segoe UI" w:cs="Segoe UI"/>
          <w:sz w:val="20"/>
          <w:szCs w:val="24"/>
        </w:rPr>
        <w:t xml:space="preserve"> possible that </w:t>
      </w:r>
      <w:r w:rsidR="00577E22" w:rsidRPr="00C3189E">
        <w:rPr>
          <w:rFonts w:ascii="Segoe UI" w:hAnsi="Segoe UI" w:cs="Segoe UI"/>
          <w:sz w:val="20"/>
          <w:szCs w:val="24"/>
        </w:rPr>
        <w:t>accurate test results do not reflect the genetics of the entire embryo.  Consequently, the current recommendation is to confirm the result in early pregnancy.</w:t>
      </w:r>
      <w:r w:rsidRPr="00C3189E">
        <w:rPr>
          <w:rFonts w:ascii="Segoe UI" w:hAnsi="Segoe UI" w:cs="Segoe UI"/>
          <w:sz w:val="20"/>
          <w:szCs w:val="24"/>
        </w:rPr>
        <w:t xml:space="preserve"> </w:t>
      </w:r>
    </w:p>
    <w:p w14:paraId="0FEF32A4" w14:textId="41EA1E94" w:rsidR="00F46997" w:rsidRPr="00C3189E" w:rsidRDefault="00F46997" w:rsidP="004C1C11">
      <w:pPr>
        <w:spacing w:after="160" w:line="256" w:lineRule="auto"/>
        <w:ind w:left="360" w:firstLine="0"/>
        <w:contextualSpacing/>
        <w:rPr>
          <w:rFonts w:ascii="Segoe UI" w:hAnsi="Segoe UI" w:cs="Segoe UI"/>
          <w:i/>
          <w:iCs/>
          <w:sz w:val="20"/>
          <w:szCs w:val="24"/>
          <w:u w:val="single"/>
        </w:rPr>
      </w:pPr>
      <w:r w:rsidRPr="00C3189E">
        <w:rPr>
          <w:rFonts w:ascii="Segoe UI" w:hAnsi="Segoe UI" w:cs="Segoe UI"/>
          <w:i/>
          <w:iCs/>
          <w:sz w:val="20"/>
          <w:szCs w:val="24"/>
          <w:u w:val="single"/>
        </w:rPr>
        <w:t xml:space="preserve">Note that depending on Clinic policy, </w:t>
      </w:r>
      <w:r w:rsidR="00874274" w:rsidRPr="00C3189E">
        <w:rPr>
          <w:rFonts w:ascii="Segoe UI" w:hAnsi="Segoe UI" w:cs="Segoe UI"/>
          <w:i/>
          <w:iCs/>
          <w:sz w:val="20"/>
          <w:szCs w:val="24"/>
          <w:u w:val="single"/>
        </w:rPr>
        <w:t xml:space="preserve">embryo selection based on the sex of the embryo, and/or the transfer of genetically abnormal embryos, may not be permitted. </w:t>
      </w:r>
      <w:r w:rsidR="004C1C11" w:rsidRPr="004C1C11">
        <w:rPr>
          <w:rFonts w:ascii="Segoe UI" w:hAnsi="Segoe UI" w:cs="Segoe UI"/>
          <w:i/>
          <w:iCs/>
          <w:sz w:val="20"/>
          <w:szCs w:val="24"/>
          <w:u w:val="single"/>
        </w:rPr>
        <w:t>Please review your Clinic’s policies.</w:t>
      </w:r>
    </w:p>
    <w:p w14:paraId="3CC4E415" w14:textId="77777777" w:rsidR="00E93F44" w:rsidRPr="00C3189E" w:rsidRDefault="00E93F44" w:rsidP="00E93F44">
      <w:pPr>
        <w:pStyle w:val="BodyText"/>
        <w:rPr>
          <w:rStyle w:val="IntenseReference"/>
          <w:rFonts w:ascii="Segoe UI" w:hAnsi="Segoe UI" w:cs="Segoe UI"/>
          <w:b w:val="0"/>
          <w:bCs w:val="0"/>
          <w:color w:val="auto"/>
          <w:sz w:val="20"/>
        </w:rPr>
      </w:pPr>
    </w:p>
    <w:p w14:paraId="686ED065" w14:textId="7E731B0A" w:rsidR="00CD4DFF" w:rsidRPr="00C3189E" w:rsidRDefault="00076584">
      <w:pPr>
        <w:pStyle w:val="BodyText"/>
        <w:spacing w:after="283"/>
        <w:rPr>
          <w:rStyle w:val="IntenseReference"/>
          <w:rFonts w:ascii="Segoe UI" w:hAnsi="Segoe UI" w:cs="Segoe UI"/>
          <w:b w:val="0"/>
          <w:bCs w:val="0"/>
        </w:rPr>
      </w:pPr>
      <w:r w:rsidRPr="00C3189E">
        <w:rPr>
          <w:rStyle w:val="IntenseReference"/>
          <w:rFonts w:ascii="Segoe UI" w:hAnsi="Segoe UI" w:cs="Segoe UI"/>
          <w:b w:val="0"/>
          <w:bCs w:val="0"/>
        </w:rPr>
        <w:t xml:space="preserve">   </w:t>
      </w:r>
      <w:r w:rsidR="00845A26">
        <w:rPr>
          <w:rStyle w:val="IntenseReference"/>
          <w:rFonts w:ascii="Segoe UI" w:hAnsi="Segoe UI" w:cs="Segoe UI"/>
          <w:b w:val="0"/>
          <w:bCs w:val="0"/>
        </w:rPr>
        <w:t>Embryo Freezing</w:t>
      </w:r>
      <w:r w:rsidR="00CD4DFF" w:rsidRPr="00C3189E">
        <w:rPr>
          <w:rStyle w:val="IntenseReference"/>
          <w:rFonts w:ascii="Segoe UI" w:hAnsi="Segoe UI" w:cs="Segoe UI"/>
          <w:b w:val="0"/>
          <w:bCs w:val="0"/>
        </w:rPr>
        <w:t xml:space="preserve">     </w:t>
      </w:r>
    </w:p>
    <w:p w14:paraId="7E3D9991" w14:textId="214DB206" w:rsidR="00CD4DFF" w:rsidRPr="00C3189E" w:rsidRDefault="00845A26" w:rsidP="00B1672C">
      <w:pPr>
        <w:pStyle w:val="greenbox"/>
        <w:ind w:left="720"/>
        <w:rPr>
          <w:rFonts w:ascii="Segoe UI" w:hAnsi="Segoe UI" w:cs="Segoe UI"/>
          <w:b w:val="0"/>
        </w:rPr>
      </w:pPr>
      <w:r>
        <w:rPr>
          <w:rFonts w:ascii="Segoe UI" w:hAnsi="Segoe UI" w:cs="Segoe UI"/>
          <w:b w:val="0"/>
        </w:rPr>
        <w:t>F</w:t>
      </w:r>
      <w:r w:rsidR="00865DF3" w:rsidRPr="00C3189E">
        <w:rPr>
          <w:rFonts w:ascii="Segoe UI" w:hAnsi="Segoe UI" w:cs="Segoe UI"/>
          <w:b w:val="0"/>
        </w:rPr>
        <w:t xml:space="preserve">reezing </w:t>
      </w:r>
      <w:r w:rsidR="00CD4DFF" w:rsidRPr="00C3189E">
        <w:rPr>
          <w:rFonts w:ascii="Segoe UI" w:hAnsi="Segoe UI" w:cs="Segoe UI"/>
          <w:b w:val="0"/>
        </w:rPr>
        <w:t xml:space="preserve">of </w:t>
      </w:r>
      <w:r w:rsidR="00E073B3" w:rsidRPr="00C3189E">
        <w:rPr>
          <w:rFonts w:ascii="Segoe UI" w:hAnsi="Segoe UI" w:cs="Segoe UI"/>
          <w:b w:val="0"/>
        </w:rPr>
        <w:t xml:space="preserve">eggs </w:t>
      </w:r>
      <w:r w:rsidR="009F2901" w:rsidRPr="00C3189E">
        <w:rPr>
          <w:rFonts w:ascii="Segoe UI" w:hAnsi="Segoe UI" w:cs="Segoe UI"/>
          <w:b w:val="0"/>
        </w:rPr>
        <w:t>or</w:t>
      </w:r>
      <w:r w:rsidR="00E073B3" w:rsidRPr="00C3189E">
        <w:rPr>
          <w:rFonts w:ascii="Segoe UI" w:hAnsi="Segoe UI" w:cs="Segoe UI"/>
          <w:b w:val="0"/>
        </w:rPr>
        <w:t xml:space="preserve"> embryos provide</w:t>
      </w:r>
      <w:r w:rsidR="00AA2E3F" w:rsidRPr="00C3189E">
        <w:rPr>
          <w:rFonts w:ascii="Segoe UI" w:hAnsi="Segoe UI" w:cs="Segoe UI"/>
          <w:b w:val="0"/>
        </w:rPr>
        <w:t>s</w:t>
      </w:r>
      <w:r w:rsidR="00CD4DFF" w:rsidRPr="00C3189E">
        <w:rPr>
          <w:rFonts w:ascii="Segoe UI" w:hAnsi="Segoe UI" w:cs="Segoe UI"/>
          <w:b w:val="0"/>
        </w:rPr>
        <w:t xml:space="preserve"> </w:t>
      </w:r>
      <w:r w:rsidR="009F2901" w:rsidRPr="00C3189E">
        <w:rPr>
          <w:rFonts w:ascii="Segoe UI" w:hAnsi="Segoe UI" w:cs="Segoe UI"/>
          <w:b w:val="0"/>
        </w:rPr>
        <w:t xml:space="preserve">an additional </w:t>
      </w:r>
      <w:r w:rsidR="00CD4DFF" w:rsidRPr="00C3189E">
        <w:rPr>
          <w:rFonts w:ascii="Segoe UI" w:hAnsi="Segoe UI" w:cs="Segoe UI"/>
          <w:b w:val="0"/>
        </w:rPr>
        <w:t>chance for pregnancy</w:t>
      </w:r>
      <w:r w:rsidR="00AA2E3F" w:rsidRPr="00C3189E">
        <w:rPr>
          <w:rFonts w:ascii="Segoe UI" w:hAnsi="Segoe UI" w:cs="Segoe UI"/>
          <w:b w:val="0"/>
        </w:rPr>
        <w:t xml:space="preserve"> in the </w:t>
      </w:r>
      <w:r w:rsidR="00446D51" w:rsidRPr="00C3189E">
        <w:rPr>
          <w:rFonts w:ascii="Segoe UI" w:hAnsi="Segoe UI" w:cs="Segoe UI"/>
          <w:b w:val="0"/>
        </w:rPr>
        <w:t>future.</w:t>
      </w:r>
    </w:p>
    <w:p w14:paraId="20FB783A" w14:textId="4B864108" w:rsidR="00AA2E3F" w:rsidRPr="00C3189E" w:rsidRDefault="002E038A" w:rsidP="00C463B3">
      <w:pPr>
        <w:pStyle w:val="greenbox"/>
        <w:ind w:left="720"/>
        <w:rPr>
          <w:rFonts w:ascii="Segoe UI" w:hAnsi="Segoe UI" w:cs="Segoe UI"/>
          <w:b w:val="0"/>
        </w:rPr>
      </w:pPr>
      <w:r w:rsidRPr="00C3189E">
        <w:rPr>
          <w:rFonts w:ascii="Segoe UI" w:hAnsi="Segoe UI" w:cs="Segoe UI"/>
          <w:b w:val="0"/>
        </w:rPr>
        <w:t>Fr</w:t>
      </w:r>
      <w:r w:rsidR="00EA38BF">
        <w:rPr>
          <w:rFonts w:ascii="Segoe UI" w:hAnsi="Segoe UI" w:cs="Segoe UI"/>
          <w:b w:val="0"/>
        </w:rPr>
        <w:t>ozen</w:t>
      </w:r>
      <w:r w:rsidRPr="00C3189E">
        <w:rPr>
          <w:rFonts w:ascii="Segoe UI" w:hAnsi="Segoe UI" w:cs="Segoe UI"/>
          <w:b w:val="0"/>
        </w:rPr>
        <w:t xml:space="preserve"> </w:t>
      </w:r>
      <w:r w:rsidR="00E073B3" w:rsidRPr="00C3189E">
        <w:rPr>
          <w:rFonts w:ascii="Segoe UI" w:hAnsi="Segoe UI" w:cs="Segoe UI"/>
          <w:b w:val="0"/>
        </w:rPr>
        <w:t xml:space="preserve">eggs and </w:t>
      </w:r>
      <w:r w:rsidR="00CD4DFF" w:rsidRPr="00C3189E">
        <w:rPr>
          <w:rFonts w:ascii="Segoe UI" w:hAnsi="Segoe UI" w:cs="Segoe UI"/>
          <w:b w:val="0"/>
        </w:rPr>
        <w:t xml:space="preserve">embryos do not always survive the </w:t>
      </w:r>
      <w:r w:rsidR="00C463B3" w:rsidRPr="00C3189E">
        <w:rPr>
          <w:rFonts w:ascii="Segoe UI" w:hAnsi="Segoe UI" w:cs="Segoe UI"/>
          <w:b w:val="0"/>
        </w:rPr>
        <w:t xml:space="preserve">freezing </w:t>
      </w:r>
      <w:r w:rsidR="00CD4DFF" w:rsidRPr="00C3189E">
        <w:rPr>
          <w:rFonts w:ascii="Segoe UI" w:hAnsi="Segoe UI" w:cs="Segoe UI"/>
          <w:b w:val="0"/>
        </w:rPr>
        <w:t>and thawing</w:t>
      </w:r>
      <w:r w:rsidR="00EA38BF">
        <w:rPr>
          <w:rFonts w:ascii="Segoe UI" w:hAnsi="Segoe UI" w:cs="Segoe UI"/>
          <w:b w:val="0"/>
        </w:rPr>
        <w:t xml:space="preserve"> process</w:t>
      </w:r>
      <w:r w:rsidR="00CD4DFF" w:rsidRPr="00C3189E">
        <w:rPr>
          <w:rFonts w:ascii="Segoe UI" w:hAnsi="Segoe UI" w:cs="Segoe UI"/>
          <w:b w:val="0"/>
        </w:rPr>
        <w:t xml:space="preserve">  </w:t>
      </w:r>
    </w:p>
    <w:p w14:paraId="481D9962" w14:textId="607CB24C" w:rsidR="00AA2E3F" w:rsidRPr="00C3189E" w:rsidRDefault="00CD4DFF">
      <w:pPr>
        <w:pStyle w:val="greenbox"/>
        <w:ind w:left="720"/>
        <w:rPr>
          <w:rFonts w:ascii="Segoe UI" w:hAnsi="Segoe UI" w:cs="Segoe UI"/>
          <w:b w:val="0"/>
        </w:rPr>
      </w:pPr>
      <w:r w:rsidRPr="00C3189E">
        <w:rPr>
          <w:rFonts w:ascii="Segoe UI" w:hAnsi="Segoe UI" w:cs="Segoe UI"/>
          <w:b w:val="0"/>
        </w:rPr>
        <w:t xml:space="preserve">Ethical and legal </w:t>
      </w:r>
      <w:r w:rsidR="00AA2E3F" w:rsidRPr="00C3189E">
        <w:rPr>
          <w:rFonts w:ascii="Segoe UI" w:hAnsi="Segoe UI" w:cs="Segoe UI"/>
          <w:b w:val="0"/>
        </w:rPr>
        <w:t>questions</w:t>
      </w:r>
      <w:r w:rsidRPr="00C3189E">
        <w:rPr>
          <w:rFonts w:ascii="Segoe UI" w:hAnsi="Segoe UI" w:cs="Segoe UI"/>
          <w:b w:val="0"/>
        </w:rPr>
        <w:t xml:space="preserve"> can arise when couples separate or divorce</w:t>
      </w:r>
      <w:r w:rsidR="00AA2E3F" w:rsidRPr="00C3189E">
        <w:rPr>
          <w:rFonts w:ascii="Segoe UI" w:hAnsi="Segoe UI" w:cs="Segoe UI"/>
          <w:b w:val="0"/>
        </w:rPr>
        <w:t xml:space="preserve">.  It is vital to agree on what will be done with remaining </w:t>
      </w:r>
      <w:r w:rsidR="00DE7C0D" w:rsidRPr="00C3189E">
        <w:rPr>
          <w:rFonts w:ascii="Segoe UI" w:hAnsi="Segoe UI" w:cs="Segoe UI"/>
          <w:b w:val="0"/>
        </w:rPr>
        <w:t xml:space="preserve">eggs or </w:t>
      </w:r>
      <w:r w:rsidR="00AA2E3F" w:rsidRPr="00C3189E">
        <w:rPr>
          <w:rFonts w:ascii="Segoe UI" w:hAnsi="Segoe UI" w:cs="Segoe UI"/>
          <w:b w:val="0"/>
        </w:rPr>
        <w:t>embryos in those cases.</w:t>
      </w:r>
    </w:p>
    <w:p w14:paraId="317C68A2" w14:textId="77777777" w:rsidR="00CD4DFF" w:rsidRPr="00C3189E" w:rsidRDefault="00CD4DFF">
      <w:pPr>
        <w:pStyle w:val="BodyText"/>
        <w:rPr>
          <w:rFonts w:ascii="Segoe UI" w:hAnsi="Segoe UI" w:cs="Segoe UI"/>
        </w:rPr>
      </w:pPr>
    </w:p>
    <w:p w14:paraId="04EFF4F4" w14:textId="294A311C" w:rsidR="00AA2E3F" w:rsidRDefault="00C463B3" w:rsidP="004C1C11">
      <w:pPr>
        <w:pStyle w:val="BodyText"/>
        <w:ind w:left="270"/>
        <w:rPr>
          <w:rFonts w:ascii="Segoe UI" w:hAnsi="Segoe UI" w:cs="Segoe UI"/>
        </w:rPr>
      </w:pPr>
      <w:r w:rsidRPr="00C3189E">
        <w:rPr>
          <w:rFonts w:ascii="Segoe UI" w:hAnsi="Segoe UI" w:cs="Segoe UI"/>
        </w:rPr>
        <w:t xml:space="preserve">There are many reasons eggs and/or embryos may be frozen: they may be surplus, they may be undergoing genetic testing, the uterine environment for a fresh transfer is thought to be compromised, or the risk of </w:t>
      </w:r>
      <w:r w:rsidR="007B0553" w:rsidRPr="00C3189E">
        <w:rPr>
          <w:rFonts w:ascii="Segoe UI" w:hAnsi="Segoe UI" w:cs="Segoe UI"/>
        </w:rPr>
        <w:t>ovarian hyperstimulation syndrome</w:t>
      </w:r>
      <w:r w:rsidR="009F2901" w:rsidRPr="00C3189E">
        <w:rPr>
          <w:rFonts w:ascii="Segoe UI" w:hAnsi="Segoe UI" w:cs="Segoe UI"/>
        </w:rPr>
        <w:t xml:space="preserve"> (</w:t>
      </w:r>
      <w:r w:rsidRPr="00C3189E">
        <w:rPr>
          <w:rFonts w:ascii="Segoe UI" w:hAnsi="Segoe UI" w:cs="Segoe UI"/>
        </w:rPr>
        <w:t>OHSS</w:t>
      </w:r>
      <w:r w:rsidR="009F2901" w:rsidRPr="00C3189E">
        <w:rPr>
          <w:rFonts w:ascii="Segoe UI" w:hAnsi="Segoe UI" w:cs="Segoe UI"/>
        </w:rPr>
        <w:t>)</w:t>
      </w:r>
      <w:r w:rsidR="00A75184" w:rsidRPr="00C3189E">
        <w:rPr>
          <w:rFonts w:ascii="Segoe UI" w:hAnsi="Segoe UI" w:cs="Segoe UI"/>
        </w:rPr>
        <w:t xml:space="preserve"> may be high</w:t>
      </w:r>
      <w:r w:rsidRPr="00C3189E">
        <w:rPr>
          <w:rFonts w:ascii="Segoe UI" w:hAnsi="Segoe UI" w:cs="Segoe UI"/>
        </w:rPr>
        <w:t>.  S</w:t>
      </w:r>
      <w:r w:rsidR="00AA2E3F" w:rsidRPr="00C3189E">
        <w:rPr>
          <w:rFonts w:ascii="Segoe UI" w:hAnsi="Segoe UI" w:cs="Segoe UI"/>
        </w:rPr>
        <w:t xml:space="preserve">ome women may wish to freeze their eggs </w:t>
      </w:r>
      <w:r w:rsidR="00EA38BF">
        <w:rPr>
          <w:rFonts w:ascii="Segoe UI" w:hAnsi="Segoe UI" w:cs="Segoe UI"/>
        </w:rPr>
        <w:t xml:space="preserve">instead of embryos </w:t>
      </w:r>
      <w:r w:rsidR="00AA2E3F" w:rsidRPr="00C3189E">
        <w:rPr>
          <w:rFonts w:ascii="Segoe UI" w:hAnsi="Segoe UI" w:cs="Segoe UI"/>
        </w:rPr>
        <w:t xml:space="preserve">because they are not ready to conceive </w:t>
      </w:r>
      <w:r w:rsidR="00EA38BF">
        <w:rPr>
          <w:rFonts w:ascii="Segoe UI" w:hAnsi="Segoe UI" w:cs="Segoe UI"/>
        </w:rPr>
        <w:t>with their current partner</w:t>
      </w:r>
      <w:r w:rsidR="00AA2E3F" w:rsidRPr="00C3189E">
        <w:rPr>
          <w:rFonts w:ascii="Segoe UI" w:hAnsi="Segoe UI" w:cs="Segoe UI"/>
        </w:rPr>
        <w:t xml:space="preserve">, because they </w:t>
      </w:r>
      <w:r w:rsidR="006F0254" w:rsidRPr="00C3189E">
        <w:rPr>
          <w:rFonts w:ascii="Segoe UI" w:hAnsi="Segoe UI" w:cs="Segoe UI"/>
        </w:rPr>
        <w:t>are planning to have therapy</w:t>
      </w:r>
      <w:r w:rsidR="00AA2E3F" w:rsidRPr="00C3189E">
        <w:rPr>
          <w:rFonts w:ascii="Segoe UI" w:hAnsi="Segoe UI" w:cs="Segoe UI"/>
        </w:rPr>
        <w:t xml:space="preserve"> such as cancer treatment that </w:t>
      </w:r>
      <w:r w:rsidR="006F0254" w:rsidRPr="00C3189E">
        <w:rPr>
          <w:rFonts w:ascii="Segoe UI" w:hAnsi="Segoe UI" w:cs="Segoe UI"/>
        </w:rPr>
        <w:t>could damage</w:t>
      </w:r>
      <w:r w:rsidR="00AA2E3F" w:rsidRPr="00C3189E">
        <w:rPr>
          <w:rFonts w:ascii="Segoe UI" w:hAnsi="Segoe UI" w:cs="Segoe UI"/>
        </w:rPr>
        <w:t xml:space="preserve"> their eggs</w:t>
      </w:r>
      <w:r w:rsidR="00EA38BF">
        <w:rPr>
          <w:rFonts w:ascii="Segoe UI" w:hAnsi="Segoe UI" w:cs="Segoe UI"/>
        </w:rPr>
        <w:t>, or</w:t>
      </w:r>
      <w:r w:rsidR="00C57042">
        <w:rPr>
          <w:rFonts w:ascii="Segoe UI" w:hAnsi="Segoe UI" w:cs="Segoe UI"/>
        </w:rPr>
        <w:t>,</w:t>
      </w:r>
      <w:r w:rsidR="00EA38BF">
        <w:rPr>
          <w:rFonts w:ascii="Segoe UI" w:hAnsi="Segoe UI" w:cs="Segoe UI"/>
        </w:rPr>
        <w:t xml:space="preserve"> regardless of their current circumstances</w:t>
      </w:r>
      <w:r w:rsidR="00C57042">
        <w:rPr>
          <w:rFonts w:ascii="Segoe UI" w:hAnsi="Segoe UI" w:cs="Segoe UI"/>
        </w:rPr>
        <w:t>,</w:t>
      </w:r>
      <w:r w:rsidR="00EA38BF">
        <w:rPr>
          <w:rFonts w:ascii="Segoe UI" w:hAnsi="Segoe UI" w:cs="Segoe UI"/>
        </w:rPr>
        <w:t xml:space="preserve"> because they want to retain their reproductive autonomy</w:t>
      </w:r>
      <w:r w:rsidR="00AA2E3F" w:rsidRPr="00C3189E">
        <w:rPr>
          <w:rFonts w:ascii="Segoe UI" w:hAnsi="Segoe UI" w:cs="Segoe UI"/>
        </w:rPr>
        <w:t xml:space="preserve">. </w:t>
      </w:r>
      <w:r w:rsidR="007934BD" w:rsidRPr="00C3189E">
        <w:rPr>
          <w:rFonts w:ascii="Segoe UI" w:hAnsi="Segoe UI" w:cs="Segoe UI"/>
        </w:rPr>
        <w:t xml:space="preserve">While </w:t>
      </w:r>
      <w:r w:rsidR="00DA1869">
        <w:rPr>
          <w:rFonts w:ascii="Segoe UI" w:hAnsi="Segoe UI" w:cs="Segoe UI"/>
        </w:rPr>
        <w:t>freezing</w:t>
      </w:r>
      <w:r w:rsidR="007934BD" w:rsidRPr="00C3189E">
        <w:rPr>
          <w:rFonts w:ascii="Segoe UI" w:hAnsi="Segoe UI" w:cs="Segoe UI"/>
        </w:rPr>
        <w:t xml:space="preserve"> helps extend fertility, it is not without some risk and does not guarantee that the </w:t>
      </w:r>
      <w:r w:rsidR="00A34B56">
        <w:rPr>
          <w:rFonts w:ascii="Segoe UI" w:hAnsi="Segoe UI" w:cs="Segoe UI"/>
        </w:rPr>
        <w:t>frozen</w:t>
      </w:r>
      <w:r w:rsidR="007934BD" w:rsidRPr="00C3189E">
        <w:rPr>
          <w:rFonts w:ascii="Segoe UI" w:hAnsi="Segoe UI" w:cs="Segoe UI"/>
        </w:rPr>
        <w:t xml:space="preserve"> eggs or embryo will be available for later use.</w:t>
      </w:r>
      <w:r w:rsidR="00AA2E3F" w:rsidRPr="00C3189E">
        <w:rPr>
          <w:rFonts w:ascii="Segoe UI" w:hAnsi="Segoe UI" w:cs="Segoe UI"/>
        </w:rPr>
        <w:t xml:space="preserve"> </w:t>
      </w:r>
    </w:p>
    <w:p w14:paraId="428DA96B" w14:textId="4FA93EB8" w:rsidR="004D2DD5" w:rsidRDefault="004D2DD5" w:rsidP="004C1C11">
      <w:pPr>
        <w:pStyle w:val="BodyText"/>
        <w:ind w:left="270"/>
        <w:rPr>
          <w:rFonts w:ascii="Segoe UI" w:hAnsi="Segoe UI" w:cs="Segoe UI"/>
        </w:rPr>
      </w:pPr>
    </w:p>
    <w:p w14:paraId="21F355C8" w14:textId="46BA818C" w:rsidR="004D2DD5" w:rsidRPr="004D2DD5" w:rsidRDefault="004D2DD5" w:rsidP="004D2DD5">
      <w:pPr>
        <w:ind w:left="270" w:firstLine="0"/>
        <w:rPr>
          <w:rFonts w:ascii="Segoe UI" w:hAnsi="Segoe UI" w:cs="Segoe UI"/>
          <w:i/>
          <w:iCs/>
          <w:color w:val="222222"/>
          <w:sz w:val="24"/>
          <w:szCs w:val="24"/>
          <w:lang w:bidi="ar-SA"/>
        </w:rPr>
      </w:pPr>
      <w:r w:rsidRPr="004D2DD5">
        <w:rPr>
          <w:rFonts w:ascii="Segoe UI" w:hAnsi="Segoe UI" w:cs="Segoe UI"/>
          <w:i/>
          <w:iCs/>
          <w:color w:val="000000"/>
          <w:sz w:val="20"/>
          <w:szCs w:val="20"/>
          <w:lang w:bidi="ar-SA"/>
        </w:rPr>
        <w:t>Risks of freezing:</w:t>
      </w:r>
    </w:p>
    <w:p w14:paraId="0F2EA556" w14:textId="203026D1" w:rsidR="004D2DD5" w:rsidRDefault="004D2DD5" w:rsidP="004D2DD5">
      <w:pPr>
        <w:ind w:left="270" w:firstLine="0"/>
        <w:rPr>
          <w:rFonts w:ascii="Segoe UI" w:hAnsi="Segoe UI" w:cs="Segoe UI"/>
          <w:color w:val="000000"/>
          <w:sz w:val="20"/>
          <w:szCs w:val="20"/>
          <w:lang w:bidi="ar-SA"/>
        </w:rPr>
      </w:pPr>
      <w:r w:rsidRPr="004D2DD5">
        <w:rPr>
          <w:rFonts w:ascii="Segoe UI" w:hAnsi="Segoe UI" w:cs="Segoe UI"/>
          <w:color w:val="000000"/>
          <w:sz w:val="20"/>
          <w:szCs w:val="20"/>
          <w:lang w:bidi="ar-SA"/>
        </w:rPr>
        <w:t>Not all eggs or embryos will be successfully frozen.  The process of freezing, storage, and thawing can damage eggs or embryos.  This means that not all eggs or embryos may be available for further treatment.  </w:t>
      </w:r>
    </w:p>
    <w:p w14:paraId="724DF2DE" w14:textId="7C08B478" w:rsidR="004D2DD5" w:rsidRDefault="004D2DD5" w:rsidP="004D2DD5">
      <w:pPr>
        <w:ind w:left="270" w:firstLine="0"/>
        <w:rPr>
          <w:rFonts w:ascii="Segoe UI" w:hAnsi="Segoe UI" w:cs="Segoe UI"/>
          <w:color w:val="000000"/>
          <w:sz w:val="20"/>
          <w:szCs w:val="20"/>
          <w:lang w:bidi="ar-SA"/>
        </w:rPr>
      </w:pPr>
    </w:p>
    <w:p w14:paraId="32614DF9" w14:textId="7AA1E74C" w:rsidR="004D2DD5" w:rsidRPr="004D2DD5" w:rsidRDefault="004D2DD5" w:rsidP="004D2DD5">
      <w:pPr>
        <w:ind w:left="270" w:firstLine="0"/>
        <w:rPr>
          <w:rFonts w:ascii="Segoe UI" w:hAnsi="Segoe UI" w:cs="Segoe UI"/>
          <w:color w:val="000000"/>
          <w:sz w:val="20"/>
          <w:szCs w:val="20"/>
          <w:lang w:bidi="ar-SA"/>
        </w:rPr>
      </w:pPr>
      <w:r w:rsidRPr="004D2DD5">
        <w:rPr>
          <w:rFonts w:ascii="Segoe UI" w:hAnsi="Segoe UI" w:cs="Segoe UI"/>
          <w:color w:val="000000"/>
          <w:sz w:val="20"/>
          <w:szCs w:val="20"/>
          <w:lang w:bidi="ar-SA"/>
        </w:rPr>
        <w:t xml:space="preserve">There is a very small potential risk that gametes or embryos that are frozen may not be properly labeled or transferred to the individual(s) who stored them. This can arise from human error in fertilizing eggs or human or mechanical errors in labeling and storing eggs, </w:t>
      </w:r>
      <w:proofErr w:type="gramStart"/>
      <w:r w:rsidRPr="004D2DD5">
        <w:rPr>
          <w:rFonts w:ascii="Segoe UI" w:hAnsi="Segoe UI" w:cs="Segoe UI"/>
          <w:color w:val="000000"/>
          <w:sz w:val="20"/>
          <w:szCs w:val="20"/>
          <w:lang w:bidi="ar-SA"/>
        </w:rPr>
        <w:t>sperm</w:t>
      </w:r>
      <w:proofErr w:type="gramEnd"/>
      <w:r w:rsidRPr="004D2DD5">
        <w:rPr>
          <w:rFonts w:ascii="Segoe UI" w:hAnsi="Segoe UI" w:cs="Segoe UI"/>
          <w:color w:val="000000"/>
          <w:sz w:val="20"/>
          <w:szCs w:val="20"/>
          <w:lang w:bidi="ar-SA"/>
        </w:rPr>
        <w:t xml:space="preserve"> or embryos. While every SART clinic and embryology lab has protocols designed to avoid such errors through reasonable efforts to properly identify, label, store, thaw, and transfer reproductive tissue, errors in these steps are possible and patients understand and accept the risks inherent in such steps. </w:t>
      </w:r>
    </w:p>
    <w:p w14:paraId="0B899941" w14:textId="77777777" w:rsidR="004D2DD5" w:rsidRPr="004D2DD5" w:rsidRDefault="004D2DD5" w:rsidP="004D2DD5">
      <w:pPr>
        <w:ind w:left="270" w:firstLine="0"/>
        <w:rPr>
          <w:rFonts w:ascii="Segoe UI" w:hAnsi="Segoe UI" w:cs="Segoe UI"/>
          <w:color w:val="222222"/>
          <w:sz w:val="24"/>
          <w:szCs w:val="24"/>
          <w:lang w:bidi="ar-SA"/>
        </w:rPr>
      </w:pPr>
      <w:r w:rsidRPr="004D2DD5">
        <w:rPr>
          <w:rFonts w:ascii="Segoe UI" w:hAnsi="Segoe UI" w:cs="Segoe UI"/>
          <w:color w:val="000000"/>
          <w:sz w:val="20"/>
          <w:szCs w:val="20"/>
          <w:lang w:bidi="ar-SA"/>
        </w:rPr>
        <w:t> </w:t>
      </w:r>
    </w:p>
    <w:p w14:paraId="07D04CD8" w14:textId="39D6A528" w:rsidR="00CD4DFF" w:rsidRPr="004D2DD5" w:rsidRDefault="004D2DD5" w:rsidP="004D2DD5">
      <w:pPr>
        <w:spacing w:after="283"/>
        <w:ind w:left="270" w:firstLine="0"/>
        <w:rPr>
          <w:rFonts w:ascii="Segoe UI" w:hAnsi="Segoe UI" w:cs="Segoe UI"/>
          <w:color w:val="222222"/>
          <w:sz w:val="24"/>
          <w:szCs w:val="24"/>
          <w:lang w:bidi="ar-SA"/>
        </w:rPr>
      </w:pPr>
      <w:r w:rsidRPr="004D2DD5">
        <w:rPr>
          <w:rFonts w:ascii="Segoe UI" w:hAnsi="Segoe UI" w:cs="Segoe UI"/>
          <w:color w:val="000000"/>
          <w:sz w:val="20"/>
          <w:szCs w:val="20"/>
          <w:lang w:bidi="ar-SA"/>
        </w:rPr>
        <w:t xml:space="preserve">Studies of animals and humans indicate that children born from frozen embryo cycles do not have any greater chance of birth defects than children born after fresh embryo transfers.  However, until very large numbers of children have been born from frozen embryos, it is not possible to be </w:t>
      </w:r>
      <w:proofErr w:type="gramStart"/>
      <w:r w:rsidRPr="004D2DD5">
        <w:rPr>
          <w:rFonts w:ascii="Segoe UI" w:hAnsi="Segoe UI" w:cs="Segoe UI"/>
          <w:color w:val="000000"/>
          <w:sz w:val="20"/>
          <w:szCs w:val="20"/>
          <w:lang w:bidi="ar-SA"/>
        </w:rPr>
        <w:t>absolutely certain</w:t>
      </w:r>
      <w:proofErr w:type="gramEnd"/>
      <w:r w:rsidRPr="004D2DD5">
        <w:rPr>
          <w:rFonts w:ascii="Segoe UI" w:hAnsi="Segoe UI" w:cs="Segoe UI"/>
          <w:color w:val="000000"/>
          <w:sz w:val="20"/>
          <w:szCs w:val="20"/>
          <w:lang w:bidi="ar-SA"/>
        </w:rPr>
        <w:t xml:space="preserve"> that there are no increased risks.</w:t>
      </w:r>
    </w:p>
    <w:p w14:paraId="086BDECC" w14:textId="44DDDA6A" w:rsidR="00E93820" w:rsidRDefault="00CD4DFF" w:rsidP="004C1C11">
      <w:pPr>
        <w:pStyle w:val="BodyText"/>
        <w:ind w:left="270"/>
        <w:rPr>
          <w:rFonts w:ascii="Segoe UI" w:hAnsi="Segoe UI" w:cs="Segoe UI"/>
          <w:i/>
          <w:iCs/>
        </w:rPr>
      </w:pPr>
      <w:r w:rsidRPr="00C3189E">
        <w:rPr>
          <w:rFonts w:ascii="Segoe UI" w:hAnsi="Segoe UI" w:cs="Segoe UI"/>
          <w:i/>
          <w:iCs/>
          <w:u w:val="single"/>
        </w:rPr>
        <w:t xml:space="preserve">If you choose to freeze </w:t>
      </w:r>
      <w:r w:rsidR="001C1FBB" w:rsidRPr="00C3189E">
        <w:rPr>
          <w:rFonts w:ascii="Segoe UI" w:hAnsi="Segoe UI" w:cs="Segoe UI"/>
          <w:i/>
          <w:iCs/>
          <w:u w:val="single"/>
        </w:rPr>
        <w:t xml:space="preserve">eggs or </w:t>
      </w:r>
      <w:r w:rsidR="00E93820" w:rsidRPr="00C3189E">
        <w:rPr>
          <w:rFonts w:ascii="Segoe UI" w:hAnsi="Segoe UI" w:cs="Segoe UI"/>
          <w:i/>
          <w:iCs/>
          <w:u w:val="single"/>
        </w:rPr>
        <w:t>embryos, you MUST complete the</w:t>
      </w:r>
      <w:r w:rsidRPr="00C3189E">
        <w:rPr>
          <w:rFonts w:ascii="Segoe UI" w:hAnsi="Segoe UI" w:cs="Segoe UI"/>
          <w:i/>
          <w:iCs/>
          <w:u w:val="single"/>
        </w:rPr>
        <w:t xml:space="preserve"> </w:t>
      </w:r>
      <w:r w:rsidR="00DD5058">
        <w:rPr>
          <w:rFonts w:ascii="Segoe UI" w:hAnsi="Segoe UI" w:cs="Segoe UI"/>
          <w:i/>
          <w:iCs/>
          <w:u w:val="single"/>
        </w:rPr>
        <w:t>Disposition</w:t>
      </w:r>
      <w:r w:rsidRPr="00C3189E">
        <w:rPr>
          <w:rFonts w:ascii="Segoe UI" w:hAnsi="Segoe UI" w:cs="Segoe UI"/>
          <w:i/>
          <w:iCs/>
          <w:u w:val="single"/>
        </w:rPr>
        <w:t xml:space="preserve"> </w:t>
      </w:r>
      <w:r w:rsidR="00F01C9D" w:rsidRPr="00C3189E">
        <w:rPr>
          <w:rFonts w:ascii="Segoe UI" w:hAnsi="Segoe UI" w:cs="Segoe UI"/>
          <w:i/>
          <w:iCs/>
          <w:u w:val="single"/>
        </w:rPr>
        <w:t>of</w:t>
      </w:r>
      <w:r w:rsidRPr="00C3189E">
        <w:rPr>
          <w:rFonts w:ascii="Segoe UI" w:hAnsi="Segoe UI" w:cs="Segoe UI"/>
          <w:i/>
          <w:iCs/>
          <w:u w:val="single"/>
        </w:rPr>
        <w:t xml:space="preserve"> </w:t>
      </w:r>
      <w:r w:rsidR="00C80CF6" w:rsidRPr="00C3189E">
        <w:rPr>
          <w:rFonts w:ascii="Segoe UI" w:hAnsi="Segoe UI" w:cs="Segoe UI"/>
          <w:i/>
          <w:iCs/>
          <w:u w:val="single"/>
        </w:rPr>
        <w:t>Embryos</w:t>
      </w:r>
      <w:r w:rsidR="003541DC" w:rsidRPr="00C3189E">
        <w:rPr>
          <w:rFonts w:ascii="Segoe UI" w:hAnsi="Segoe UI" w:cs="Segoe UI"/>
          <w:i/>
          <w:iCs/>
          <w:u w:val="single"/>
        </w:rPr>
        <w:t xml:space="preserve"> (or E</w:t>
      </w:r>
      <w:r w:rsidR="001C1FBB" w:rsidRPr="00C3189E">
        <w:rPr>
          <w:rFonts w:ascii="Segoe UI" w:hAnsi="Segoe UI" w:cs="Segoe UI"/>
          <w:i/>
          <w:iCs/>
          <w:u w:val="single"/>
        </w:rPr>
        <w:t>ggs</w:t>
      </w:r>
      <w:r w:rsidR="003541DC" w:rsidRPr="00C3189E">
        <w:rPr>
          <w:rFonts w:ascii="Segoe UI" w:hAnsi="Segoe UI" w:cs="Segoe UI"/>
          <w:i/>
          <w:iCs/>
          <w:u w:val="single"/>
        </w:rPr>
        <w:t>) Agreement</w:t>
      </w:r>
      <w:r w:rsidRPr="00C3189E">
        <w:rPr>
          <w:rFonts w:ascii="Segoe UI" w:hAnsi="Segoe UI" w:cs="Segoe UI"/>
          <w:i/>
          <w:iCs/>
          <w:u w:val="single"/>
        </w:rPr>
        <w:t xml:space="preserve"> before freezing.</w:t>
      </w:r>
      <w:r w:rsidRPr="00C3189E">
        <w:rPr>
          <w:rFonts w:ascii="Segoe UI" w:hAnsi="Segoe UI" w:cs="Segoe UI"/>
          <w:i/>
          <w:iCs/>
        </w:rPr>
        <w:t xml:space="preserve"> This statement</w:t>
      </w:r>
      <w:r w:rsidR="007934BD" w:rsidRPr="00C3189E">
        <w:rPr>
          <w:rFonts w:ascii="Segoe UI" w:hAnsi="Segoe UI" w:cs="Segoe UI"/>
          <w:i/>
          <w:iCs/>
        </w:rPr>
        <w:t xml:space="preserve"> may need to</w:t>
      </w:r>
      <w:r w:rsidR="001A2659" w:rsidRPr="00C3189E">
        <w:rPr>
          <w:rFonts w:ascii="Segoe UI" w:hAnsi="Segoe UI" w:cs="Segoe UI"/>
          <w:i/>
          <w:iCs/>
        </w:rPr>
        <w:t xml:space="preserve"> be notarized</w:t>
      </w:r>
      <w:r w:rsidR="00B01A11" w:rsidRPr="00C3189E">
        <w:rPr>
          <w:rFonts w:ascii="Segoe UI" w:hAnsi="Segoe UI" w:cs="Segoe UI"/>
          <w:i/>
          <w:iCs/>
        </w:rPr>
        <w:t>.</w:t>
      </w:r>
      <w:r w:rsidR="001A2659" w:rsidRPr="00C3189E">
        <w:rPr>
          <w:rFonts w:ascii="Segoe UI" w:hAnsi="Segoe UI" w:cs="Segoe UI"/>
          <w:i/>
          <w:iCs/>
        </w:rPr>
        <w:t xml:space="preserve"> The statement explains </w:t>
      </w:r>
      <w:r w:rsidRPr="00C3189E">
        <w:rPr>
          <w:rFonts w:ascii="Segoe UI" w:hAnsi="Segoe UI" w:cs="Segoe UI"/>
          <w:i/>
          <w:iCs/>
        </w:rPr>
        <w:t xml:space="preserve">the choices you have </w:t>
      </w:r>
      <w:r w:rsidR="001A2659" w:rsidRPr="00C3189E">
        <w:rPr>
          <w:rFonts w:ascii="Segoe UI" w:hAnsi="Segoe UI" w:cs="Segoe UI"/>
          <w:i/>
          <w:iCs/>
        </w:rPr>
        <w:t xml:space="preserve">for </w:t>
      </w:r>
      <w:r w:rsidRPr="00C3189E">
        <w:rPr>
          <w:rFonts w:ascii="Segoe UI" w:hAnsi="Segoe UI" w:cs="Segoe UI"/>
          <w:i/>
          <w:iCs/>
        </w:rPr>
        <w:t>disposi</w:t>
      </w:r>
      <w:r w:rsidR="001A2659" w:rsidRPr="00C3189E">
        <w:rPr>
          <w:rFonts w:ascii="Segoe UI" w:hAnsi="Segoe UI" w:cs="Segoe UI"/>
          <w:i/>
          <w:iCs/>
        </w:rPr>
        <w:t>ng</w:t>
      </w:r>
      <w:r w:rsidRPr="00C3189E">
        <w:rPr>
          <w:rFonts w:ascii="Segoe UI" w:hAnsi="Segoe UI" w:cs="Segoe UI"/>
          <w:i/>
          <w:iCs/>
        </w:rPr>
        <w:t xml:space="preserve"> of </w:t>
      </w:r>
      <w:r w:rsidR="001A2659" w:rsidRPr="00C3189E">
        <w:rPr>
          <w:rFonts w:ascii="Segoe UI" w:hAnsi="Segoe UI" w:cs="Segoe UI"/>
          <w:i/>
          <w:iCs/>
        </w:rPr>
        <w:t xml:space="preserve">the eggs or </w:t>
      </w:r>
      <w:r w:rsidRPr="00C3189E">
        <w:rPr>
          <w:rFonts w:ascii="Segoe UI" w:hAnsi="Segoe UI" w:cs="Segoe UI"/>
          <w:i/>
          <w:iCs/>
        </w:rPr>
        <w:t xml:space="preserve">embryos in a variety of situations that may arise.  You </w:t>
      </w:r>
      <w:r w:rsidR="001A2659" w:rsidRPr="00C3189E">
        <w:rPr>
          <w:rFonts w:ascii="Segoe UI" w:hAnsi="Segoe UI" w:cs="Segoe UI"/>
          <w:i/>
          <w:iCs/>
        </w:rPr>
        <w:t>can</w:t>
      </w:r>
      <w:r w:rsidRPr="00C3189E">
        <w:rPr>
          <w:rFonts w:ascii="Segoe UI" w:hAnsi="Segoe UI" w:cs="Segoe UI"/>
          <w:i/>
          <w:iCs/>
        </w:rPr>
        <w:t xml:space="preserve"> submit a </w:t>
      </w:r>
      <w:r w:rsidR="001A2659" w:rsidRPr="00C3189E">
        <w:rPr>
          <w:rFonts w:ascii="Segoe UI" w:hAnsi="Segoe UI" w:cs="Segoe UI"/>
          <w:i/>
          <w:iCs/>
        </w:rPr>
        <w:t xml:space="preserve">new </w:t>
      </w:r>
      <w:r w:rsidRPr="00C3189E">
        <w:rPr>
          <w:rFonts w:ascii="Segoe UI" w:hAnsi="Segoe UI" w:cs="Segoe UI"/>
          <w:i/>
          <w:iCs/>
        </w:rPr>
        <w:t xml:space="preserve">statement </w:t>
      </w:r>
      <w:r w:rsidR="00446D51" w:rsidRPr="00C3189E">
        <w:rPr>
          <w:rFonts w:ascii="Segoe UI" w:hAnsi="Segoe UI" w:cs="Segoe UI"/>
          <w:i/>
          <w:iCs/>
        </w:rPr>
        <w:t>later</w:t>
      </w:r>
      <w:r w:rsidR="001A2659" w:rsidRPr="00C3189E">
        <w:rPr>
          <w:rFonts w:ascii="Segoe UI" w:hAnsi="Segoe UI" w:cs="Segoe UI"/>
          <w:i/>
          <w:iCs/>
        </w:rPr>
        <w:t xml:space="preserve"> if you change your </w:t>
      </w:r>
      <w:r w:rsidR="00DE5CD0" w:rsidRPr="00C3189E">
        <w:rPr>
          <w:rFonts w:ascii="Segoe UI" w:hAnsi="Segoe UI" w:cs="Segoe UI"/>
          <w:i/>
          <w:iCs/>
        </w:rPr>
        <w:t xml:space="preserve">mind about your </w:t>
      </w:r>
      <w:r w:rsidR="001A2659" w:rsidRPr="00C3189E">
        <w:rPr>
          <w:rFonts w:ascii="Segoe UI" w:hAnsi="Segoe UI" w:cs="Segoe UI"/>
          <w:i/>
          <w:iCs/>
        </w:rPr>
        <w:t>choices</w:t>
      </w:r>
      <w:r w:rsidR="00DE5CD0" w:rsidRPr="00C3189E">
        <w:rPr>
          <w:rFonts w:ascii="Segoe UI" w:hAnsi="Segoe UI" w:cs="Segoe UI"/>
          <w:i/>
          <w:iCs/>
        </w:rPr>
        <w:t xml:space="preserve">.  For frozen embryos, any change requires that both parties </w:t>
      </w:r>
      <w:r w:rsidR="001A2659" w:rsidRPr="00C3189E">
        <w:rPr>
          <w:rFonts w:ascii="Segoe UI" w:hAnsi="Segoe UI" w:cs="Segoe UI"/>
          <w:i/>
          <w:iCs/>
        </w:rPr>
        <w:t>—</w:t>
      </w:r>
      <w:r w:rsidR="00DE5CD0" w:rsidRPr="00C3189E">
        <w:rPr>
          <w:rFonts w:ascii="Segoe UI" w:hAnsi="Segoe UI" w:cs="Segoe UI"/>
          <w:i/>
          <w:iCs/>
        </w:rPr>
        <w:t xml:space="preserve"> </w:t>
      </w:r>
      <w:r w:rsidR="001A2659" w:rsidRPr="00C3189E">
        <w:rPr>
          <w:rFonts w:ascii="Segoe UI" w:hAnsi="Segoe UI" w:cs="Segoe UI"/>
          <w:i/>
          <w:iCs/>
        </w:rPr>
        <w:t>you and your partner</w:t>
      </w:r>
      <w:r w:rsidR="00DE5CD0" w:rsidRPr="00C3189E">
        <w:rPr>
          <w:rFonts w:ascii="Segoe UI" w:hAnsi="Segoe UI" w:cs="Segoe UI"/>
          <w:i/>
          <w:iCs/>
        </w:rPr>
        <w:t xml:space="preserve">-- </w:t>
      </w:r>
      <w:r w:rsidRPr="00C3189E">
        <w:rPr>
          <w:rFonts w:ascii="Segoe UI" w:hAnsi="Segoe UI" w:cs="Segoe UI"/>
          <w:i/>
          <w:iCs/>
        </w:rPr>
        <w:t>agree in writing</w:t>
      </w:r>
      <w:r w:rsidR="00DE5CD0" w:rsidRPr="00C3189E">
        <w:rPr>
          <w:rFonts w:ascii="Segoe UI" w:hAnsi="Segoe UI" w:cs="Segoe UI"/>
          <w:i/>
          <w:iCs/>
        </w:rPr>
        <w:t xml:space="preserve"> to the change</w:t>
      </w:r>
      <w:r w:rsidRPr="00C3189E">
        <w:rPr>
          <w:rFonts w:ascii="Segoe UI" w:hAnsi="Segoe UI" w:cs="Segoe UI"/>
          <w:i/>
          <w:iCs/>
        </w:rPr>
        <w:t xml:space="preserve">. </w:t>
      </w:r>
    </w:p>
    <w:p w14:paraId="74CAE055" w14:textId="77777777" w:rsidR="003F75BD" w:rsidRPr="00C3189E" w:rsidRDefault="003F75BD" w:rsidP="00213834">
      <w:pPr>
        <w:pStyle w:val="BodyText"/>
        <w:rPr>
          <w:rFonts w:ascii="Segoe UI" w:hAnsi="Segoe UI" w:cs="Segoe UI"/>
          <w:sz w:val="24"/>
        </w:rPr>
      </w:pPr>
    </w:p>
    <w:p w14:paraId="3AF28E40" w14:textId="77777777" w:rsidR="00AC4B09" w:rsidRDefault="00AC4B09" w:rsidP="008666BE">
      <w:pPr>
        <w:pStyle w:val="BodyText"/>
        <w:pBdr>
          <w:bottom w:val="single" w:sz="4" w:space="1" w:color="auto"/>
        </w:pBdr>
        <w:rPr>
          <w:rFonts w:ascii="Segoe UI" w:hAnsi="Segoe UI" w:cs="Segoe UI"/>
          <w:color w:val="4F81BD" w:themeColor="accent1"/>
          <w:sz w:val="28"/>
          <w:szCs w:val="28"/>
        </w:rPr>
      </w:pPr>
    </w:p>
    <w:p w14:paraId="2D4EED4F" w14:textId="5F221E55" w:rsidR="00CD4DFF" w:rsidRPr="00C3189E" w:rsidRDefault="00006F06" w:rsidP="008666BE">
      <w:pPr>
        <w:pStyle w:val="BodyText"/>
        <w:pBdr>
          <w:bottom w:val="single" w:sz="4" w:space="1" w:color="auto"/>
        </w:pBdr>
        <w:rPr>
          <w:rFonts w:ascii="Segoe UI" w:hAnsi="Segoe UI" w:cs="Segoe UI"/>
          <w:sz w:val="24"/>
          <w:szCs w:val="24"/>
        </w:rPr>
      </w:pPr>
      <w:r w:rsidRPr="00C3189E">
        <w:rPr>
          <w:rFonts w:ascii="Segoe UI" w:hAnsi="Segoe UI" w:cs="Segoe UI"/>
          <w:color w:val="4F81BD" w:themeColor="accent1"/>
          <w:sz w:val="28"/>
          <w:szCs w:val="28"/>
        </w:rPr>
        <w:lastRenderedPageBreak/>
        <w:t>Risks to the Woman</w:t>
      </w:r>
    </w:p>
    <w:p w14:paraId="7E8D99BE" w14:textId="60F4671A" w:rsidR="000826D6" w:rsidRPr="00C3189E" w:rsidRDefault="000826D6" w:rsidP="000826D6">
      <w:pPr>
        <w:pStyle w:val="BodyText"/>
        <w:spacing w:after="283"/>
        <w:rPr>
          <w:rFonts w:ascii="Segoe UI" w:hAnsi="Segoe UI" w:cs="Segoe UI"/>
        </w:rPr>
      </w:pPr>
      <w:r w:rsidRPr="00C3189E">
        <w:rPr>
          <w:rFonts w:ascii="Segoe UI" w:hAnsi="Segoe UI" w:cs="Segoe UI"/>
        </w:rPr>
        <w:t xml:space="preserve">Overall risk to the female undergoing ovarian stimulation, oocyte retrieval, and embryo transfer </w:t>
      </w:r>
      <w:r w:rsidR="009D1A73" w:rsidRPr="00C3189E">
        <w:rPr>
          <w:rFonts w:ascii="Segoe UI" w:hAnsi="Segoe UI" w:cs="Segoe UI"/>
        </w:rPr>
        <w:t>is</w:t>
      </w:r>
      <w:r w:rsidRPr="00C3189E">
        <w:rPr>
          <w:rFonts w:ascii="Segoe UI" w:hAnsi="Segoe UI" w:cs="Segoe UI"/>
        </w:rPr>
        <w:t xml:space="preserve"> </w:t>
      </w:r>
      <w:r w:rsidR="00FA5CF0" w:rsidRPr="00C3189E">
        <w:rPr>
          <w:rFonts w:ascii="Segoe UI" w:hAnsi="Segoe UI" w:cs="Segoe UI"/>
        </w:rPr>
        <w:t>very</w:t>
      </w:r>
      <w:r w:rsidRPr="00C3189E">
        <w:rPr>
          <w:rFonts w:ascii="Segoe UI" w:hAnsi="Segoe UI" w:cs="Segoe UI"/>
        </w:rPr>
        <w:t xml:space="preserve"> low</w:t>
      </w:r>
      <w:r w:rsidR="00D75B52">
        <w:rPr>
          <w:rFonts w:ascii="Segoe UI" w:hAnsi="Segoe UI" w:cs="Segoe UI"/>
        </w:rPr>
        <w:t>.</w:t>
      </w:r>
      <w:r w:rsidRPr="00C3189E">
        <w:rPr>
          <w:rFonts w:ascii="Segoe UI" w:hAnsi="Segoe UI" w:cs="Segoe UI"/>
        </w:rPr>
        <w:t xml:space="preserve">  In fact, the most frequent complication is ovarian hyperstim</w:t>
      </w:r>
      <w:r w:rsidR="0059777B" w:rsidRPr="00C3189E">
        <w:rPr>
          <w:rFonts w:ascii="Segoe UI" w:hAnsi="Segoe UI" w:cs="Segoe UI"/>
        </w:rPr>
        <w:t>u</w:t>
      </w:r>
      <w:r w:rsidRPr="00C3189E">
        <w:rPr>
          <w:rFonts w:ascii="Segoe UI" w:hAnsi="Segoe UI" w:cs="Segoe UI"/>
        </w:rPr>
        <w:t xml:space="preserve">lation syndrome, OHSS, which occurs in &lt;1.5% of cycles.  OHSS is more common in women with high ovarian reserve </w:t>
      </w:r>
      <w:r w:rsidR="00066F7F" w:rsidRPr="00C3189E">
        <w:rPr>
          <w:rFonts w:ascii="Segoe UI" w:hAnsi="Segoe UI" w:cs="Segoe UI"/>
        </w:rPr>
        <w:t>such as women with polycystic ovary syndrome who have</w:t>
      </w:r>
      <w:r w:rsidRPr="00C3189E">
        <w:rPr>
          <w:rFonts w:ascii="Segoe UI" w:hAnsi="Segoe UI" w:cs="Segoe UI"/>
        </w:rPr>
        <w:t xml:space="preserve"> a high number of eggs retrieved.  Other complications such as hemorrhage, transfusion, infection, or hospitalization are even more rare, &lt;0.1% of cycles.</w:t>
      </w:r>
    </w:p>
    <w:p w14:paraId="06C6B858" w14:textId="45C977CB" w:rsidR="00607C4C" w:rsidRPr="00C3189E" w:rsidRDefault="00607C4C" w:rsidP="004C1C11">
      <w:pPr>
        <w:pStyle w:val="Heading8"/>
      </w:pPr>
      <w:r w:rsidRPr="00C3189E">
        <w:t>Risk of Medications</w:t>
      </w:r>
      <w:r w:rsidRPr="00C3189E">
        <w:rPr>
          <w:sz w:val="20"/>
        </w:rPr>
        <w:t xml:space="preserve">    </w:t>
      </w:r>
    </w:p>
    <w:p w14:paraId="43C8BB50" w14:textId="05D8AE46" w:rsidR="00607C4C" w:rsidRPr="00C3189E" w:rsidRDefault="00607C4C" w:rsidP="00EA1CAC">
      <w:pPr>
        <w:pStyle w:val="BodyText"/>
        <w:rPr>
          <w:rFonts w:ascii="Segoe UI" w:hAnsi="Segoe UI" w:cs="Segoe UI"/>
        </w:rPr>
      </w:pPr>
      <w:r w:rsidRPr="00C3189E">
        <w:rPr>
          <w:rFonts w:ascii="Segoe UI" w:hAnsi="Segoe UI" w:cs="Segoe UI"/>
        </w:rPr>
        <w:t>Common side effects of medication</w:t>
      </w:r>
      <w:r w:rsidR="00EA1CAC" w:rsidRPr="00C3189E">
        <w:rPr>
          <w:rFonts w:ascii="Segoe UI" w:hAnsi="Segoe UI" w:cs="Segoe UI"/>
        </w:rPr>
        <w:t>s</w:t>
      </w:r>
      <w:r w:rsidRPr="00C3189E">
        <w:rPr>
          <w:rFonts w:ascii="Segoe UI" w:hAnsi="Segoe UI" w:cs="Segoe UI"/>
        </w:rPr>
        <w:t xml:space="preserve"> used for ovarian stimulation include hot flashes, vaginal dryness, nausea, headaches, and muscle aches.  Some women may retain fluid </w:t>
      </w:r>
      <w:r w:rsidR="00EA1CAC" w:rsidRPr="00C3189E">
        <w:rPr>
          <w:rFonts w:ascii="Segoe UI" w:hAnsi="Segoe UI" w:cs="Segoe UI"/>
        </w:rPr>
        <w:t xml:space="preserve">(bloating) </w:t>
      </w:r>
      <w:r w:rsidRPr="00C3189E">
        <w:rPr>
          <w:rFonts w:ascii="Segoe UI" w:hAnsi="Segoe UI" w:cs="Segoe UI"/>
        </w:rPr>
        <w:t xml:space="preserve">or </w:t>
      </w:r>
      <w:r w:rsidR="00EA1CAC" w:rsidRPr="00C3189E">
        <w:rPr>
          <w:rFonts w:ascii="Segoe UI" w:hAnsi="Segoe UI" w:cs="Segoe UI"/>
        </w:rPr>
        <w:t>have moodiness.</w:t>
      </w:r>
      <w:r w:rsidRPr="00C3189E">
        <w:rPr>
          <w:rFonts w:ascii="Segoe UI" w:hAnsi="Segoe UI" w:cs="Segoe UI"/>
        </w:rPr>
        <w:t xml:space="preserve"> </w:t>
      </w:r>
      <w:r w:rsidR="00EA1CAC" w:rsidRPr="00C3189E">
        <w:rPr>
          <w:rFonts w:ascii="Segoe UI" w:hAnsi="Segoe UI" w:cs="Segoe UI"/>
        </w:rPr>
        <w:t>Any</w:t>
      </w:r>
      <w:r w:rsidRPr="00C3189E">
        <w:rPr>
          <w:rFonts w:ascii="Segoe UI" w:hAnsi="Segoe UI" w:cs="Segoe UI"/>
        </w:rPr>
        <w:t xml:space="preserve"> injection can cause bruising, redness, swelling, or pain at the injection site. In rare cases, there may be a</w:t>
      </w:r>
      <w:r w:rsidR="00EA1CAC" w:rsidRPr="00C3189E">
        <w:rPr>
          <w:rFonts w:ascii="Segoe UI" w:hAnsi="Segoe UI" w:cs="Segoe UI"/>
        </w:rPr>
        <w:t xml:space="preserve"> severe</w:t>
      </w:r>
      <w:r w:rsidRPr="00C3189E">
        <w:rPr>
          <w:rFonts w:ascii="Segoe UI" w:hAnsi="Segoe UI" w:cs="Segoe UI"/>
        </w:rPr>
        <w:t xml:space="preserve"> allergic reaction</w:t>
      </w:r>
      <w:r w:rsidR="00EA1CAC" w:rsidRPr="00C3189E">
        <w:rPr>
          <w:rFonts w:ascii="Segoe UI" w:hAnsi="Segoe UI" w:cs="Segoe UI"/>
        </w:rPr>
        <w:t xml:space="preserve">, </w:t>
      </w:r>
      <w:r w:rsidRPr="00C3189E">
        <w:rPr>
          <w:rFonts w:ascii="Segoe UI" w:hAnsi="Segoe UI" w:cs="Segoe UI"/>
        </w:rPr>
        <w:t>infection</w:t>
      </w:r>
      <w:r w:rsidR="00EA1CAC" w:rsidRPr="00C3189E">
        <w:rPr>
          <w:rFonts w:ascii="Segoe UI" w:hAnsi="Segoe UI" w:cs="Segoe UI"/>
        </w:rPr>
        <w:t xml:space="preserve"> at injection sites, blood clots or stroke.</w:t>
      </w:r>
      <w:r w:rsidRPr="00C3189E">
        <w:rPr>
          <w:rFonts w:ascii="Segoe UI" w:hAnsi="Segoe UI" w:cs="Segoe UI"/>
        </w:rPr>
        <w:t xml:space="preserve"> </w:t>
      </w:r>
      <w:r w:rsidR="00EA1CAC" w:rsidRPr="00C3189E">
        <w:rPr>
          <w:rFonts w:ascii="Segoe UI" w:hAnsi="Segoe UI" w:cs="Segoe UI"/>
        </w:rPr>
        <w:t>Reactions may vary based upon the type woman’s underlying diagnosis/medical status and medication dosages.</w:t>
      </w:r>
    </w:p>
    <w:p w14:paraId="46413938" w14:textId="41230727" w:rsidR="008245A5" w:rsidRPr="00C3189E" w:rsidRDefault="008245A5" w:rsidP="004C1C11">
      <w:pPr>
        <w:pStyle w:val="Heading8"/>
      </w:pPr>
      <w:r w:rsidRPr="00C3189E">
        <w:t xml:space="preserve">Infection    </w:t>
      </w:r>
    </w:p>
    <w:p w14:paraId="64A26D1F" w14:textId="58E77EDC" w:rsidR="008245A5" w:rsidRPr="00C3189E" w:rsidRDefault="008245A5" w:rsidP="00E74E44">
      <w:pPr>
        <w:pStyle w:val="BodyText"/>
        <w:rPr>
          <w:rFonts w:ascii="Segoe UI" w:hAnsi="Segoe UI" w:cs="Segoe UI"/>
        </w:rPr>
      </w:pPr>
      <w:r w:rsidRPr="00C3189E">
        <w:rPr>
          <w:rFonts w:ascii="Segoe UI" w:hAnsi="Segoe UI" w:cs="Segoe UI"/>
        </w:rPr>
        <w:t xml:space="preserve">Although low, it is possible to see infection at medication injection sites, </w:t>
      </w:r>
      <w:r w:rsidR="009A78E5" w:rsidRPr="00C3189E">
        <w:rPr>
          <w:rFonts w:ascii="Segoe UI" w:hAnsi="Segoe UI" w:cs="Segoe UI"/>
        </w:rPr>
        <w:t xml:space="preserve">or </w:t>
      </w:r>
      <w:r w:rsidRPr="00C3189E">
        <w:rPr>
          <w:rFonts w:ascii="Segoe UI" w:hAnsi="Segoe UI" w:cs="Segoe UI"/>
        </w:rPr>
        <w:t xml:space="preserve">after </w:t>
      </w:r>
      <w:r w:rsidR="009A78E5" w:rsidRPr="00C3189E">
        <w:rPr>
          <w:rFonts w:ascii="Segoe UI" w:hAnsi="Segoe UI" w:cs="Segoe UI"/>
        </w:rPr>
        <w:t xml:space="preserve">an </w:t>
      </w:r>
      <w:r w:rsidRPr="00C3189E">
        <w:rPr>
          <w:rFonts w:ascii="Segoe UI" w:hAnsi="Segoe UI" w:cs="Segoe UI"/>
        </w:rPr>
        <w:t>egg retrieval or</w:t>
      </w:r>
      <w:r w:rsidR="009A78E5" w:rsidRPr="00C3189E">
        <w:rPr>
          <w:rFonts w:ascii="Segoe UI" w:hAnsi="Segoe UI" w:cs="Segoe UI"/>
        </w:rPr>
        <w:t xml:space="preserve"> embryos transfer. This possibility is reduced by using good injection technique and taking prescribed antibiotics.</w:t>
      </w:r>
      <w:r w:rsidRPr="00C3189E">
        <w:rPr>
          <w:rFonts w:ascii="Segoe UI" w:hAnsi="Segoe UI" w:cs="Segoe UI"/>
        </w:rPr>
        <w:t xml:space="preserve"> </w:t>
      </w:r>
    </w:p>
    <w:p w14:paraId="47F2C830" w14:textId="30017A97" w:rsidR="00CD4DFF" w:rsidRPr="00C3189E" w:rsidRDefault="00CD4DFF" w:rsidP="004C1C11">
      <w:pPr>
        <w:pStyle w:val="Heading8"/>
      </w:pPr>
      <w:r w:rsidRPr="00C3189E">
        <w:t>Ovarian Hyperstimulation Syndrome</w:t>
      </w:r>
      <w:r w:rsidR="007A5931" w:rsidRPr="00C3189E">
        <w:t xml:space="preserve"> (OHSS)</w:t>
      </w:r>
      <w:r w:rsidRPr="00C3189E">
        <w:t xml:space="preserve">    </w:t>
      </w:r>
    </w:p>
    <w:p w14:paraId="5B48A47F" w14:textId="32764938" w:rsidR="00B10442" w:rsidRPr="00C3189E" w:rsidRDefault="00531B99">
      <w:pPr>
        <w:pStyle w:val="BodyText"/>
        <w:spacing w:after="283"/>
        <w:rPr>
          <w:rFonts w:ascii="Segoe UI" w:hAnsi="Segoe UI" w:cs="Segoe UI"/>
        </w:rPr>
      </w:pPr>
      <w:r w:rsidRPr="00C3189E">
        <w:rPr>
          <w:rFonts w:ascii="Segoe UI" w:hAnsi="Segoe UI" w:cs="Segoe UI"/>
        </w:rPr>
        <w:t>S</w:t>
      </w:r>
      <w:r w:rsidR="003F75BD" w:rsidRPr="00C3189E">
        <w:rPr>
          <w:rFonts w:ascii="Segoe UI" w:hAnsi="Segoe UI" w:cs="Segoe UI"/>
        </w:rPr>
        <w:t>timulating the ovaries</w:t>
      </w:r>
      <w:r w:rsidRPr="00C3189E">
        <w:rPr>
          <w:rFonts w:ascii="Segoe UI" w:hAnsi="Segoe UI" w:cs="Segoe UI"/>
        </w:rPr>
        <w:t xml:space="preserve"> can lead to OHSS, which is uncomfortable at a minimum and can lead to </w:t>
      </w:r>
      <w:r w:rsidR="00CD4DFF" w:rsidRPr="00C3189E">
        <w:rPr>
          <w:rFonts w:ascii="Segoe UI" w:hAnsi="Segoe UI" w:cs="Segoe UI"/>
        </w:rPr>
        <w:t>nausea</w:t>
      </w:r>
      <w:r w:rsidR="007A5931" w:rsidRPr="00C3189E">
        <w:rPr>
          <w:rFonts w:ascii="Segoe UI" w:hAnsi="Segoe UI" w:cs="Segoe UI"/>
        </w:rPr>
        <w:t>,</w:t>
      </w:r>
      <w:r w:rsidR="00CD4DFF" w:rsidRPr="00C3189E">
        <w:rPr>
          <w:rFonts w:ascii="Segoe UI" w:hAnsi="Segoe UI" w:cs="Segoe UI"/>
        </w:rPr>
        <w:t xml:space="preserve"> vomiting, </w:t>
      </w:r>
      <w:r w:rsidRPr="00C3189E">
        <w:rPr>
          <w:rFonts w:ascii="Segoe UI" w:hAnsi="Segoe UI" w:cs="Segoe UI"/>
        </w:rPr>
        <w:t>trouble breathing,</w:t>
      </w:r>
      <w:r w:rsidR="00E77D5F" w:rsidRPr="00C3189E">
        <w:rPr>
          <w:rFonts w:ascii="Segoe UI" w:hAnsi="Segoe UI" w:cs="Segoe UI"/>
        </w:rPr>
        <w:t xml:space="preserve"> pain</w:t>
      </w:r>
      <w:r w:rsidRPr="00C3189E">
        <w:rPr>
          <w:rFonts w:ascii="Segoe UI" w:hAnsi="Segoe UI" w:cs="Segoe UI"/>
        </w:rPr>
        <w:t xml:space="preserve"> </w:t>
      </w:r>
      <w:r w:rsidR="007A5931" w:rsidRPr="00C3189E">
        <w:rPr>
          <w:rFonts w:ascii="Segoe UI" w:hAnsi="Segoe UI" w:cs="Segoe UI"/>
        </w:rPr>
        <w:t xml:space="preserve">and a buildup of fluid in the </w:t>
      </w:r>
      <w:r w:rsidR="007B0553" w:rsidRPr="00C3189E">
        <w:rPr>
          <w:rFonts w:ascii="Segoe UI" w:hAnsi="Segoe UI" w:cs="Segoe UI"/>
        </w:rPr>
        <w:t>belly or abdomen/</w:t>
      </w:r>
      <w:r w:rsidR="007A5931" w:rsidRPr="00C3189E">
        <w:rPr>
          <w:rFonts w:ascii="Segoe UI" w:hAnsi="Segoe UI" w:cs="Segoe UI"/>
        </w:rPr>
        <w:t xml:space="preserve">stomach. </w:t>
      </w:r>
      <w:r w:rsidR="00E77D5F" w:rsidRPr="00C3189E">
        <w:rPr>
          <w:rFonts w:ascii="Segoe UI" w:hAnsi="Segoe UI" w:cs="Segoe UI"/>
        </w:rPr>
        <w:t xml:space="preserve"> Mild to moderate cases are often managed at home with medication and fluid monitoring and resolve over several days. </w:t>
      </w:r>
      <w:r w:rsidRPr="00C3189E">
        <w:rPr>
          <w:rFonts w:ascii="Segoe UI" w:hAnsi="Segoe UI" w:cs="Segoe UI"/>
        </w:rPr>
        <w:t xml:space="preserve">Severe cases are rare (less than </w:t>
      </w:r>
      <w:r w:rsidR="000826D6" w:rsidRPr="00C3189E">
        <w:rPr>
          <w:rFonts w:ascii="Segoe UI" w:hAnsi="Segoe UI" w:cs="Segoe UI"/>
        </w:rPr>
        <w:t>1.5</w:t>
      </w:r>
      <w:r w:rsidRPr="00C3189E">
        <w:rPr>
          <w:rFonts w:ascii="Segoe UI" w:hAnsi="Segoe UI" w:cs="Segoe UI"/>
        </w:rPr>
        <w:t>% of IVF cycles)</w:t>
      </w:r>
      <w:r w:rsidR="008245A5" w:rsidRPr="00C3189E">
        <w:rPr>
          <w:rFonts w:ascii="Segoe UI" w:hAnsi="Segoe UI" w:cs="Segoe UI"/>
        </w:rPr>
        <w:t>] but</w:t>
      </w:r>
      <w:r w:rsidRPr="00C3189E">
        <w:rPr>
          <w:rFonts w:ascii="Segoe UI" w:hAnsi="Segoe UI" w:cs="Segoe UI"/>
        </w:rPr>
        <w:t xml:space="preserve"> can be associated with blood clots and damage to the </w:t>
      </w:r>
      <w:r w:rsidR="00B10442" w:rsidRPr="00C3189E">
        <w:rPr>
          <w:rFonts w:ascii="Segoe UI" w:hAnsi="Segoe UI" w:cs="Segoe UI"/>
        </w:rPr>
        <w:t>kidney</w:t>
      </w:r>
      <w:r w:rsidRPr="00C3189E">
        <w:rPr>
          <w:rFonts w:ascii="Segoe UI" w:hAnsi="Segoe UI" w:cs="Segoe UI"/>
        </w:rPr>
        <w:t>s</w:t>
      </w:r>
      <w:r w:rsidR="00B10442" w:rsidRPr="00C3189E">
        <w:rPr>
          <w:rFonts w:ascii="Segoe UI" w:hAnsi="Segoe UI" w:cs="Segoe UI"/>
        </w:rPr>
        <w:t xml:space="preserve"> </w:t>
      </w:r>
      <w:r w:rsidRPr="00C3189E">
        <w:rPr>
          <w:rFonts w:ascii="Segoe UI" w:hAnsi="Segoe UI" w:cs="Segoe UI"/>
        </w:rPr>
        <w:t xml:space="preserve">or </w:t>
      </w:r>
      <w:r w:rsidR="009D1A73" w:rsidRPr="00C3189E">
        <w:rPr>
          <w:rFonts w:ascii="Segoe UI" w:hAnsi="Segoe UI" w:cs="Segoe UI"/>
        </w:rPr>
        <w:t>liver and</w:t>
      </w:r>
      <w:r w:rsidR="00E77D5F" w:rsidRPr="00C3189E">
        <w:rPr>
          <w:rFonts w:ascii="Segoe UI" w:hAnsi="Segoe UI" w:cs="Segoe UI"/>
        </w:rPr>
        <w:t xml:space="preserve"> may even lead to kidney failure or death</w:t>
      </w:r>
      <w:r w:rsidR="000826D6" w:rsidRPr="00C3189E">
        <w:rPr>
          <w:rFonts w:ascii="Segoe UI" w:hAnsi="Segoe UI" w:cs="Segoe UI"/>
        </w:rPr>
        <w:t xml:space="preserve"> particularly if not managed by a fertility provider</w:t>
      </w:r>
      <w:r w:rsidR="00793007">
        <w:rPr>
          <w:rFonts w:ascii="Segoe UI" w:hAnsi="Segoe UI" w:cs="Segoe UI"/>
        </w:rPr>
        <w:t>.</w:t>
      </w:r>
      <w:r w:rsidR="00E77D5F" w:rsidRPr="00C3189E">
        <w:rPr>
          <w:rFonts w:ascii="Segoe UI" w:hAnsi="Segoe UI" w:cs="Segoe UI"/>
        </w:rPr>
        <w:t xml:space="preserve"> These cases require hospitalization.</w:t>
      </w:r>
    </w:p>
    <w:p w14:paraId="47F6C722" w14:textId="3456FFFD" w:rsidR="00CD4DFF" w:rsidRPr="00C3189E" w:rsidRDefault="00531B99" w:rsidP="00CF0E79">
      <w:pPr>
        <w:pStyle w:val="BodyText"/>
        <w:rPr>
          <w:rFonts w:ascii="Segoe UI" w:hAnsi="Segoe UI" w:cs="Segoe UI"/>
        </w:rPr>
      </w:pPr>
      <w:r w:rsidRPr="00C3189E">
        <w:rPr>
          <w:rFonts w:ascii="Segoe UI" w:hAnsi="Segoe UI" w:cs="Segoe UI"/>
        </w:rPr>
        <w:t xml:space="preserve">Measures to prevent </w:t>
      </w:r>
      <w:r w:rsidR="00CD4DFF" w:rsidRPr="00C3189E">
        <w:rPr>
          <w:rFonts w:ascii="Segoe UI" w:hAnsi="Segoe UI" w:cs="Segoe UI"/>
        </w:rPr>
        <w:t>OHSS</w:t>
      </w:r>
      <w:r w:rsidRPr="00C3189E">
        <w:rPr>
          <w:rFonts w:ascii="Segoe UI" w:hAnsi="Segoe UI" w:cs="Segoe UI"/>
        </w:rPr>
        <w:t xml:space="preserve"> include </w:t>
      </w:r>
      <w:r w:rsidR="000826D6" w:rsidRPr="00C3189E">
        <w:rPr>
          <w:rFonts w:ascii="Segoe UI" w:hAnsi="Segoe UI" w:cs="Segoe UI"/>
        </w:rPr>
        <w:t>delaying</w:t>
      </w:r>
      <w:r w:rsidRPr="00C3189E">
        <w:rPr>
          <w:rFonts w:ascii="Segoe UI" w:hAnsi="Segoe UI" w:cs="Segoe UI"/>
        </w:rPr>
        <w:t xml:space="preserve"> embryo transfer, avoidance of hCG to trigger egg maturation, and taking the medication cabergoline.</w:t>
      </w:r>
    </w:p>
    <w:p w14:paraId="61423A31" w14:textId="73F58A51" w:rsidR="00CD4DFF" w:rsidRPr="00C3189E" w:rsidRDefault="00CD4DFF" w:rsidP="004C1C11">
      <w:pPr>
        <w:pStyle w:val="Heading8"/>
      </w:pPr>
      <w:r w:rsidRPr="00C3189E">
        <w:t>Cancer</w:t>
      </w:r>
    </w:p>
    <w:p w14:paraId="2DC84DDF" w14:textId="722B1F44" w:rsidR="006B24B9" w:rsidRPr="00C3189E" w:rsidRDefault="00AE6F8C" w:rsidP="008666BE">
      <w:pPr>
        <w:pStyle w:val="BodyText"/>
        <w:rPr>
          <w:rFonts w:ascii="Segoe UI" w:hAnsi="Segoe UI" w:cs="Segoe UI"/>
        </w:rPr>
      </w:pPr>
      <w:r w:rsidRPr="00C3189E">
        <w:rPr>
          <w:rFonts w:ascii="Segoe UI" w:hAnsi="Segoe UI" w:cs="Segoe UI"/>
        </w:rPr>
        <w:t xml:space="preserve">Women with infertility are known to be at increased risk of certain cancers, so whether IVF increases the risk further is difficult to assess.  </w:t>
      </w:r>
      <w:r w:rsidR="006B24B9" w:rsidRPr="00C3189E">
        <w:rPr>
          <w:rFonts w:ascii="Segoe UI" w:hAnsi="Segoe UI" w:cs="Segoe UI"/>
        </w:rPr>
        <w:t xml:space="preserve">In current studies that take into consideration the increased risk of cancer due to </w:t>
      </w:r>
      <w:r w:rsidR="000826D6" w:rsidRPr="00C3189E">
        <w:rPr>
          <w:rFonts w:ascii="Segoe UI" w:hAnsi="Segoe UI" w:cs="Segoe UI"/>
        </w:rPr>
        <w:t>nulliparity (never having been pregnant)</w:t>
      </w:r>
      <w:r w:rsidR="006B24B9" w:rsidRPr="00C3189E">
        <w:rPr>
          <w:rFonts w:ascii="Segoe UI" w:hAnsi="Segoe UI" w:cs="Segoe UI"/>
        </w:rPr>
        <w:t xml:space="preserve"> there does not seem to be an increased risk of cancer due to the fertility drugs alone</w:t>
      </w:r>
      <w:r w:rsidR="00793007">
        <w:rPr>
          <w:rFonts w:ascii="Segoe UI" w:hAnsi="Segoe UI" w:cs="Segoe UI"/>
        </w:rPr>
        <w:t>.</w:t>
      </w:r>
    </w:p>
    <w:p w14:paraId="46D6E152" w14:textId="77777777" w:rsidR="009F1F59" w:rsidRPr="00C3189E" w:rsidRDefault="009F1F59" w:rsidP="008666BE">
      <w:pPr>
        <w:pStyle w:val="BodyText"/>
        <w:rPr>
          <w:rFonts w:ascii="Segoe UI" w:hAnsi="Segoe UI" w:cs="Segoe UI"/>
        </w:rPr>
      </w:pPr>
    </w:p>
    <w:p w14:paraId="7B9239B7" w14:textId="0EBB8AB4" w:rsidR="00CD4DFF" w:rsidRPr="00C3189E" w:rsidRDefault="00B354B9" w:rsidP="004C1C11">
      <w:pPr>
        <w:pStyle w:val="Heading8"/>
        <w:rPr>
          <w:sz w:val="20"/>
        </w:rPr>
      </w:pPr>
      <w:r w:rsidRPr="00C3189E">
        <w:t>R</w:t>
      </w:r>
      <w:r w:rsidR="00CD4DFF" w:rsidRPr="00C3189E">
        <w:t>isks of Pregnancy</w:t>
      </w:r>
      <w:r w:rsidR="00CD4DFF" w:rsidRPr="00C3189E">
        <w:rPr>
          <w:sz w:val="20"/>
        </w:rPr>
        <w:t xml:space="preserve"> </w:t>
      </w:r>
    </w:p>
    <w:p w14:paraId="33BD2D73" w14:textId="42575D06" w:rsidR="00B65642" w:rsidRPr="00C3189E" w:rsidRDefault="006B24B9" w:rsidP="00D720FF">
      <w:pPr>
        <w:pStyle w:val="BodyText"/>
        <w:rPr>
          <w:rFonts w:ascii="Segoe UI" w:hAnsi="Segoe UI" w:cs="Segoe UI"/>
        </w:rPr>
      </w:pPr>
      <w:r w:rsidRPr="00C3189E">
        <w:rPr>
          <w:rFonts w:ascii="Segoe UI" w:hAnsi="Segoe UI" w:cs="Segoe UI"/>
        </w:rPr>
        <w:t>Getting pregnant through</w:t>
      </w:r>
      <w:r w:rsidR="00B65642" w:rsidRPr="00C3189E">
        <w:rPr>
          <w:rFonts w:ascii="Segoe UI" w:hAnsi="Segoe UI" w:cs="Segoe UI"/>
        </w:rPr>
        <w:t xml:space="preserve"> IVF </w:t>
      </w:r>
      <w:r w:rsidRPr="00C3189E">
        <w:rPr>
          <w:rFonts w:ascii="Segoe UI" w:hAnsi="Segoe UI" w:cs="Segoe UI"/>
        </w:rPr>
        <w:t xml:space="preserve">comes with certain </w:t>
      </w:r>
      <w:r w:rsidR="00B65642" w:rsidRPr="00C3189E">
        <w:rPr>
          <w:rFonts w:ascii="Segoe UI" w:hAnsi="Segoe UI" w:cs="Segoe UI"/>
        </w:rPr>
        <w:t>risks</w:t>
      </w:r>
      <w:r w:rsidRPr="00C3189E">
        <w:rPr>
          <w:rFonts w:ascii="Segoe UI" w:hAnsi="Segoe UI" w:cs="Segoe UI"/>
        </w:rPr>
        <w:t xml:space="preserve">. This is partly because women using IVF are often older than those who might get pregnant on their own.  </w:t>
      </w:r>
      <w:r w:rsidR="00446D51" w:rsidRPr="00C3189E">
        <w:rPr>
          <w:rFonts w:ascii="Segoe UI" w:hAnsi="Segoe UI" w:cs="Segoe UI"/>
        </w:rPr>
        <w:t>In addition</w:t>
      </w:r>
      <w:r w:rsidRPr="00C3189E">
        <w:rPr>
          <w:rFonts w:ascii="Segoe UI" w:hAnsi="Segoe UI" w:cs="Segoe UI"/>
        </w:rPr>
        <w:t xml:space="preserve">, the cause of the infertility itself may </w:t>
      </w:r>
      <w:r w:rsidR="00AE6F8C" w:rsidRPr="00C3189E">
        <w:rPr>
          <w:rFonts w:ascii="Segoe UI" w:hAnsi="Segoe UI" w:cs="Segoe UI"/>
        </w:rPr>
        <w:t>increase certain risks</w:t>
      </w:r>
      <w:r w:rsidRPr="00C3189E">
        <w:rPr>
          <w:rFonts w:ascii="Segoe UI" w:hAnsi="Segoe UI" w:cs="Segoe UI"/>
        </w:rPr>
        <w:t>.  T</w:t>
      </w:r>
      <w:r w:rsidR="00DE5CD0" w:rsidRPr="00C3189E">
        <w:rPr>
          <w:rFonts w:ascii="Segoe UI" w:hAnsi="Segoe UI" w:cs="Segoe UI"/>
        </w:rPr>
        <w:t xml:space="preserve">he table below </w:t>
      </w:r>
      <w:r w:rsidR="00AE6F8C" w:rsidRPr="00C3189E">
        <w:rPr>
          <w:rFonts w:ascii="Segoe UI" w:hAnsi="Segoe UI" w:cs="Segoe UI"/>
        </w:rPr>
        <w:t>indicates risk in those doing IVF relative to other infertile women</w:t>
      </w:r>
      <w:r w:rsidR="00311B29" w:rsidRPr="00C3189E">
        <w:rPr>
          <w:rFonts w:ascii="Segoe UI" w:hAnsi="Segoe UI" w:cs="Segoe UI"/>
        </w:rPr>
        <w:t xml:space="preserve">. </w:t>
      </w:r>
      <w:r w:rsidR="00FA5CF0" w:rsidRPr="00C3189E">
        <w:rPr>
          <w:rFonts w:ascii="Segoe UI" w:hAnsi="Segoe UI" w:cs="Segoe UI"/>
        </w:rPr>
        <w:t xml:space="preserve"> </w:t>
      </w:r>
      <w:r w:rsidR="00074C3D" w:rsidRPr="00C3189E">
        <w:rPr>
          <w:rFonts w:ascii="Segoe UI" w:hAnsi="Segoe UI" w:cs="Segoe UI"/>
        </w:rPr>
        <w:t>In 201</w:t>
      </w:r>
      <w:r w:rsidR="00934A30">
        <w:rPr>
          <w:rFonts w:ascii="Segoe UI" w:hAnsi="Segoe UI" w:cs="Segoe UI"/>
        </w:rPr>
        <w:t>9</w:t>
      </w:r>
      <w:r w:rsidR="00074C3D" w:rsidRPr="00C3189E">
        <w:rPr>
          <w:rFonts w:ascii="Segoe UI" w:hAnsi="Segoe UI" w:cs="Segoe UI"/>
        </w:rPr>
        <w:t xml:space="preserve">, </w:t>
      </w:r>
      <w:r w:rsidR="00934A30">
        <w:rPr>
          <w:rFonts w:ascii="Segoe UI" w:hAnsi="Segoe UI" w:cs="Segoe UI"/>
        </w:rPr>
        <w:t>7</w:t>
      </w:r>
      <w:r w:rsidR="00074C3D" w:rsidRPr="00C3189E">
        <w:rPr>
          <w:rFonts w:ascii="Segoe UI" w:hAnsi="Segoe UI" w:cs="Segoe UI"/>
        </w:rPr>
        <w:t>% of IVF pregnancies were twin and &lt;1% were triplets or greater)</w:t>
      </w:r>
      <w:r w:rsidR="00793007">
        <w:rPr>
          <w:rFonts w:ascii="Segoe UI" w:hAnsi="Segoe UI" w:cs="Segoe UI"/>
        </w:rPr>
        <w:t>.</w:t>
      </w:r>
    </w:p>
    <w:p w14:paraId="215CE3B4" w14:textId="1D3D69FA" w:rsidR="00F04914" w:rsidRDefault="00F04914" w:rsidP="00D720FF">
      <w:pPr>
        <w:pStyle w:val="BodyText"/>
        <w:rPr>
          <w:rFonts w:ascii="Segoe UI" w:hAnsi="Segoe UI" w:cs="Segoe UI"/>
        </w:rPr>
      </w:pPr>
    </w:p>
    <w:p w14:paraId="58175357" w14:textId="11E5214D" w:rsidR="000C3DC1" w:rsidRDefault="000C3DC1" w:rsidP="00D720FF">
      <w:pPr>
        <w:pStyle w:val="BodyText"/>
        <w:rPr>
          <w:rFonts w:ascii="Segoe UI" w:hAnsi="Segoe UI" w:cs="Segoe UI"/>
        </w:rPr>
      </w:pPr>
    </w:p>
    <w:p w14:paraId="1E3B41A5" w14:textId="77777777" w:rsidR="000C3DC1" w:rsidRPr="00C3189E" w:rsidRDefault="000C3DC1" w:rsidP="00D720FF">
      <w:pPr>
        <w:pStyle w:val="BodyText"/>
        <w:rPr>
          <w:rFonts w:ascii="Segoe UI" w:hAnsi="Segoe UI" w:cs="Segoe UI"/>
        </w:rPr>
      </w:pPr>
    </w:p>
    <w:p w14:paraId="2B7AAE2A" w14:textId="62521308" w:rsidR="009F2901" w:rsidRPr="000C3DC1" w:rsidRDefault="00CD63C7" w:rsidP="000C3DC1">
      <w:pPr>
        <w:pStyle w:val="BodyText"/>
        <w:jc w:val="center"/>
        <w:rPr>
          <w:rFonts w:ascii="Segoe UI" w:hAnsi="Segoe UI" w:cs="Segoe UI"/>
          <w:sz w:val="24"/>
        </w:rPr>
      </w:pPr>
      <w:r w:rsidRPr="000C3DC1">
        <w:rPr>
          <w:rFonts w:ascii="Segoe UI" w:hAnsi="Segoe UI" w:cs="Segoe UI"/>
          <w:sz w:val="24"/>
        </w:rPr>
        <w:lastRenderedPageBreak/>
        <w:t>Risks of Pregnancy with IVF</w:t>
      </w:r>
    </w:p>
    <w:tbl>
      <w:tblPr>
        <w:tblStyle w:val="TableGrid"/>
        <w:tblW w:w="0" w:type="auto"/>
        <w:jc w:val="center"/>
        <w:tblLook w:val="04A0" w:firstRow="1" w:lastRow="0" w:firstColumn="1" w:lastColumn="0" w:noHBand="0" w:noVBand="1"/>
      </w:tblPr>
      <w:tblGrid>
        <w:gridCol w:w="1493"/>
        <w:gridCol w:w="1340"/>
        <w:gridCol w:w="1353"/>
        <w:gridCol w:w="1339"/>
        <w:gridCol w:w="1328"/>
      </w:tblGrid>
      <w:tr w:rsidR="009B5F9A" w:rsidRPr="00C3189E" w14:paraId="2D722986" w14:textId="029B9188" w:rsidTr="009F2901">
        <w:trPr>
          <w:jc w:val="center"/>
        </w:trPr>
        <w:tc>
          <w:tcPr>
            <w:tcW w:w="1493" w:type="dxa"/>
          </w:tcPr>
          <w:p w14:paraId="52B9EEB1" w14:textId="77777777" w:rsidR="008102ED" w:rsidRPr="00C3189E" w:rsidRDefault="008102ED" w:rsidP="00247B73">
            <w:pPr>
              <w:pStyle w:val="BodyText"/>
              <w:spacing w:after="283"/>
              <w:jc w:val="right"/>
              <w:rPr>
                <w:rFonts w:ascii="Segoe UI" w:hAnsi="Segoe UI" w:cs="Segoe UI"/>
                <w:sz w:val="16"/>
                <w:szCs w:val="16"/>
              </w:rPr>
            </w:pPr>
          </w:p>
        </w:tc>
        <w:tc>
          <w:tcPr>
            <w:tcW w:w="2693" w:type="dxa"/>
            <w:gridSpan w:val="2"/>
          </w:tcPr>
          <w:p w14:paraId="337295AC" w14:textId="62B68F52" w:rsidR="008102ED" w:rsidRPr="00C3189E" w:rsidRDefault="008102ED" w:rsidP="00310CDC">
            <w:pPr>
              <w:pStyle w:val="BodyText"/>
              <w:spacing w:after="283"/>
              <w:jc w:val="center"/>
              <w:rPr>
                <w:rFonts w:ascii="Segoe UI" w:hAnsi="Segoe UI" w:cs="Segoe UI"/>
                <w:sz w:val="16"/>
                <w:szCs w:val="16"/>
              </w:rPr>
            </w:pPr>
            <w:r w:rsidRPr="00C3189E">
              <w:rPr>
                <w:rFonts w:ascii="Segoe UI" w:hAnsi="Segoe UI" w:cs="Segoe UI"/>
                <w:szCs w:val="16"/>
              </w:rPr>
              <w:t>Singleton Pregnancies</w:t>
            </w:r>
          </w:p>
        </w:tc>
        <w:tc>
          <w:tcPr>
            <w:tcW w:w="2667" w:type="dxa"/>
            <w:gridSpan w:val="2"/>
          </w:tcPr>
          <w:p w14:paraId="252AB0E0" w14:textId="50CC688A" w:rsidR="008102ED" w:rsidRPr="00C3189E" w:rsidRDefault="008102ED" w:rsidP="00310CDC">
            <w:pPr>
              <w:pStyle w:val="BodyText"/>
              <w:spacing w:after="283"/>
              <w:jc w:val="center"/>
              <w:rPr>
                <w:rFonts w:ascii="Segoe UI" w:hAnsi="Segoe UI" w:cs="Segoe UI"/>
                <w:sz w:val="16"/>
                <w:szCs w:val="16"/>
              </w:rPr>
            </w:pPr>
            <w:r w:rsidRPr="00C3189E">
              <w:rPr>
                <w:rFonts w:ascii="Segoe UI" w:hAnsi="Segoe UI" w:cs="Segoe UI"/>
                <w:szCs w:val="16"/>
              </w:rPr>
              <w:t>Twin Pregnancies</w:t>
            </w:r>
          </w:p>
        </w:tc>
      </w:tr>
      <w:tr w:rsidR="00AE6F8C" w:rsidRPr="00C3189E" w14:paraId="73F74233" w14:textId="71D04A21" w:rsidTr="009F2901">
        <w:trPr>
          <w:jc w:val="center"/>
        </w:trPr>
        <w:tc>
          <w:tcPr>
            <w:tcW w:w="1493" w:type="dxa"/>
          </w:tcPr>
          <w:p w14:paraId="7AFE691C" w14:textId="77777777" w:rsidR="00AE6F8C" w:rsidRPr="00C3189E" w:rsidRDefault="00AE6F8C" w:rsidP="00751917">
            <w:pPr>
              <w:pStyle w:val="BodyText"/>
              <w:jc w:val="right"/>
              <w:rPr>
                <w:rFonts w:ascii="Segoe UI" w:hAnsi="Segoe UI" w:cs="Segoe UI"/>
                <w:sz w:val="16"/>
                <w:szCs w:val="16"/>
              </w:rPr>
            </w:pPr>
          </w:p>
        </w:tc>
        <w:tc>
          <w:tcPr>
            <w:tcW w:w="1340" w:type="dxa"/>
          </w:tcPr>
          <w:p w14:paraId="0D135C66" w14:textId="2EAF34D2" w:rsidR="00AE6F8C" w:rsidRPr="00C3189E" w:rsidRDefault="00AE6F8C" w:rsidP="00001060">
            <w:pPr>
              <w:pStyle w:val="BodyText"/>
              <w:jc w:val="center"/>
              <w:rPr>
                <w:rFonts w:ascii="Segoe UI" w:hAnsi="Segoe UI" w:cs="Segoe UI"/>
                <w:sz w:val="16"/>
                <w:szCs w:val="16"/>
              </w:rPr>
            </w:pPr>
            <w:r w:rsidRPr="00C3189E">
              <w:rPr>
                <w:rFonts w:ascii="Segoe UI" w:hAnsi="Segoe UI" w:cs="Segoe UI"/>
                <w:sz w:val="16"/>
                <w:szCs w:val="16"/>
              </w:rPr>
              <w:t>Incidence in IVF Pregnancies (%)</w:t>
            </w:r>
          </w:p>
        </w:tc>
        <w:tc>
          <w:tcPr>
            <w:tcW w:w="1353" w:type="dxa"/>
          </w:tcPr>
          <w:p w14:paraId="3ACC6708" w14:textId="4F5F8F13" w:rsidR="00AE6F8C" w:rsidRPr="00C3189E" w:rsidRDefault="00667732" w:rsidP="00001060">
            <w:pPr>
              <w:pStyle w:val="BodyText"/>
              <w:jc w:val="center"/>
              <w:rPr>
                <w:rFonts w:ascii="Segoe UI" w:hAnsi="Segoe UI" w:cs="Segoe UI"/>
                <w:sz w:val="16"/>
                <w:szCs w:val="16"/>
              </w:rPr>
            </w:pPr>
            <w:r w:rsidRPr="00C3189E">
              <w:rPr>
                <w:rFonts w:ascii="Segoe UI" w:hAnsi="Segoe UI" w:cs="Segoe UI"/>
                <w:sz w:val="16"/>
                <w:szCs w:val="16"/>
              </w:rPr>
              <w:t xml:space="preserve">Incidence among </w:t>
            </w:r>
            <w:r w:rsidR="00AE6F8C" w:rsidRPr="00C3189E">
              <w:rPr>
                <w:rFonts w:ascii="Segoe UI" w:hAnsi="Segoe UI" w:cs="Segoe UI"/>
                <w:sz w:val="16"/>
                <w:szCs w:val="16"/>
              </w:rPr>
              <w:t>infertile women</w:t>
            </w:r>
          </w:p>
        </w:tc>
        <w:tc>
          <w:tcPr>
            <w:tcW w:w="1339" w:type="dxa"/>
          </w:tcPr>
          <w:p w14:paraId="4E997DAA" w14:textId="6F564B9E" w:rsidR="00AE6F8C" w:rsidRPr="00C3189E" w:rsidRDefault="00AE6F8C" w:rsidP="00001060">
            <w:pPr>
              <w:pStyle w:val="BodyText"/>
              <w:jc w:val="center"/>
              <w:rPr>
                <w:rFonts w:ascii="Segoe UI" w:hAnsi="Segoe UI" w:cs="Segoe UI"/>
                <w:sz w:val="16"/>
                <w:szCs w:val="16"/>
              </w:rPr>
            </w:pPr>
            <w:r w:rsidRPr="00C3189E">
              <w:rPr>
                <w:rFonts w:ascii="Segoe UI" w:hAnsi="Segoe UI" w:cs="Segoe UI"/>
                <w:sz w:val="16"/>
                <w:szCs w:val="16"/>
              </w:rPr>
              <w:t>Incidence in IVF Pregnancies (%)</w:t>
            </w:r>
          </w:p>
        </w:tc>
        <w:tc>
          <w:tcPr>
            <w:tcW w:w="1328" w:type="dxa"/>
          </w:tcPr>
          <w:p w14:paraId="7176C1D7" w14:textId="346D72E9" w:rsidR="00AE6F8C" w:rsidRPr="00C3189E" w:rsidRDefault="00667732" w:rsidP="00001060">
            <w:pPr>
              <w:pStyle w:val="BodyText"/>
              <w:jc w:val="center"/>
              <w:rPr>
                <w:rFonts w:ascii="Segoe UI" w:hAnsi="Segoe UI" w:cs="Segoe UI"/>
                <w:sz w:val="16"/>
                <w:szCs w:val="16"/>
              </w:rPr>
            </w:pPr>
            <w:r w:rsidRPr="00C3189E">
              <w:rPr>
                <w:rFonts w:ascii="Segoe UI" w:hAnsi="Segoe UI" w:cs="Segoe UI"/>
                <w:sz w:val="16"/>
                <w:szCs w:val="16"/>
              </w:rPr>
              <w:t>Incidence among infertile women</w:t>
            </w:r>
          </w:p>
        </w:tc>
      </w:tr>
      <w:tr w:rsidR="00AE6F8C" w:rsidRPr="00C3189E" w14:paraId="590D140B" w14:textId="7388EF5B" w:rsidTr="009F2901">
        <w:trPr>
          <w:jc w:val="center"/>
        </w:trPr>
        <w:tc>
          <w:tcPr>
            <w:tcW w:w="1493" w:type="dxa"/>
          </w:tcPr>
          <w:p w14:paraId="7492D30B" w14:textId="20247E03" w:rsidR="00AE6F8C" w:rsidRPr="00C3189E" w:rsidRDefault="00AE6F8C" w:rsidP="00C6212E">
            <w:pPr>
              <w:pStyle w:val="BodyText"/>
              <w:jc w:val="center"/>
              <w:rPr>
                <w:rFonts w:ascii="Segoe UI" w:hAnsi="Segoe UI" w:cs="Segoe UI"/>
                <w:sz w:val="16"/>
                <w:szCs w:val="16"/>
              </w:rPr>
            </w:pPr>
            <w:r w:rsidRPr="00C3189E">
              <w:rPr>
                <w:rFonts w:ascii="Segoe UI" w:hAnsi="Segoe UI" w:cs="Segoe UI"/>
                <w:sz w:val="16"/>
                <w:szCs w:val="16"/>
              </w:rPr>
              <w:t>Gestational diabetes</w:t>
            </w:r>
          </w:p>
        </w:tc>
        <w:tc>
          <w:tcPr>
            <w:tcW w:w="1340" w:type="dxa"/>
          </w:tcPr>
          <w:p w14:paraId="3FB74CF9" w14:textId="42B6ABCD" w:rsidR="00AE6F8C" w:rsidRPr="00C3189E" w:rsidRDefault="00AE6F8C" w:rsidP="00C6212E">
            <w:pPr>
              <w:pStyle w:val="BodyText"/>
              <w:jc w:val="center"/>
              <w:rPr>
                <w:rFonts w:ascii="Segoe UI" w:hAnsi="Segoe UI" w:cs="Segoe UI"/>
                <w:sz w:val="16"/>
                <w:szCs w:val="16"/>
              </w:rPr>
            </w:pPr>
            <w:r w:rsidRPr="00C3189E">
              <w:rPr>
                <w:rFonts w:ascii="Segoe UI" w:hAnsi="Segoe UI" w:cs="Segoe UI"/>
                <w:sz w:val="16"/>
                <w:szCs w:val="16"/>
              </w:rPr>
              <w:t>8.2%</w:t>
            </w:r>
          </w:p>
        </w:tc>
        <w:tc>
          <w:tcPr>
            <w:tcW w:w="1353" w:type="dxa"/>
          </w:tcPr>
          <w:p w14:paraId="6B838111" w14:textId="5A73657A" w:rsidR="00AE6F8C" w:rsidRPr="00C3189E" w:rsidRDefault="00AE6F8C" w:rsidP="00C6212E">
            <w:pPr>
              <w:pStyle w:val="BodyText"/>
              <w:jc w:val="center"/>
              <w:rPr>
                <w:rFonts w:ascii="Segoe UI" w:hAnsi="Segoe UI" w:cs="Segoe UI"/>
                <w:sz w:val="16"/>
                <w:szCs w:val="16"/>
              </w:rPr>
            </w:pPr>
            <w:r w:rsidRPr="00C3189E">
              <w:rPr>
                <w:rFonts w:ascii="Segoe UI" w:hAnsi="Segoe UI" w:cs="Segoe UI"/>
                <w:sz w:val="16"/>
                <w:szCs w:val="16"/>
              </w:rPr>
              <w:t>No difference</w:t>
            </w:r>
          </w:p>
          <w:p w14:paraId="7610CF96" w14:textId="12EB64B7" w:rsidR="00AE6F8C" w:rsidRPr="00C3189E" w:rsidRDefault="00AE6F8C" w:rsidP="00C6212E">
            <w:pPr>
              <w:pStyle w:val="BodyText"/>
              <w:jc w:val="center"/>
              <w:rPr>
                <w:rFonts w:ascii="Segoe UI" w:hAnsi="Segoe UI" w:cs="Segoe UI"/>
                <w:sz w:val="16"/>
                <w:szCs w:val="16"/>
              </w:rPr>
            </w:pPr>
          </w:p>
        </w:tc>
        <w:tc>
          <w:tcPr>
            <w:tcW w:w="1339" w:type="dxa"/>
          </w:tcPr>
          <w:p w14:paraId="7DF8933E" w14:textId="7E336277" w:rsidR="00AE6F8C" w:rsidRPr="00C3189E" w:rsidRDefault="00AE6F8C" w:rsidP="00C6212E">
            <w:pPr>
              <w:pStyle w:val="BodyText"/>
              <w:jc w:val="center"/>
              <w:rPr>
                <w:rFonts w:ascii="Segoe UI" w:hAnsi="Segoe UI" w:cs="Segoe UI"/>
                <w:sz w:val="16"/>
                <w:szCs w:val="16"/>
              </w:rPr>
            </w:pPr>
            <w:r w:rsidRPr="00C3189E">
              <w:rPr>
                <w:rFonts w:ascii="Segoe UI" w:hAnsi="Segoe UI" w:cs="Segoe UI"/>
                <w:sz w:val="16"/>
                <w:szCs w:val="16"/>
              </w:rPr>
              <w:t>10.7%</w:t>
            </w:r>
          </w:p>
        </w:tc>
        <w:tc>
          <w:tcPr>
            <w:tcW w:w="1328" w:type="dxa"/>
          </w:tcPr>
          <w:p w14:paraId="4435A523" w14:textId="0120DE6E" w:rsidR="00AE6F8C" w:rsidRPr="00C3189E" w:rsidRDefault="00AE6F8C" w:rsidP="00C6212E">
            <w:pPr>
              <w:pStyle w:val="BodyText"/>
              <w:jc w:val="center"/>
              <w:rPr>
                <w:rFonts w:ascii="Segoe UI" w:hAnsi="Segoe UI" w:cs="Segoe UI"/>
                <w:sz w:val="16"/>
                <w:szCs w:val="16"/>
              </w:rPr>
            </w:pPr>
            <w:r w:rsidRPr="00C3189E">
              <w:rPr>
                <w:rFonts w:ascii="Segoe UI" w:hAnsi="Segoe UI" w:cs="Segoe UI"/>
                <w:sz w:val="16"/>
                <w:szCs w:val="16"/>
              </w:rPr>
              <w:t>No difference</w:t>
            </w:r>
          </w:p>
        </w:tc>
      </w:tr>
      <w:tr w:rsidR="00AE6F8C" w:rsidRPr="00C3189E" w14:paraId="63FB6CE2" w14:textId="060CAF9D" w:rsidTr="009F2901">
        <w:trPr>
          <w:jc w:val="center"/>
        </w:trPr>
        <w:tc>
          <w:tcPr>
            <w:tcW w:w="1493" w:type="dxa"/>
          </w:tcPr>
          <w:p w14:paraId="65C6CC26" w14:textId="14A44C8C" w:rsidR="00AE6F8C" w:rsidRPr="00C3189E" w:rsidRDefault="00AE6F8C" w:rsidP="00C6212E">
            <w:pPr>
              <w:pStyle w:val="BodyText"/>
              <w:jc w:val="center"/>
              <w:rPr>
                <w:rFonts w:ascii="Segoe UI" w:hAnsi="Segoe UI" w:cs="Segoe UI"/>
                <w:sz w:val="16"/>
                <w:szCs w:val="16"/>
              </w:rPr>
            </w:pPr>
            <w:r w:rsidRPr="00C3189E">
              <w:rPr>
                <w:rFonts w:ascii="Segoe UI" w:hAnsi="Segoe UI" w:cs="Segoe UI"/>
                <w:sz w:val="16"/>
                <w:szCs w:val="16"/>
              </w:rPr>
              <w:t>Pregnancy-induced hypertension</w:t>
            </w:r>
          </w:p>
        </w:tc>
        <w:tc>
          <w:tcPr>
            <w:tcW w:w="1340" w:type="dxa"/>
          </w:tcPr>
          <w:p w14:paraId="1692CC10" w14:textId="74E9BF9F" w:rsidR="00AE6F8C" w:rsidRPr="00C3189E" w:rsidRDefault="00AE6F8C" w:rsidP="00C6212E">
            <w:pPr>
              <w:pStyle w:val="BodyText"/>
              <w:jc w:val="center"/>
              <w:rPr>
                <w:rFonts w:ascii="Segoe UI" w:hAnsi="Segoe UI" w:cs="Segoe UI"/>
                <w:sz w:val="16"/>
                <w:szCs w:val="16"/>
              </w:rPr>
            </w:pPr>
            <w:r w:rsidRPr="00C3189E">
              <w:rPr>
                <w:rFonts w:ascii="Segoe UI" w:hAnsi="Segoe UI" w:cs="Segoe UI"/>
                <w:sz w:val="16"/>
                <w:szCs w:val="16"/>
              </w:rPr>
              <w:t>12.6%</w:t>
            </w:r>
          </w:p>
        </w:tc>
        <w:tc>
          <w:tcPr>
            <w:tcW w:w="1353" w:type="dxa"/>
          </w:tcPr>
          <w:p w14:paraId="7B93DC2D" w14:textId="301EE553" w:rsidR="00AE6F8C" w:rsidRPr="00C3189E" w:rsidRDefault="00AE6F8C" w:rsidP="00C6212E">
            <w:pPr>
              <w:pStyle w:val="BodyText"/>
              <w:jc w:val="center"/>
              <w:rPr>
                <w:rFonts w:ascii="Segoe UI" w:hAnsi="Segoe UI" w:cs="Segoe UI"/>
                <w:sz w:val="16"/>
                <w:szCs w:val="16"/>
              </w:rPr>
            </w:pPr>
            <w:r w:rsidRPr="00C3189E">
              <w:rPr>
                <w:rFonts w:ascii="Segoe UI" w:hAnsi="Segoe UI" w:cs="Segoe UI"/>
                <w:sz w:val="16"/>
                <w:szCs w:val="16"/>
              </w:rPr>
              <w:t>No difference</w:t>
            </w:r>
          </w:p>
          <w:p w14:paraId="18AB37C3" w14:textId="2EFB590C" w:rsidR="00AE6F8C" w:rsidRPr="00C3189E" w:rsidRDefault="00AE6F8C" w:rsidP="00C6212E">
            <w:pPr>
              <w:pStyle w:val="BodyText"/>
              <w:jc w:val="center"/>
              <w:rPr>
                <w:rFonts w:ascii="Segoe UI" w:hAnsi="Segoe UI" w:cs="Segoe UI"/>
                <w:sz w:val="16"/>
                <w:szCs w:val="16"/>
              </w:rPr>
            </w:pPr>
          </w:p>
        </w:tc>
        <w:tc>
          <w:tcPr>
            <w:tcW w:w="1339" w:type="dxa"/>
          </w:tcPr>
          <w:p w14:paraId="7B870549" w14:textId="2B8FB349" w:rsidR="00AE6F8C" w:rsidRPr="00C3189E" w:rsidRDefault="00AE6F8C" w:rsidP="00C6212E">
            <w:pPr>
              <w:pStyle w:val="BodyText"/>
              <w:jc w:val="center"/>
              <w:rPr>
                <w:rFonts w:ascii="Segoe UI" w:hAnsi="Segoe UI" w:cs="Segoe UI"/>
                <w:sz w:val="16"/>
                <w:szCs w:val="16"/>
              </w:rPr>
            </w:pPr>
            <w:r w:rsidRPr="00C3189E">
              <w:rPr>
                <w:rFonts w:ascii="Segoe UI" w:hAnsi="Segoe UI" w:cs="Segoe UI"/>
                <w:sz w:val="16"/>
                <w:szCs w:val="16"/>
              </w:rPr>
              <w:t>25.5%</w:t>
            </w:r>
          </w:p>
        </w:tc>
        <w:tc>
          <w:tcPr>
            <w:tcW w:w="1328" w:type="dxa"/>
          </w:tcPr>
          <w:p w14:paraId="05E2AC5F" w14:textId="0B4412DE" w:rsidR="00AE6F8C" w:rsidRPr="00C3189E" w:rsidRDefault="00AE6F8C" w:rsidP="00C6212E">
            <w:pPr>
              <w:pStyle w:val="BodyText"/>
              <w:jc w:val="center"/>
              <w:rPr>
                <w:rFonts w:ascii="Segoe UI" w:hAnsi="Segoe UI" w:cs="Segoe UI"/>
                <w:sz w:val="16"/>
                <w:szCs w:val="16"/>
              </w:rPr>
            </w:pPr>
            <w:r w:rsidRPr="00C3189E">
              <w:rPr>
                <w:rFonts w:ascii="Segoe UI" w:hAnsi="Segoe UI" w:cs="Segoe UI"/>
                <w:sz w:val="16"/>
                <w:szCs w:val="16"/>
              </w:rPr>
              <w:t>No difference</w:t>
            </w:r>
          </w:p>
        </w:tc>
      </w:tr>
      <w:tr w:rsidR="00AE6F8C" w:rsidRPr="00C3189E" w14:paraId="328825F5" w14:textId="05A3910D" w:rsidTr="009F2901">
        <w:trPr>
          <w:jc w:val="center"/>
        </w:trPr>
        <w:tc>
          <w:tcPr>
            <w:tcW w:w="1493" w:type="dxa"/>
          </w:tcPr>
          <w:p w14:paraId="3F8D1908" w14:textId="2AA77E07" w:rsidR="00AE6F8C" w:rsidRPr="00C3189E" w:rsidRDefault="00AE6F8C" w:rsidP="00C6212E">
            <w:pPr>
              <w:pStyle w:val="BodyText"/>
              <w:jc w:val="center"/>
              <w:rPr>
                <w:rFonts w:ascii="Segoe UI" w:hAnsi="Segoe UI" w:cs="Segoe UI"/>
                <w:sz w:val="16"/>
                <w:szCs w:val="16"/>
              </w:rPr>
            </w:pPr>
            <w:r w:rsidRPr="00C3189E">
              <w:rPr>
                <w:rFonts w:ascii="Segoe UI" w:hAnsi="Segoe UI" w:cs="Segoe UI"/>
                <w:sz w:val="16"/>
                <w:szCs w:val="16"/>
              </w:rPr>
              <w:t>Placental complications</w:t>
            </w:r>
          </w:p>
        </w:tc>
        <w:tc>
          <w:tcPr>
            <w:tcW w:w="1340" w:type="dxa"/>
          </w:tcPr>
          <w:p w14:paraId="23061635" w14:textId="0C26E8C4" w:rsidR="00AE6F8C" w:rsidRPr="00C3189E" w:rsidRDefault="00AE6F8C" w:rsidP="00C6212E">
            <w:pPr>
              <w:pStyle w:val="BodyText"/>
              <w:jc w:val="center"/>
              <w:rPr>
                <w:rFonts w:ascii="Segoe UI" w:hAnsi="Segoe UI" w:cs="Segoe UI"/>
                <w:sz w:val="16"/>
                <w:szCs w:val="16"/>
              </w:rPr>
            </w:pPr>
            <w:r w:rsidRPr="00C3189E">
              <w:rPr>
                <w:rFonts w:ascii="Segoe UI" w:hAnsi="Segoe UI" w:cs="Segoe UI"/>
                <w:sz w:val="16"/>
                <w:szCs w:val="16"/>
              </w:rPr>
              <w:t>5.2%</w:t>
            </w:r>
          </w:p>
        </w:tc>
        <w:tc>
          <w:tcPr>
            <w:tcW w:w="1353" w:type="dxa"/>
          </w:tcPr>
          <w:p w14:paraId="72729ABD" w14:textId="5A3FD246" w:rsidR="00AE6F8C" w:rsidRPr="00C3189E" w:rsidRDefault="00667732" w:rsidP="00C6212E">
            <w:pPr>
              <w:pStyle w:val="BodyText"/>
              <w:jc w:val="center"/>
              <w:rPr>
                <w:rFonts w:ascii="Segoe UI" w:hAnsi="Segoe UI" w:cs="Segoe UI"/>
                <w:sz w:val="16"/>
                <w:szCs w:val="16"/>
              </w:rPr>
            </w:pPr>
            <w:r w:rsidRPr="00C3189E">
              <w:rPr>
                <w:rFonts w:ascii="Segoe UI" w:hAnsi="Segoe UI" w:cs="Segoe UI"/>
                <w:sz w:val="16"/>
                <w:szCs w:val="16"/>
              </w:rPr>
              <w:t>2.6%</w:t>
            </w:r>
          </w:p>
          <w:p w14:paraId="3B8EC1FA" w14:textId="6AF15174" w:rsidR="00AE6F8C" w:rsidRPr="00C3189E" w:rsidRDefault="00AE6F8C" w:rsidP="00C6212E">
            <w:pPr>
              <w:pStyle w:val="BodyText"/>
              <w:jc w:val="center"/>
              <w:rPr>
                <w:rFonts w:ascii="Segoe UI" w:hAnsi="Segoe UI" w:cs="Segoe UI"/>
                <w:sz w:val="16"/>
                <w:szCs w:val="16"/>
              </w:rPr>
            </w:pPr>
          </w:p>
        </w:tc>
        <w:tc>
          <w:tcPr>
            <w:tcW w:w="1339" w:type="dxa"/>
          </w:tcPr>
          <w:p w14:paraId="6EB45BAD" w14:textId="4E125D81" w:rsidR="00AE6F8C" w:rsidRPr="00C3189E" w:rsidRDefault="00AE6F8C" w:rsidP="00C6212E">
            <w:pPr>
              <w:pStyle w:val="BodyText"/>
              <w:jc w:val="center"/>
              <w:rPr>
                <w:rFonts w:ascii="Segoe UI" w:hAnsi="Segoe UI" w:cs="Segoe UI"/>
                <w:sz w:val="16"/>
                <w:szCs w:val="16"/>
              </w:rPr>
            </w:pPr>
            <w:r w:rsidRPr="00C3189E">
              <w:rPr>
                <w:rFonts w:ascii="Segoe UI" w:hAnsi="Segoe UI" w:cs="Segoe UI"/>
                <w:sz w:val="16"/>
                <w:szCs w:val="16"/>
              </w:rPr>
              <w:t>4.9%</w:t>
            </w:r>
          </w:p>
        </w:tc>
        <w:tc>
          <w:tcPr>
            <w:tcW w:w="1328" w:type="dxa"/>
          </w:tcPr>
          <w:p w14:paraId="182DDD1B" w14:textId="4044E02F" w:rsidR="00AE6F8C" w:rsidRPr="00C3189E" w:rsidRDefault="00AE6F8C" w:rsidP="00C6212E">
            <w:pPr>
              <w:pStyle w:val="BodyText"/>
              <w:jc w:val="center"/>
              <w:rPr>
                <w:rFonts w:ascii="Segoe UI" w:hAnsi="Segoe UI" w:cs="Segoe UI"/>
                <w:sz w:val="16"/>
                <w:szCs w:val="16"/>
              </w:rPr>
            </w:pPr>
            <w:r w:rsidRPr="00C3189E">
              <w:rPr>
                <w:rFonts w:ascii="Segoe UI" w:hAnsi="Segoe UI" w:cs="Segoe UI"/>
                <w:sz w:val="16"/>
                <w:szCs w:val="16"/>
              </w:rPr>
              <w:t>No difference</w:t>
            </w:r>
          </w:p>
        </w:tc>
      </w:tr>
      <w:tr w:rsidR="00AE6F8C" w:rsidRPr="00C3189E" w14:paraId="7FE04468" w14:textId="7A4DFFA7" w:rsidTr="009F2901">
        <w:trPr>
          <w:jc w:val="center"/>
        </w:trPr>
        <w:tc>
          <w:tcPr>
            <w:tcW w:w="1493" w:type="dxa"/>
          </w:tcPr>
          <w:p w14:paraId="2C24F6FB" w14:textId="7F2A9EB5" w:rsidR="00AE6F8C" w:rsidRPr="00C3189E" w:rsidRDefault="00AE6F8C" w:rsidP="00C6212E">
            <w:pPr>
              <w:pStyle w:val="BodyText"/>
              <w:jc w:val="center"/>
              <w:rPr>
                <w:rFonts w:ascii="Segoe UI" w:hAnsi="Segoe UI" w:cs="Segoe UI"/>
                <w:sz w:val="16"/>
                <w:szCs w:val="16"/>
              </w:rPr>
            </w:pPr>
            <w:r w:rsidRPr="00C3189E">
              <w:rPr>
                <w:rFonts w:ascii="Segoe UI" w:hAnsi="Segoe UI" w:cs="Segoe UI"/>
                <w:sz w:val="16"/>
                <w:szCs w:val="16"/>
              </w:rPr>
              <w:t>Primary cesarean delivery</w:t>
            </w:r>
          </w:p>
        </w:tc>
        <w:tc>
          <w:tcPr>
            <w:tcW w:w="1340" w:type="dxa"/>
          </w:tcPr>
          <w:p w14:paraId="2123BFE5" w14:textId="30628DEE" w:rsidR="00AE6F8C" w:rsidRPr="00C3189E" w:rsidRDefault="00AE6F8C" w:rsidP="00C6212E">
            <w:pPr>
              <w:pStyle w:val="BodyText"/>
              <w:jc w:val="center"/>
              <w:rPr>
                <w:rFonts w:ascii="Segoe UI" w:hAnsi="Segoe UI" w:cs="Segoe UI"/>
                <w:sz w:val="16"/>
                <w:szCs w:val="16"/>
              </w:rPr>
            </w:pPr>
            <w:r w:rsidRPr="00C3189E">
              <w:rPr>
                <w:rFonts w:ascii="Segoe UI" w:hAnsi="Segoe UI" w:cs="Segoe UI"/>
                <w:sz w:val="16"/>
                <w:szCs w:val="16"/>
              </w:rPr>
              <w:t>32.2%</w:t>
            </w:r>
          </w:p>
        </w:tc>
        <w:tc>
          <w:tcPr>
            <w:tcW w:w="1353" w:type="dxa"/>
          </w:tcPr>
          <w:p w14:paraId="73857D52" w14:textId="7F9A5F4A" w:rsidR="00AE6F8C" w:rsidRPr="00C3189E" w:rsidRDefault="00667732" w:rsidP="00667732">
            <w:pPr>
              <w:pStyle w:val="BodyText"/>
              <w:jc w:val="center"/>
              <w:rPr>
                <w:rFonts w:ascii="Segoe UI" w:hAnsi="Segoe UI" w:cs="Segoe UI"/>
                <w:sz w:val="16"/>
                <w:szCs w:val="16"/>
              </w:rPr>
            </w:pPr>
            <w:r w:rsidRPr="00C3189E">
              <w:rPr>
                <w:rFonts w:ascii="Segoe UI" w:hAnsi="Segoe UI" w:cs="Segoe UI"/>
                <w:sz w:val="16"/>
                <w:szCs w:val="16"/>
              </w:rPr>
              <w:t>29.3%</w:t>
            </w:r>
          </w:p>
        </w:tc>
        <w:tc>
          <w:tcPr>
            <w:tcW w:w="1339" w:type="dxa"/>
          </w:tcPr>
          <w:p w14:paraId="6325976A" w14:textId="7CC8CEA7" w:rsidR="00AE6F8C" w:rsidRPr="00C3189E" w:rsidRDefault="00AE6F8C" w:rsidP="00C6212E">
            <w:pPr>
              <w:pStyle w:val="BodyText"/>
              <w:jc w:val="center"/>
              <w:rPr>
                <w:rFonts w:ascii="Segoe UI" w:hAnsi="Segoe UI" w:cs="Segoe UI"/>
                <w:sz w:val="16"/>
                <w:szCs w:val="16"/>
              </w:rPr>
            </w:pPr>
            <w:r w:rsidRPr="00C3189E">
              <w:rPr>
                <w:rFonts w:ascii="Segoe UI" w:hAnsi="Segoe UI" w:cs="Segoe UI"/>
                <w:sz w:val="16"/>
                <w:szCs w:val="16"/>
              </w:rPr>
              <w:t>65.4%</w:t>
            </w:r>
          </w:p>
        </w:tc>
        <w:tc>
          <w:tcPr>
            <w:tcW w:w="1328" w:type="dxa"/>
          </w:tcPr>
          <w:p w14:paraId="1B002796" w14:textId="77777777" w:rsidR="00AE6F8C" w:rsidRPr="00C3189E" w:rsidRDefault="00667732" w:rsidP="00C6212E">
            <w:pPr>
              <w:pStyle w:val="BodyText"/>
              <w:jc w:val="center"/>
              <w:rPr>
                <w:rFonts w:ascii="Segoe UI" w:hAnsi="Segoe UI" w:cs="Segoe UI"/>
                <w:sz w:val="16"/>
                <w:szCs w:val="16"/>
              </w:rPr>
            </w:pPr>
            <w:r w:rsidRPr="00C3189E">
              <w:rPr>
                <w:rFonts w:ascii="Segoe UI" w:hAnsi="Segoe UI" w:cs="Segoe UI"/>
                <w:sz w:val="16"/>
                <w:szCs w:val="16"/>
              </w:rPr>
              <w:t>60.6%</w:t>
            </w:r>
          </w:p>
          <w:p w14:paraId="342EBB9D" w14:textId="76CC69B4" w:rsidR="00667732" w:rsidRPr="00C3189E" w:rsidRDefault="00667732" w:rsidP="00C6212E">
            <w:pPr>
              <w:pStyle w:val="BodyText"/>
              <w:jc w:val="center"/>
              <w:rPr>
                <w:rFonts w:ascii="Segoe UI" w:hAnsi="Segoe UI" w:cs="Segoe UI"/>
                <w:sz w:val="16"/>
                <w:szCs w:val="16"/>
              </w:rPr>
            </w:pPr>
          </w:p>
        </w:tc>
      </w:tr>
      <w:tr w:rsidR="00AE6F8C" w:rsidRPr="00C3189E" w14:paraId="603DB4BA" w14:textId="7A909FB0" w:rsidTr="009F2901">
        <w:trPr>
          <w:jc w:val="center"/>
        </w:trPr>
        <w:tc>
          <w:tcPr>
            <w:tcW w:w="1493" w:type="dxa"/>
          </w:tcPr>
          <w:p w14:paraId="59AD49D5" w14:textId="20F50465" w:rsidR="00AE6F8C" w:rsidRPr="00C3189E" w:rsidRDefault="00AE6F8C" w:rsidP="00C6212E">
            <w:pPr>
              <w:pStyle w:val="BodyText"/>
              <w:jc w:val="center"/>
              <w:rPr>
                <w:rFonts w:ascii="Segoe UI" w:hAnsi="Segoe UI" w:cs="Segoe UI"/>
                <w:sz w:val="16"/>
                <w:szCs w:val="16"/>
              </w:rPr>
            </w:pPr>
            <w:r w:rsidRPr="00C3189E">
              <w:rPr>
                <w:rFonts w:ascii="Segoe UI" w:hAnsi="Segoe UI" w:cs="Segoe UI"/>
                <w:sz w:val="16"/>
                <w:szCs w:val="16"/>
              </w:rPr>
              <w:t>Low birthweight (&lt;5.5 pounds)</w:t>
            </w:r>
          </w:p>
        </w:tc>
        <w:tc>
          <w:tcPr>
            <w:tcW w:w="1340" w:type="dxa"/>
          </w:tcPr>
          <w:p w14:paraId="67F65A8D" w14:textId="1FD2FB47" w:rsidR="00AE6F8C" w:rsidRPr="00C3189E" w:rsidRDefault="00AE6F8C" w:rsidP="00C6212E">
            <w:pPr>
              <w:pStyle w:val="BodyText"/>
              <w:jc w:val="center"/>
              <w:rPr>
                <w:rFonts w:ascii="Segoe UI" w:hAnsi="Segoe UI" w:cs="Segoe UI"/>
                <w:sz w:val="16"/>
                <w:szCs w:val="16"/>
              </w:rPr>
            </w:pPr>
            <w:r w:rsidRPr="00C3189E">
              <w:rPr>
                <w:rFonts w:ascii="Segoe UI" w:hAnsi="Segoe UI" w:cs="Segoe UI"/>
                <w:sz w:val="16"/>
                <w:szCs w:val="16"/>
              </w:rPr>
              <w:t>7.7%</w:t>
            </w:r>
          </w:p>
        </w:tc>
        <w:tc>
          <w:tcPr>
            <w:tcW w:w="1353" w:type="dxa"/>
          </w:tcPr>
          <w:p w14:paraId="70FCBBD2" w14:textId="5BB4733B" w:rsidR="00AE6F8C" w:rsidRPr="00C3189E" w:rsidRDefault="00667732" w:rsidP="00667732">
            <w:pPr>
              <w:pStyle w:val="BodyText"/>
              <w:jc w:val="center"/>
              <w:rPr>
                <w:rFonts w:ascii="Segoe UI" w:hAnsi="Segoe UI" w:cs="Segoe UI"/>
                <w:sz w:val="16"/>
                <w:szCs w:val="16"/>
              </w:rPr>
            </w:pPr>
            <w:r w:rsidRPr="00C3189E">
              <w:rPr>
                <w:rFonts w:ascii="Segoe UI" w:hAnsi="Segoe UI" w:cs="Segoe UI"/>
                <w:sz w:val="16"/>
                <w:szCs w:val="16"/>
              </w:rPr>
              <w:t>6.4%</w:t>
            </w:r>
          </w:p>
        </w:tc>
        <w:tc>
          <w:tcPr>
            <w:tcW w:w="1339" w:type="dxa"/>
          </w:tcPr>
          <w:p w14:paraId="2ABE5702" w14:textId="060466F8" w:rsidR="00AE6F8C" w:rsidRPr="00C3189E" w:rsidRDefault="00AE6F8C" w:rsidP="00C6212E">
            <w:pPr>
              <w:pStyle w:val="BodyText"/>
              <w:jc w:val="center"/>
              <w:rPr>
                <w:rFonts w:ascii="Segoe UI" w:hAnsi="Segoe UI" w:cs="Segoe UI"/>
                <w:sz w:val="16"/>
                <w:szCs w:val="16"/>
              </w:rPr>
            </w:pPr>
            <w:r w:rsidRPr="00C3189E">
              <w:rPr>
                <w:rFonts w:ascii="Segoe UI" w:hAnsi="Segoe UI" w:cs="Segoe UI"/>
                <w:sz w:val="16"/>
                <w:szCs w:val="16"/>
              </w:rPr>
              <w:t>50.4%</w:t>
            </w:r>
          </w:p>
        </w:tc>
        <w:tc>
          <w:tcPr>
            <w:tcW w:w="1328" w:type="dxa"/>
          </w:tcPr>
          <w:p w14:paraId="631CBAF8" w14:textId="078C770B" w:rsidR="00AE6F8C" w:rsidRPr="00C3189E" w:rsidRDefault="00AE6F8C" w:rsidP="00C6212E">
            <w:pPr>
              <w:pStyle w:val="BodyText"/>
              <w:jc w:val="center"/>
              <w:rPr>
                <w:rFonts w:ascii="Segoe UI" w:hAnsi="Segoe UI" w:cs="Segoe UI"/>
                <w:sz w:val="16"/>
                <w:szCs w:val="16"/>
              </w:rPr>
            </w:pPr>
            <w:r w:rsidRPr="00C3189E">
              <w:rPr>
                <w:rFonts w:ascii="Segoe UI" w:hAnsi="Segoe UI" w:cs="Segoe UI"/>
                <w:sz w:val="16"/>
                <w:szCs w:val="16"/>
              </w:rPr>
              <w:t>No difference</w:t>
            </w:r>
          </w:p>
        </w:tc>
      </w:tr>
      <w:tr w:rsidR="00AE6F8C" w:rsidRPr="00C3189E" w14:paraId="7D6AC5F4" w14:textId="6F68323D" w:rsidTr="009F2901">
        <w:trPr>
          <w:jc w:val="center"/>
        </w:trPr>
        <w:tc>
          <w:tcPr>
            <w:tcW w:w="1493" w:type="dxa"/>
          </w:tcPr>
          <w:p w14:paraId="3A4B2E58" w14:textId="3A17807E" w:rsidR="00AE6F8C" w:rsidRPr="00C3189E" w:rsidRDefault="00AE6F8C" w:rsidP="00C6212E">
            <w:pPr>
              <w:pStyle w:val="BodyText"/>
              <w:jc w:val="center"/>
              <w:rPr>
                <w:rFonts w:ascii="Segoe UI" w:hAnsi="Segoe UI" w:cs="Segoe UI"/>
                <w:sz w:val="16"/>
                <w:szCs w:val="16"/>
              </w:rPr>
            </w:pPr>
            <w:r w:rsidRPr="00C3189E">
              <w:rPr>
                <w:rFonts w:ascii="Segoe UI" w:hAnsi="Segoe UI" w:cs="Segoe UI"/>
                <w:sz w:val="16"/>
                <w:szCs w:val="16"/>
              </w:rPr>
              <w:t>Preterm birth (&lt;37 weeks gestation</w:t>
            </w:r>
          </w:p>
        </w:tc>
        <w:tc>
          <w:tcPr>
            <w:tcW w:w="1340" w:type="dxa"/>
          </w:tcPr>
          <w:p w14:paraId="713DB996" w14:textId="330FE49C" w:rsidR="00AE6F8C" w:rsidRPr="00C3189E" w:rsidRDefault="00AE6F8C" w:rsidP="00C6212E">
            <w:pPr>
              <w:pStyle w:val="BodyText"/>
              <w:jc w:val="center"/>
              <w:rPr>
                <w:rFonts w:ascii="Segoe UI" w:hAnsi="Segoe UI" w:cs="Segoe UI"/>
                <w:sz w:val="16"/>
                <w:szCs w:val="16"/>
              </w:rPr>
            </w:pPr>
            <w:r w:rsidRPr="00C3189E">
              <w:rPr>
                <w:rFonts w:ascii="Segoe UI" w:hAnsi="Segoe UI" w:cs="Segoe UI"/>
                <w:sz w:val="16"/>
                <w:szCs w:val="16"/>
              </w:rPr>
              <w:t>10.3%</w:t>
            </w:r>
          </w:p>
        </w:tc>
        <w:tc>
          <w:tcPr>
            <w:tcW w:w="1353" w:type="dxa"/>
          </w:tcPr>
          <w:p w14:paraId="6805A49A" w14:textId="212B2630" w:rsidR="00AE6F8C" w:rsidRPr="00C3189E" w:rsidRDefault="00667732" w:rsidP="00667732">
            <w:pPr>
              <w:pStyle w:val="BodyText"/>
              <w:jc w:val="center"/>
              <w:rPr>
                <w:rFonts w:ascii="Segoe UI" w:hAnsi="Segoe UI" w:cs="Segoe UI"/>
                <w:sz w:val="16"/>
                <w:szCs w:val="16"/>
              </w:rPr>
            </w:pPr>
            <w:r w:rsidRPr="00C3189E">
              <w:rPr>
                <w:rFonts w:ascii="Segoe UI" w:hAnsi="Segoe UI" w:cs="Segoe UI"/>
                <w:sz w:val="16"/>
                <w:szCs w:val="16"/>
              </w:rPr>
              <w:t>8.2%</w:t>
            </w:r>
          </w:p>
        </w:tc>
        <w:tc>
          <w:tcPr>
            <w:tcW w:w="1339" w:type="dxa"/>
          </w:tcPr>
          <w:p w14:paraId="3B88A48D" w14:textId="7800987D" w:rsidR="00AE6F8C" w:rsidRPr="00C3189E" w:rsidRDefault="00AE6F8C" w:rsidP="00C6212E">
            <w:pPr>
              <w:pStyle w:val="BodyText"/>
              <w:jc w:val="center"/>
              <w:rPr>
                <w:rFonts w:ascii="Segoe UI" w:hAnsi="Segoe UI" w:cs="Segoe UI"/>
                <w:sz w:val="16"/>
                <w:szCs w:val="16"/>
              </w:rPr>
            </w:pPr>
            <w:r w:rsidRPr="00C3189E">
              <w:rPr>
                <w:rFonts w:ascii="Segoe UI" w:hAnsi="Segoe UI" w:cs="Segoe UI"/>
                <w:sz w:val="16"/>
                <w:szCs w:val="16"/>
              </w:rPr>
              <w:t>53.8%</w:t>
            </w:r>
          </w:p>
        </w:tc>
        <w:tc>
          <w:tcPr>
            <w:tcW w:w="1328" w:type="dxa"/>
          </w:tcPr>
          <w:p w14:paraId="041D91B0" w14:textId="5243480E" w:rsidR="00AE6F8C" w:rsidRPr="00C3189E" w:rsidRDefault="00AE6F8C" w:rsidP="00C6212E">
            <w:pPr>
              <w:pStyle w:val="BodyText"/>
              <w:jc w:val="center"/>
              <w:rPr>
                <w:rFonts w:ascii="Segoe UI" w:hAnsi="Segoe UI" w:cs="Segoe UI"/>
                <w:sz w:val="16"/>
                <w:szCs w:val="16"/>
              </w:rPr>
            </w:pPr>
            <w:r w:rsidRPr="00C3189E">
              <w:rPr>
                <w:rFonts w:ascii="Segoe UI" w:hAnsi="Segoe UI" w:cs="Segoe UI"/>
                <w:sz w:val="16"/>
                <w:szCs w:val="16"/>
              </w:rPr>
              <w:t>No difference</w:t>
            </w:r>
          </w:p>
        </w:tc>
      </w:tr>
    </w:tbl>
    <w:p w14:paraId="10FC8A1B" w14:textId="77777777" w:rsidR="005B1BFE" w:rsidRPr="00C3189E" w:rsidRDefault="005B1BFE">
      <w:pPr>
        <w:pStyle w:val="BodyText"/>
        <w:spacing w:after="283"/>
        <w:rPr>
          <w:rFonts w:ascii="Segoe UI" w:hAnsi="Segoe UI" w:cs="Segoe UI"/>
        </w:rPr>
      </w:pPr>
    </w:p>
    <w:p w14:paraId="56FFF423" w14:textId="406B9494" w:rsidR="00CD4DFF" w:rsidRPr="00C3189E" w:rsidRDefault="00276ADF" w:rsidP="00074C3D">
      <w:pPr>
        <w:pStyle w:val="BodyText"/>
        <w:spacing w:after="283"/>
        <w:rPr>
          <w:rFonts w:ascii="Segoe UI" w:hAnsi="Segoe UI" w:cs="Segoe UI"/>
        </w:rPr>
      </w:pPr>
      <w:r w:rsidRPr="00C3189E">
        <w:rPr>
          <w:rFonts w:ascii="Segoe UI" w:hAnsi="Segoe UI" w:cs="Segoe UI"/>
        </w:rPr>
        <w:t xml:space="preserve">Multiple pregnancies in general </w:t>
      </w:r>
      <w:r w:rsidR="00DA4681" w:rsidRPr="00C3189E">
        <w:rPr>
          <w:rFonts w:ascii="Segoe UI" w:hAnsi="Segoe UI" w:cs="Segoe UI"/>
        </w:rPr>
        <w:t>have</w:t>
      </w:r>
      <w:r w:rsidRPr="00C3189E">
        <w:rPr>
          <w:rFonts w:ascii="Segoe UI" w:hAnsi="Segoe UI" w:cs="Segoe UI"/>
        </w:rPr>
        <w:t xml:space="preserve"> an increased risk of pregnancy problems</w:t>
      </w:r>
      <w:r w:rsidR="00036E57" w:rsidRPr="00C3189E">
        <w:rPr>
          <w:rFonts w:ascii="Segoe UI" w:hAnsi="Segoe UI" w:cs="Segoe UI"/>
        </w:rPr>
        <w:t xml:space="preserve"> such as </w:t>
      </w:r>
      <w:r w:rsidRPr="00C3189E">
        <w:rPr>
          <w:rFonts w:ascii="Segoe UI" w:hAnsi="Segoe UI" w:cs="Segoe UI"/>
        </w:rPr>
        <w:t>early delivery, pre-eclampsia</w:t>
      </w:r>
      <w:r w:rsidR="001406A2" w:rsidRPr="00C3189E">
        <w:rPr>
          <w:rFonts w:ascii="Segoe UI" w:hAnsi="Segoe UI" w:cs="Segoe UI"/>
        </w:rPr>
        <w:t xml:space="preserve"> (high blood pressure and protein in the urine)</w:t>
      </w:r>
      <w:r w:rsidRPr="00C3189E">
        <w:rPr>
          <w:rFonts w:ascii="Segoe UI" w:hAnsi="Segoe UI" w:cs="Segoe UI"/>
        </w:rPr>
        <w:t xml:space="preserve">, excess bleeding with delivery, and diabetes </w:t>
      </w:r>
      <w:r w:rsidR="00074C3D" w:rsidRPr="00C3189E">
        <w:rPr>
          <w:rFonts w:ascii="Segoe UI" w:hAnsi="Segoe UI" w:cs="Segoe UI"/>
        </w:rPr>
        <w:t xml:space="preserve">during </w:t>
      </w:r>
      <w:r w:rsidRPr="00C3189E">
        <w:rPr>
          <w:rFonts w:ascii="Segoe UI" w:hAnsi="Segoe UI" w:cs="Segoe UI"/>
        </w:rPr>
        <w:t>pregnancy</w:t>
      </w:r>
      <w:r w:rsidR="009F2901" w:rsidRPr="00C3189E">
        <w:rPr>
          <w:rFonts w:ascii="Segoe UI" w:hAnsi="Segoe UI" w:cs="Segoe UI"/>
        </w:rPr>
        <w:t>.</w:t>
      </w:r>
    </w:p>
    <w:p w14:paraId="4965BB30" w14:textId="05D668C2" w:rsidR="00E74E44" w:rsidRPr="00C3189E" w:rsidRDefault="00E77D5F" w:rsidP="00E74E44">
      <w:pPr>
        <w:ind w:firstLine="0"/>
        <w:rPr>
          <w:rFonts w:ascii="Segoe UI" w:hAnsi="Segoe UI" w:cs="Segoe UI"/>
        </w:rPr>
      </w:pPr>
      <w:r w:rsidRPr="00C3189E">
        <w:rPr>
          <w:rFonts w:ascii="Segoe UI" w:eastAsia="Trebuchet MS" w:hAnsi="Segoe UI" w:cs="Segoe UI"/>
          <w:sz w:val="20"/>
          <w:szCs w:val="20"/>
        </w:rPr>
        <w:t>In IVF, embryos are transferred directly into the uterus.  Still, tubal, cervical, or abdominal pregnancies can sometimes occur.  These abnormal pregnancies may need to be treated with medication or surgery.  Abnormal pregnancies within the uterus can also occur, which may also require medical or surgical intervention.</w:t>
      </w:r>
      <w:r w:rsidRPr="00C3189E">
        <w:rPr>
          <w:rFonts w:ascii="Segoe UI" w:hAnsi="Segoe UI" w:cs="Segoe UI"/>
        </w:rPr>
        <w:t xml:space="preserve">  </w:t>
      </w:r>
    </w:p>
    <w:p w14:paraId="2CB3BEAC" w14:textId="18B70048" w:rsidR="00E74E44" w:rsidRDefault="00E74E44" w:rsidP="00E74E44">
      <w:pPr>
        <w:rPr>
          <w:rFonts w:ascii="Segoe UI" w:hAnsi="Segoe UI" w:cs="Segoe UI"/>
        </w:rPr>
      </w:pPr>
    </w:p>
    <w:p w14:paraId="3F9292E9" w14:textId="77777777" w:rsidR="00AC4B09" w:rsidRPr="00C3189E" w:rsidRDefault="00AC4B09" w:rsidP="00E74E44">
      <w:pPr>
        <w:rPr>
          <w:rFonts w:ascii="Segoe UI" w:hAnsi="Segoe UI" w:cs="Segoe UI"/>
        </w:rPr>
      </w:pPr>
    </w:p>
    <w:p w14:paraId="67D0FAAA" w14:textId="77777777" w:rsidR="00D720FF" w:rsidRPr="00AC4B09" w:rsidRDefault="00D720FF" w:rsidP="00AC4B09">
      <w:pPr>
        <w:pStyle w:val="BodyText"/>
        <w:pBdr>
          <w:bottom w:val="single" w:sz="4" w:space="1" w:color="auto"/>
        </w:pBdr>
        <w:rPr>
          <w:rFonts w:ascii="Segoe UI" w:hAnsi="Segoe UI" w:cs="Segoe UI"/>
          <w:color w:val="4F81BD" w:themeColor="accent1"/>
          <w:sz w:val="28"/>
          <w:szCs w:val="28"/>
        </w:rPr>
      </w:pPr>
      <w:r w:rsidRPr="00AC4B09">
        <w:rPr>
          <w:rFonts w:ascii="Segoe UI" w:hAnsi="Segoe UI" w:cs="Segoe UI"/>
          <w:color w:val="4F81BD" w:themeColor="accent1"/>
          <w:sz w:val="28"/>
          <w:szCs w:val="28"/>
        </w:rPr>
        <w:t xml:space="preserve">Risks to the Baby    </w:t>
      </w:r>
    </w:p>
    <w:p w14:paraId="572D466A" w14:textId="77777777" w:rsidR="00D720FF" w:rsidRPr="00C3189E" w:rsidRDefault="00D720FF" w:rsidP="00D720FF">
      <w:pPr>
        <w:pStyle w:val="greenbox"/>
        <w:ind w:left="540"/>
        <w:rPr>
          <w:rFonts w:ascii="Segoe UI" w:hAnsi="Segoe UI" w:cs="Segoe UI"/>
          <w:b w:val="0"/>
        </w:rPr>
      </w:pPr>
      <w:r w:rsidRPr="00C3189E">
        <w:rPr>
          <w:rFonts w:ascii="Segoe UI" w:hAnsi="Segoe UI" w:cs="Segoe UI"/>
          <w:b w:val="0"/>
        </w:rPr>
        <w:t xml:space="preserve">IVF babies may be at a slightly higher risk for birth defects and genetic defects. </w:t>
      </w:r>
    </w:p>
    <w:p w14:paraId="7EF3379B" w14:textId="77777777" w:rsidR="00D720FF" w:rsidRPr="00C3189E" w:rsidRDefault="00D720FF" w:rsidP="00D720FF">
      <w:pPr>
        <w:pStyle w:val="greenbox"/>
        <w:ind w:left="540"/>
        <w:rPr>
          <w:rFonts w:ascii="Segoe UI" w:hAnsi="Segoe UI" w:cs="Segoe UI"/>
          <w:b w:val="0"/>
        </w:rPr>
      </w:pPr>
      <w:r w:rsidRPr="00C3189E">
        <w:rPr>
          <w:rFonts w:ascii="Segoe UI" w:hAnsi="Segoe UI" w:cs="Segoe UI"/>
          <w:b w:val="0"/>
        </w:rPr>
        <w:t xml:space="preserve">IVF has a greater chance of multiple pregnancy, even when only one embryo is transferred. </w:t>
      </w:r>
    </w:p>
    <w:p w14:paraId="53A9331D" w14:textId="77777777" w:rsidR="00D720FF" w:rsidRPr="00C3189E" w:rsidRDefault="00D720FF" w:rsidP="00D720FF">
      <w:pPr>
        <w:pStyle w:val="greenbox"/>
        <w:ind w:left="540"/>
        <w:rPr>
          <w:rFonts w:ascii="Segoe UI" w:hAnsi="Segoe UI" w:cs="Segoe UI"/>
          <w:b w:val="0"/>
        </w:rPr>
      </w:pPr>
      <w:r w:rsidRPr="00C3189E">
        <w:rPr>
          <w:rFonts w:ascii="Segoe UI" w:hAnsi="Segoe UI" w:cs="Segoe UI"/>
          <w:b w:val="0"/>
        </w:rPr>
        <w:t xml:space="preserve">A multiple pregnancy is the greatest risk to your baby when using IVF. </w:t>
      </w:r>
    </w:p>
    <w:p w14:paraId="1D1AB87A" w14:textId="77777777" w:rsidR="00D720FF" w:rsidRPr="00C3189E" w:rsidRDefault="00D720FF" w:rsidP="00D720FF">
      <w:pPr>
        <w:pStyle w:val="BodyText"/>
        <w:spacing w:after="283"/>
        <w:rPr>
          <w:rFonts w:ascii="Segoe UI" w:hAnsi="Segoe UI" w:cs="Segoe UI"/>
        </w:rPr>
      </w:pPr>
    </w:p>
    <w:p w14:paraId="2523EB1A" w14:textId="57413FB5" w:rsidR="00D720FF" w:rsidRPr="00C3189E" w:rsidRDefault="00D720FF" w:rsidP="00D720FF">
      <w:pPr>
        <w:pStyle w:val="BodyText"/>
        <w:spacing w:after="283"/>
        <w:rPr>
          <w:rFonts w:ascii="Segoe UI" w:hAnsi="Segoe UI" w:cs="Segoe UI"/>
        </w:rPr>
      </w:pPr>
      <w:r w:rsidRPr="00C3189E">
        <w:rPr>
          <w:rFonts w:ascii="Segoe UI" w:hAnsi="Segoe UI" w:cs="Segoe UI"/>
        </w:rPr>
        <w:t>The first IVF baby was born in 1978.  Since then, more t</w:t>
      </w:r>
      <w:r w:rsidRPr="00C3189E">
        <w:rPr>
          <w:rFonts w:ascii="Segoe UI" w:hAnsi="Segoe UI" w:cs="Segoe UI"/>
          <w:shd w:val="clear" w:color="auto" w:fill="FFFFFF"/>
        </w:rPr>
        <w:t>han 10 million ch</w:t>
      </w:r>
      <w:r w:rsidRPr="00C3189E">
        <w:rPr>
          <w:rFonts w:ascii="Segoe UI" w:hAnsi="Segoe UI" w:cs="Segoe UI"/>
        </w:rPr>
        <w:t xml:space="preserve">ildren around the world have been born through IVF.  Studies have shown that these children are quite healthy overall.  </w:t>
      </w:r>
    </w:p>
    <w:p w14:paraId="6DFF028F" w14:textId="77777777" w:rsidR="00D720FF" w:rsidRPr="00C3189E" w:rsidRDefault="00D720FF" w:rsidP="004C1C11">
      <w:pPr>
        <w:pStyle w:val="Heading8"/>
        <w:rPr>
          <w:sz w:val="20"/>
        </w:rPr>
      </w:pPr>
      <w:r w:rsidRPr="00C3189E">
        <w:t>Birth Defects</w:t>
      </w:r>
      <w:r w:rsidRPr="00C3189E">
        <w:rPr>
          <w:sz w:val="20"/>
        </w:rPr>
        <w:t xml:space="preserve"> </w:t>
      </w:r>
    </w:p>
    <w:p w14:paraId="28354B11" w14:textId="4C1350B4" w:rsidR="00793007" w:rsidRDefault="00D720FF" w:rsidP="00793007">
      <w:pPr>
        <w:pStyle w:val="BodyText"/>
        <w:spacing w:after="283"/>
      </w:pPr>
      <w:r w:rsidRPr="00C3189E">
        <w:rPr>
          <w:rFonts w:ascii="Segoe UI" w:hAnsi="Segoe UI" w:cs="Segoe UI"/>
        </w:rPr>
        <w:t>The risk of all birth defects through natural or spontaneous conception is about 3-5%</w:t>
      </w:r>
      <w:r w:rsidR="00793007">
        <w:rPr>
          <w:rFonts w:ascii="Segoe UI" w:hAnsi="Segoe UI" w:cs="Segoe UI"/>
        </w:rPr>
        <w:t>.</w:t>
      </w:r>
      <w:r w:rsidR="004C1C11">
        <w:rPr>
          <w:rFonts w:ascii="Segoe UI" w:hAnsi="Segoe UI" w:cs="Segoe UI"/>
        </w:rPr>
        <w:t xml:space="preserve"> </w:t>
      </w:r>
      <w:r w:rsidRPr="00C3189E">
        <w:rPr>
          <w:rFonts w:ascii="Segoe UI" w:hAnsi="Segoe UI" w:cs="Segoe UI"/>
        </w:rPr>
        <w:t>In IVF babies, the risk for any birth defect is about 5-6%. There may be, specifically, an increased risk of cardiac (heart) defects</w:t>
      </w:r>
      <w:r w:rsidR="00793007">
        <w:rPr>
          <w:rFonts w:ascii="Segoe UI" w:hAnsi="Segoe UI" w:cs="Segoe UI"/>
        </w:rPr>
        <w:t>.</w:t>
      </w:r>
      <w:r w:rsidR="00B5512F" w:rsidRPr="00C3189E">
        <w:rPr>
          <w:rFonts w:ascii="Segoe UI" w:hAnsi="Segoe UI" w:cs="Segoe UI"/>
        </w:rPr>
        <w:t xml:space="preserve"> </w:t>
      </w:r>
      <w:r w:rsidRPr="00C3189E">
        <w:rPr>
          <w:rFonts w:ascii="Segoe UI" w:hAnsi="Segoe UI" w:cs="Segoe UI"/>
        </w:rPr>
        <w:t>Most of the increased risk with IVF seems to be due to the pre-existing infertility in couples using IVF and older maternal age</w:t>
      </w:r>
      <w:r w:rsidR="00793007">
        <w:rPr>
          <w:rFonts w:ascii="Segoe UI" w:hAnsi="Segoe UI" w:cs="Segoe UI"/>
        </w:rPr>
        <w:t>.</w:t>
      </w:r>
      <w:r w:rsidRPr="00C3189E">
        <w:rPr>
          <w:rFonts w:ascii="Segoe UI" w:hAnsi="Segoe UI" w:cs="Segoe UI"/>
        </w:rPr>
        <w:t xml:space="preserve"> </w:t>
      </w:r>
    </w:p>
    <w:p w14:paraId="43F700A3" w14:textId="77777777" w:rsidR="00D720FF" w:rsidRPr="00C3189E" w:rsidRDefault="00D720FF" w:rsidP="00D720FF">
      <w:pPr>
        <w:pStyle w:val="BodyText"/>
        <w:rPr>
          <w:rFonts w:ascii="Segoe UI" w:hAnsi="Segoe UI" w:cs="Segoe UI"/>
        </w:rPr>
      </w:pPr>
      <w:r w:rsidRPr="00C3189E">
        <w:rPr>
          <w:rFonts w:ascii="Segoe UI" w:hAnsi="Segoe UI" w:cs="Segoe UI"/>
        </w:rPr>
        <w:t xml:space="preserve">There are a few other potential increased risks for babies born through IVF: </w:t>
      </w:r>
    </w:p>
    <w:p w14:paraId="75E05117" w14:textId="77777777" w:rsidR="00D720FF" w:rsidRPr="00C3189E" w:rsidRDefault="00D720FF" w:rsidP="00D720FF">
      <w:pPr>
        <w:pStyle w:val="BodyText"/>
        <w:rPr>
          <w:rFonts w:ascii="Segoe UI" w:hAnsi="Segoe UI" w:cs="Segoe UI"/>
        </w:rPr>
      </w:pPr>
    </w:p>
    <w:p w14:paraId="3993E46E" w14:textId="47DE7E71" w:rsidR="00D720FF" w:rsidRPr="00C3189E" w:rsidRDefault="00D720FF" w:rsidP="00D720FF">
      <w:pPr>
        <w:pStyle w:val="BodyText"/>
        <w:rPr>
          <w:rFonts w:ascii="Segoe UI" w:hAnsi="Segoe UI" w:cs="Segoe UI"/>
        </w:rPr>
      </w:pPr>
      <w:r w:rsidRPr="00C3189E">
        <w:rPr>
          <w:rFonts w:ascii="Segoe UI" w:hAnsi="Segoe UI" w:cs="Segoe UI"/>
          <w:i/>
          <w:iCs/>
        </w:rPr>
        <w:lastRenderedPageBreak/>
        <w:t>Imprinting Disorders</w:t>
      </w:r>
      <w:r w:rsidRPr="00C3189E">
        <w:rPr>
          <w:rFonts w:ascii="Segoe UI" w:hAnsi="Segoe UI" w:cs="Segoe UI"/>
        </w:rPr>
        <w:t>. These are very rare disorders caused by certain genes from the mother or the father not being expressed. An example is Beckwith-Wiedemann Syndrome, which is more common in children conceived with IVF. These disorders are extremely rare (1 out of 15,000 people)</w:t>
      </w:r>
      <w:r w:rsidR="00066F7F" w:rsidRPr="00C3189E">
        <w:rPr>
          <w:rFonts w:ascii="Segoe UI" w:hAnsi="Segoe UI" w:cs="Segoe UI"/>
        </w:rPr>
        <w:t xml:space="preserve">.  Children from IVF </w:t>
      </w:r>
      <w:r w:rsidR="0051300C" w:rsidRPr="00C3189E">
        <w:rPr>
          <w:rFonts w:ascii="Segoe UI" w:hAnsi="Segoe UI" w:cs="Segoe UI"/>
        </w:rPr>
        <w:t xml:space="preserve">treatment </w:t>
      </w:r>
      <w:r w:rsidR="00066F7F" w:rsidRPr="00C3189E">
        <w:rPr>
          <w:rFonts w:ascii="Segoe UI" w:hAnsi="Segoe UI" w:cs="Segoe UI"/>
        </w:rPr>
        <w:t>have a</w:t>
      </w:r>
      <w:r w:rsidR="0051300C" w:rsidRPr="00C3189E">
        <w:rPr>
          <w:rFonts w:ascii="Segoe UI" w:hAnsi="Segoe UI" w:cs="Segoe UI"/>
        </w:rPr>
        <w:t xml:space="preserve"> small </w:t>
      </w:r>
      <w:r w:rsidRPr="00C3189E">
        <w:rPr>
          <w:rFonts w:ascii="Segoe UI" w:hAnsi="Segoe UI" w:cs="Segoe UI"/>
        </w:rPr>
        <w:t>increased risk</w:t>
      </w:r>
      <w:r w:rsidR="0051300C" w:rsidRPr="00C3189E">
        <w:rPr>
          <w:rFonts w:ascii="Segoe UI" w:hAnsi="Segoe UI" w:cs="Segoe UI"/>
        </w:rPr>
        <w:t xml:space="preserve"> of 0.01%</w:t>
      </w:r>
      <w:r w:rsidR="00793007">
        <w:rPr>
          <w:rFonts w:ascii="Segoe UI" w:hAnsi="Segoe UI" w:cs="Segoe UI"/>
        </w:rPr>
        <w:t>.</w:t>
      </w:r>
    </w:p>
    <w:p w14:paraId="79AF1A36" w14:textId="77777777" w:rsidR="00D720FF" w:rsidRPr="00C3189E" w:rsidRDefault="00D720FF" w:rsidP="00D720FF">
      <w:pPr>
        <w:pStyle w:val="BodyText"/>
        <w:rPr>
          <w:rFonts w:ascii="Segoe UI" w:hAnsi="Segoe UI" w:cs="Segoe UI"/>
        </w:rPr>
      </w:pPr>
    </w:p>
    <w:p w14:paraId="4D8D8A0B" w14:textId="046553A9" w:rsidR="00D720FF" w:rsidRPr="00C3189E" w:rsidRDefault="00D720FF" w:rsidP="00D720FF">
      <w:pPr>
        <w:pStyle w:val="BodyText"/>
        <w:rPr>
          <w:rFonts w:ascii="Segoe UI" w:hAnsi="Segoe UI" w:cs="Segoe UI"/>
        </w:rPr>
      </w:pPr>
      <w:r w:rsidRPr="00C3189E">
        <w:rPr>
          <w:rFonts w:ascii="Segoe UI" w:hAnsi="Segoe UI" w:cs="Segoe UI"/>
          <w:i/>
          <w:iCs/>
        </w:rPr>
        <w:t>Childhood cancers</w:t>
      </w:r>
      <w:r w:rsidRPr="00C3189E">
        <w:rPr>
          <w:rFonts w:ascii="Segoe UI" w:hAnsi="Segoe UI" w:cs="Segoe UI"/>
        </w:rPr>
        <w:t>.  There does not appear to be a higher risk of most cancers in children born from IVF, but there may be a higher risk of hepatic (liver) cancer. These are very rare in children</w:t>
      </w:r>
      <w:r w:rsidR="00793007">
        <w:rPr>
          <w:rFonts w:ascii="Segoe UI" w:hAnsi="Segoe UI" w:cs="Segoe UI"/>
        </w:rPr>
        <w:t>.</w:t>
      </w:r>
    </w:p>
    <w:p w14:paraId="713CCA2B" w14:textId="334EDD1A" w:rsidR="00D720FF" w:rsidRPr="000C3DC1" w:rsidRDefault="00D720FF" w:rsidP="00D720FF">
      <w:pPr>
        <w:pStyle w:val="BodyText"/>
        <w:rPr>
          <w:rFonts w:ascii="Segoe UI" w:hAnsi="Segoe UI" w:cs="Segoe UI"/>
          <w:highlight w:val="yellow"/>
        </w:rPr>
      </w:pPr>
      <w:r w:rsidRPr="00C3189E">
        <w:rPr>
          <w:rFonts w:ascii="Segoe UI" w:hAnsi="Segoe UI" w:cs="Segoe UI"/>
        </w:rPr>
        <w:br/>
      </w:r>
      <w:r w:rsidRPr="00C3189E">
        <w:rPr>
          <w:rFonts w:ascii="Segoe UI" w:hAnsi="Segoe UI" w:cs="Segoe UI"/>
          <w:i/>
          <w:iCs/>
        </w:rPr>
        <w:t>Infant development.</w:t>
      </w:r>
      <w:r w:rsidRPr="00C3189E">
        <w:rPr>
          <w:rFonts w:ascii="Segoe UI" w:hAnsi="Segoe UI" w:cs="Segoe UI"/>
        </w:rPr>
        <w:t xml:space="preserve"> Most studies of long-term developmental outcomes for children have been reassuring so far. However, these studies are hard to do, and they have some limitations. There may be an increased risk of cerebral palsy however this risk is mostly from prematurity and low birth weight result</w:t>
      </w:r>
      <w:r w:rsidR="0051300C" w:rsidRPr="00C3189E">
        <w:rPr>
          <w:rFonts w:ascii="Segoe UI" w:hAnsi="Segoe UI" w:cs="Segoe UI"/>
        </w:rPr>
        <w:t>ing from</w:t>
      </w:r>
      <w:r w:rsidRPr="00C3189E">
        <w:rPr>
          <w:rFonts w:ascii="Segoe UI" w:hAnsi="Segoe UI" w:cs="Segoe UI"/>
        </w:rPr>
        <w:t xml:space="preserve"> multiple pregnancy. Some studies show an increased risk of autism associated with </w:t>
      </w:r>
      <w:r w:rsidR="009D1A73" w:rsidRPr="00C3189E">
        <w:rPr>
          <w:rFonts w:ascii="Segoe UI" w:hAnsi="Segoe UI" w:cs="Segoe UI"/>
        </w:rPr>
        <w:t>ICSI,</w:t>
      </w:r>
      <w:r w:rsidRPr="00C3189E">
        <w:rPr>
          <w:rFonts w:ascii="Segoe UI" w:hAnsi="Segoe UI" w:cs="Segoe UI"/>
        </w:rPr>
        <w:t xml:space="preserve"> but others do not</w:t>
      </w:r>
      <w:r w:rsidR="00793007">
        <w:rPr>
          <w:rFonts w:ascii="Segoe UI" w:hAnsi="Segoe UI" w:cs="Segoe UI"/>
        </w:rPr>
        <w:t>.</w:t>
      </w:r>
      <w:r w:rsidR="003D0139" w:rsidRPr="00C3189E">
        <w:rPr>
          <w:rFonts w:ascii="Segoe UI" w:hAnsi="Segoe UI" w:cs="Segoe UI"/>
        </w:rPr>
        <w:t xml:space="preserve"> </w:t>
      </w:r>
    </w:p>
    <w:p w14:paraId="4424C117" w14:textId="77777777" w:rsidR="00D720FF" w:rsidRPr="00C3189E" w:rsidRDefault="00D720FF" w:rsidP="004C1C11">
      <w:pPr>
        <w:pStyle w:val="Heading8"/>
        <w:rPr>
          <w:sz w:val="20"/>
        </w:rPr>
      </w:pPr>
      <w:r w:rsidRPr="00C3189E">
        <w:t>Risks of a Multiple Pregnancy</w:t>
      </w:r>
      <w:r w:rsidRPr="00C3189E">
        <w:rPr>
          <w:sz w:val="20"/>
        </w:rPr>
        <w:t xml:space="preserve"> </w:t>
      </w:r>
    </w:p>
    <w:p w14:paraId="511077BB" w14:textId="2BBE5DF6" w:rsidR="00D720FF" w:rsidRPr="00C3189E" w:rsidRDefault="00D720FF" w:rsidP="00D720FF">
      <w:pPr>
        <w:pStyle w:val="BodyText"/>
        <w:tabs>
          <w:tab w:val="left" w:pos="3870"/>
        </w:tabs>
        <w:spacing w:after="283"/>
        <w:rPr>
          <w:rFonts w:ascii="Segoe UI" w:hAnsi="Segoe UI" w:cs="Segoe UI"/>
        </w:rPr>
      </w:pPr>
      <w:r w:rsidRPr="00C3189E">
        <w:rPr>
          <w:rFonts w:ascii="Segoe UI" w:hAnsi="Segoe UI" w:cs="Segoe UI"/>
        </w:rPr>
        <w:t>It is riskier for a baby to be a twin or triplet than a single pregnancy. Fortunately, fewer than one in ten IVF pregnancies are multiple, and that rate is declining due to lowering the number of embryos transferred into the uterus</w:t>
      </w:r>
      <w:r w:rsidR="00F13C35" w:rsidRPr="00C3189E">
        <w:rPr>
          <w:rFonts w:ascii="Segoe UI" w:hAnsi="Segoe UI" w:cs="Segoe UI"/>
        </w:rPr>
        <w:t>.</w:t>
      </w:r>
    </w:p>
    <w:p w14:paraId="7FCE1BBE" w14:textId="7F8E59C5" w:rsidR="00D720FF" w:rsidRPr="00C3189E" w:rsidRDefault="00D720FF" w:rsidP="00D720FF">
      <w:pPr>
        <w:pStyle w:val="BodyText"/>
        <w:spacing w:after="283"/>
        <w:rPr>
          <w:rFonts w:ascii="Segoe UI" w:hAnsi="Segoe UI" w:cs="Segoe UI"/>
        </w:rPr>
      </w:pPr>
      <w:r w:rsidRPr="00C3189E">
        <w:rPr>
          <w:rFonts w:ascii="Segoe UI" w:hAnsi="Segoe UI" w:cs="Segoe UI"/>
        </w:rPr>
        <w:t xml:space="preserve">Early delivery accounts for most of the extra problems associated with babies from multiple pregnancies. IVF twins deliver an average of three weeks earlier than IVF single babies, and they weigh about 2 pounds less than IVF single babies.  Triplet (and greater) pregnancies deliver before 32 weeks (7 months) in almost half of cases. Early delivery can increase the risk of cerebral palsy, retinopathy of prematurity (eye problems that result from early delivery), and chronic lung disease. Multiple pregnancies also have increased risk of growth problems in the </w:t>
      </w:r>
      <w:r w:rsidR="009D1A73" w:rsidRPr="00C3189E">
        <w:rPr>
          <w:rFonts w:ascii="Segoe UI" w:hAnsi="Segoe UI" w:cs="Segoe UI"/>
        </w:rPr>
        <w:t>uterus,</w:t>
      </w:r>
      <w:r w:rsidRPr="00C3189E">
        <w:rPr>
          <w:rFonts w:ascii="Segoe UI" w:hAnsi="Segoe UI" w:cs="Segoe UI"/>
        </w:rPr>
        <w:t xml:space="preserve"> so the babies are born a low weight</w:t>
      </w:r>
      <w:r w:rsidR="00F13C35" w:rsidRPr="00C3189E">
        <w:rPr>
          <w:rFonts w:ascii="Segoe UI" w:hAnsi="Segoe UI" w:cs="Segoe UI"/>
        </w:rPr>
        <w:t>.</w:t>
      </w:r>
    </w:p>
    <w:p w14:paraId="210B4DEC" w14:textId="154BCCC7" w:rsidR="00D720FF" w:rsidRPr="00C3189E" w:rsidRDefault="00D720FF" w:rsidP="00D720FF">
      <w:pPr>
        <w:pStyle w:val="BodyText"/>
        <w:spacing w:after="283"/>
        <w:rPr>
          <w:rFonts w:ascii="Segoe UI" w:hAnsi="Segoe UI" w:cs="Segoe UI"/>
        </w:rPr>
      </w:pPr>
      <w:r w:rsidRPr="00C3189E">
        <w:rPr>
          <w:rFonts w:ascii="Segoe UI" w:hAnsi="Segoe UI" w:cs="Segoe UI"/>
        </w:rPr>
        <w:t>Multiple fetuses t</w:t>
      </w:r>
      <w:r w:rsidR="00F04914" w:rsidRPr="00C3189E">
        <w:rPr>
          <w:rFonts w:ascii="Segoe UI" w:hAnsi="Segoe UI" w:cs="Segoe UI"/>
        </w:rPr>
        <w:t xml:space="preserve">hat share the same placenta, such as most identical twins, have additional risks, such as birth defects. </w:t>
      </w:r>
      <w:r w:rsidRPr="00C3189E">
        <w:rPr>
          <w:rFonts w:ascii="Segoe UI" w:hAnsi="Segoe UI" w:cs="Segoe UI"/>
        </w:rPr>
        <w:t xml:space="preserve">Twin-to-twin transfusion syndrome, where the circulation is not equal between the fetuses, may occur in up to 20% of twins who share a placenta. This can increase the risk of fetal death. </w:t>
      </w:r>
    </w:p>
    <w:p w14:paraId="5C4A919A" w14:textId="7203C822" w:rsidR="00932F20" w:rsidRPr="00C3189E" w:rsidRDefault="00D720FF" w:rsidP="00325598">
      <w:pPr>
        <w:pStyle w:val="BodyText"/>
        <w:spacing w:after="283"/>
        <w:rPr>
          <w:rFonts w:ascii="Segoe UI" w:hAnsi="Segoe UI" w:cs="Segoe UI"/>
        </w:rPr>
      </w:pPr>
      <w:r w:rsidRPr="00C3189E">
        <w:rPr>
          <w:rFonts w:ascii="Segoe UI" w:hAnsi="Segoe UI" w:cs="Segoe UI"/>
        </w:rPr>
        <w:t xml:space="preserve">Lastly, there is an increased risk of stillbirth with multiple pregnancies. The risk </w:t>
      </w:r>
      <w:r w:rsidR="0051300C" w:rsidRPr="00C3189E">
        <w:rPr>
          <w:rFonts w:ascii="Segoe UI" w:hAnsi="Segoe UI" w:cs="Segoe UI"/>
        </w:rPr>
        <w:t xml:space="preserve">of stillbirth </w:t>
      </w:r>
      <w:r w:rsidRPr="00C3189E">
        <w:rPr>
          <w:rFonts w:ascii="Segoe UI" w:hAnsi="Segoe UI" w:cs="Segoe UI"/>
        </w:rPr>
        <w:t>for a singleton pregnancy is 0.54%.  The risk with twins is higher at 2.3% and with triplets 5.3%.  The death of one or more fetuses in a multiple pregnancy (“vanishing twin”) can happen in the pregnancy and can happen in up to 36% % of twin pregnancies. This can affect the health of the surviving fetus</w:t>
      </w:r>
      <w:r w:rsidR="00F13C35" w:rsidRPr="00C3189E">
        <w:rPr>
          <w:rFonts w:ascii="Segoe UI" w:hAnsi="Segoe UI" w:cs="Segoe UI"/>
        </w:rPr>
        <w:t>.</w:t>
      </w:r>
    </w:p>
    <w:p w14:paraId="32650C63" w14:textId="77777777" w:rsidR="00E77D5F" w:rsidRPr="00C3189E" w:rsidRDefault="00E77D5F" w:rsidP="00E77D5F">
      <w:pPr>
        <w:pStyle w:val="Heading1"/>
        <w:rPr>
          <w:rFonts w:ascii="Segoe UI" w:hAnsi="Segoe UI" w:cs="Segoe UI"/>
          <w:b w:val="0"/>
          <w:bCs w:val="0"/>
          <w:sz w:val="20"/>
        </w:rPr>
      </w:pPr>
      <w:r w:rsidRPr="00C3189E">
        <w:rPr>
          <w:rFonts w:ascii="Segoe UI" w:hAnsi="Segoe UI" w:cs="Segoe UI"/>
          <w:b w:val="0"/>
          <w:bCs w:val="0"/>
        </w:rPr>
        <w:t>Psychosocial Effects of Infertility Treatment</w:t>
      </w:r>
      <w:r w:rsidRPr="00C3189E">
        <w:rPr>
          <w:rFonts w:ascii="Segoe UI" w:hAnsi="Segoe UI" w:cs="Segoe UI"/>
          <w:b w:val="0"/>
          <w:bCs w:val="0"/>
          <w:sz w:val="20"/>
        </w:rPr>
        <w:t xml:space="preserve"> </w:t>
      </w:r>
    </w:p>
    <w:p w14:paraId="6F640F02" w14:textId="262460A1" w:rsidR="000C3DC1" w:rsidRPr="00C3189E" w:rsidRDefault="00E77D5F" w:rsidP="00E77D5F">
      <w:pPr>
        <w:pStyle w:val="BodyText"/>
        <w:spacing w:after="283"/>
        <w:rPr>
          <w:rFonts w:ascii="Segoe UI" w:hAnsi="Segoe UI" w:cs="Segoe UI"/>
        </w:rPr>
      </w:pPr>
      <w:r w:rsidRPr="00C3189E">
        <w:rPr>
          <w:rFonts w:ascii="Segoe UI" w:hAnsi="Segoe UI" w:cs="Segoe UI"/>
        </w:rPr>
        <w:t>Finding out that you or your partner is infertile or have a lower fertility can be very painful.  Infertility and its treatment can affect your emotions, your health, your finances, and your social life. Treatment, particularly IVF</w:t>
      </w:r>
      <w:r w:rsidR="00F46959" w:rsidRPr="00C3189E">
        <w:rPr>
          <w:rFonts w:ascii="Segoe UI" w:hAnsi="Segoe UI" w:cs="Segoe UI"/>
        </w:rPr>
        <w:t>,</w:t>
      </w:r>
      <w:r w:rsidRPr="00C3189E">
        <w:rPr>
          <w:rFonts w:ascii="Segoe UI" w:hAnsi="Segoe UI" w:cs="Segoe UI"/>
        </w:rPr>
        <w:t xml:space="preserve"> is </w:t>
      </w:r>
      <w:r w:rsidR="00F46959" w:rsidRPr="00C3189E">
        <w:rPr>
          <w:rFonts w:ascii="Segoe UI" w:hAnsi="Segoe UI" w:cs="Segoe UI"/>
        </w:rPr>
        <w:t>time-consuming and may strain your personal relationships and your religious or ethical beliefs.</w:t>
      </w:r>
      <w:r w:rsidRPr="00C3189E">
        <w:rPr>
          <w:rFonts w:ascii="Segoe UI" w:hAnsi="Segoe UI" w:cs="Segoe UI"/>
        </w:rPr>
        <w:t xml:space="preserve"> During treatment, you may feel anxious, helpless, depressed, or all alone.  You may go through highs and lows. In some cases, you may want to seek the help of a mental health expert</w:t>
      </w:r>
      <w:r w:rsidR="00F46959" w:rsidRPr="00C3189E">
        <w:rPr>
          <w:rFonts w:ascii="Segoe UI" w:hAnsi="Segoe UI" w:cs="Segoe UI"/>
        </w:rPr>
        <w:t xml:space="preserve"> to help you through the pressures treatment presents. Your clinic can provide resources to professional in your area. </w:t>
      </w:r>
    </w:p>
    <w:p w14:paraId="22954405" w14:textId="77777777" w:rsidR="00AC4B09" w:rsidRDefault="00AC4B09" w:rsidP="008666BE">
      <w:pPr>
        <w:pStyle w:val="Heading1"/>
        <w:rPr>
          <w:rFonts w:ascii="Segoe UI" w:hAnsi="Segoe UI" w:cs="Segoe UI"/>
          <w:b w:val="0"/>
          <w:bCs w:val="0"/>
        </w:rPr>
      </w:pPr>
    </w:p>
    <w:p w14:paraId="072ADAA0" w14:textId="77777777" w:rsidR="00AC4B09" w:rsidRDefault="00AC4B09" w:rsidP="008666BE">
      <w:pPr>
        <w:pStyle w:val="Heading1"/>
        <w:rPr>
          <w:rFonts w:ascii="Segoe UI" w:hAnsi="Segoe UI" w:cs="Segoe UI"/>
          <w:b w:val="0"/>
          <w:bCs w:val="0"/>
        </w:rPr>
      </w:pPr>
    </w:p>
    <w:p w14:paraId="7180F752" w14:textId="535F396D" w:rsidR="00CD4DFF" w:rsidRPr="00C3189E" w:rsidRDefault="00CD4DFF" w:rsidP="008666BE">
      <w:pPr>
        <w:pStyle w:val="Heading1"/>
        <w:rPr>
          <w:rFonts w:ascii="Segoe UI" w:hAnsi="Segoe UI" w:cs="Segoe UI"/>
          <w:b w:val="0"/>
          <w:bCs w:val="0"/>
          <w:sz w:val="20"/>
        </w:rPr>
      </w:pPr>
      <w:r w:rsidRPr="00C3189E">
        <w:rPr>
          <w:rFonts w:ascii="Segoe UI" w:hAnsi="Segoe UI" w:cs="Segoe UI"/>
          <w:b w:val="0"/>
          <w:bCs w:val="0"/>
        </w:rPr>
        <w:lastRenderedPageBreak/>
        <w:t>Reporting Outcomes</w:t>
      </w:r>
      <w:r w:rsidR="006B29E4" w:rsidRPr="00C3189E">
        <w:rPr>
          <w:rFonts w:ascii="Segoe UI" w:hAnsi="Segoe UI" w:cs="Segoe UI"/>
          <w:b w:val="0"/>
          <w:bCs w:val="0"/>
        </w:rPr>
        <w:t xml:space="preserve"> </w:t>
      </w:r>
      <w:r w:rsidRPr="00C3189E">
        <w:rPr>
          <w:rFonts w:ascii="Segoe UI" w:hAnsi="Segoe UI" w:cs="Segoe UI"/>
          <w:b w:val="0"/>
          <w:bCs w:val="0"/>
          <w:sz w:val="20"/>
        </w:rPr>
        <w:t xml:space="preserve"> </w:t>
      </w:r>
    </w:p>
    <w:p w14:paraId="27FBC268" w14:textId="77777777" w:rsidR="0081059E" w:rsidRPr="00C3189E" w:rsidRDefault="0081059E" w:rsidP="0081059E">
      <w:pPr>
        <w:ind w:firstLine="0"/>
        <w:rPr>
          <w:rFonts w:ascii="Segoe UI" w:hAnsi="Segoe UI" w:cs="Segoe UI"/>
          <w:color w:val="000000" w:themeColor="text1"/>
          <w:sz w:val="19"/>
          <w:szCs w:val="19"/>
        </w:rPr>
      </w:pPr>
      <w:r w:rsidRPr="00C3189E">
        <w:rPr>
          <w:rFonts w:ascii="Segoe UI" w:hAnsi="Segoe UI" w:cs="Segoe UI"/>
          <w:color w:val="000000" w:themeColor="text1"/>
          <w:sz w:val="19"/>
          <w:szCs w:val="19"/>
        </w:rPr>
        <w:t>In 1992, the Fertility Clinic Success Rate and Certification Act was passed.  This law requires the Centers for Disease Control and Prevention (CDC) to gather information about IVF cycles and pregnancy outcomes in the U.S. each year.  This information is used to calculate success rates which are reported each year.  </w:t>
      </w:r>
    </w:p>
    <w:p w14:paraId="033716A4" w14:textId="0AEC933B" w:rsidR="00E74E44" w:rsidRPr="00C3189E" w:rsidRDefault="0081059E" w:rsidP="00E74E44">
      <w:pPr>
        <w:spacing w:before="100" w:beforeAutospacing="1" w:after="283"/>
        <w:ind w:firstLine="0"/>
        <w:rPr>
          <w:rFonts w:ascii="Segoe UI" w:hAnsi="Segoe UI" w:cs="Segoe UI"/>
          <w:color w:val="000000" w:themeColor="text1"/>
          <w:sz w:val="19"/>
          <w:szCs w:val="19"/>
          <w:shd w:val="clear" w:color="auto" w:fill="FFFFFF"/>
        </w:rPr>
      </w:pPr>
      <w:r w:rsidRPr="00C3189E">
        <w:rPr>
          <w:rFonts w:ascii="Segoe UI" w:hAnsi="Segoe UI" w:cs="Segoe UI"/>
          <w:color w:val="000000" w:themeColor="text1"/>
          <w:sz w:val="19"/>
          <w:szCs w:val="19"/>
          <w:shd w:val="clear" w:color="auto" w:fill="FFFFFF"/>
        </w:rPr>
        <w:t>We (the Clinic) will report the required information from your IVF procedure to the CDC.  Since our Clinic is a member of the Society of Assisted Reproductive Technologies (SART) of the American Society for Reproductive Medicine (ASRM), it will also be reported to SART.  Information reported to SART about your cycle may be used for research or quality assessment according to HIPAA guidelines; your name will never be connected to your cycle information in any research that is published by ASRM or SAR</w:t>
      </w:r>
      <w:r w:rsidR="00601803" w:rsidRPr="00C3189E">
        <w:rPr>
          <w:rFonts w:ascii="Segoe UI" w:hAnsi="Segoe UI" w:cs="Segoe UI"/>
          <w:color w:val="000000" w:themeColor="text1"/>
          <w:sz w:val="19"/>
          <w:szCs w:val="19"/>
          <w:shd w:val="clear" w:color="auto" w:fill="FFFFFF"/>
        </w:rPr>
        <w:t>T.</w:t>
      </w:r>
    </w:p>
    <w:p w14:paraId="29E16A9C" w14:textId="28A98942" w:rsidR="007911D3" w:rsidRPr="00C3189E" w:rsidRDefault="007911D3" w:rsidP="007911D3">
      <w:pPr>
        <w:pStyle w:val="Heading1"/>
        <w:rPr>
          <w:rFonts w:ascii="Segoe UI" w:hAnsi="Segoe UI" w:cs="Segoe UI"/>
          <w:b w:val="0"/>
          <w:bCs w:val="0"/>
          <w:sz w:val="20"/>
        </w:rPr>
      </w:pPr>
      <w:r>
        <w:rPr>
          <w:rFonts w:ascii="Segoe UI" w:hAnsi="Segoe UI" w:cs="Segoe UI"/>
          <w:b w:val="0"/>
          <w:bCs w:val="0"/>
        </w:rPr>
        <w:t>Informed Consent</w:t>
      </w:r>
      <w:r w:rsidRPr="00C3189E">
        <w:rPr>
          <w:rFonts w:ascii="Segoe UI" w:hAnsi="Segoe UI" w:cs="Segoe UI"/>
          <w:b w:val="0"/>
          <w:bCs w:val="0"/>
        </w:rPr>
        <w:t xml:space="preserve"> </w:t>
      </w:r>
      <w:r w:rsidRPr="00C3189E">
        <w:rPr>
          <w:rFonts w:ascii="Segoe UI" w:hAnsi="Segoe UI" w:cs="Segoe UI"/>
          <w:b w:val="0"/>
          <w:bCs w:val="0"/>
          <w:sz w:val="20"/>
        </w:rPr>
        <w:t xml:space="preserve"> </w:t>
      </w:r>
    </w:p>
    <w:p w14:paraId="21A98E35" w14:textId="77777777" w:rsidR="001D7270" w:rsidRDefault="001D7270" w:rsidP="001D7270">
      <w:pPr>
        <w:widowControl w:val="0"/>
        <w:autoSpaceDE w:val="0"/>
        <w:autoSpaceDN w:val="0"/>
        <w:adjustRightInd w:val="0"/>
        <w:jc w:val="both"/>
        <w:rPr>
          <w:rFonts w:ascii="Segoe UI" w:hAnsi="Segoe UI" w:cs="Segoe UI"/>
          <w:sz w:val="20"/>
          <w:szCs w:val="20"/>
        </w:rPr>
      </w:pPr>
    </w:p>
    <w:p w14:paraId="54C3C5E8" w14:textId="7051D7D8" w:rsidR="001D7270" w:rsidRDefault="001D7270" w:rsidP="000C3DC1">
      <w:pPr>
        <w:widowControl w:val="0"/>
        <w:autoSpaceDE w:val="0"/>
        <w:autoSpaceDN w:val="0"/>
        <w:adjustRightInd w:val="0"/>
        <w:ind w:firstLine="0"/>
        <w:jc w:val="both"/>
        <w:rPr>
          <w:rFonts w:ascii="Segoe UI" w:hAnsi="Segoe UI" w:cs="Segoe UI"/>
          <w:color w:val="000000" w:themeColor="text1"/>
          <w:sz w:val="19"/>
          <w:szCs w:val="19"/>
          <w:shd w:val="clear" w:color="auto" w:fill="FFFFFF"/>
        </w:rPr>
      </w:pPr>
      <w:r w:rsidRPr="000C3DC1">
        <w:rPr>
          <w:rFonts w:ascii="Segoe UI" w:hAnsi="Segoe UI" w:cs="Segoe UI"/>
          <w:color w:val="000000" w:themeColor="text1"/>
          <w:sz w:val="19"/>
          <w:szCs w:val="19"/>
          <w:shd w:val="clear" w:color="auto" w:fill="FFFFFF"/>
        </w:rPr>
        <w:t>You acknowledge that you have read this entire In Vitro Fertilization</w:t>
      </w:r>
      <w:r w:rsidR="000C3DC1">
        <w:rPr>
          <w:rFonts w:ascii="Segoe UI" w:hAnsi="Segoe UI" w:cs="Segoe UI"/>
          <w:color w:val="000000" w:themeColor="text1"/>
          <w:sz w:val="19"/>
          <w:szCs w:val="19"/>
          <w:shd w:val="clear" w:color="auto" w:fill="FFFFFF"/>
        </w:rPr>
        <w:t xml:space="preserve"> Information </w:t>
      </w:r>
      <w:r w:rsidRPr="000C3DC1">
        <w:rPr>
          <w:rFonts w:ascii="Segoe UI" w:hAnsi="Segoe UI" w:cs="Segoe UI"/>
          <w:color w:val="000000" w:themeColor="text1"/>
          <w:sz w:val="19"/>
          <w:szCs w:val="19"/>
          <w:shd w:val="clear" w:color="auto" w:fill="FFFFFF"/>
        </w:rPr>
        <w:t xml:space="preserve">and Consent document and have had the opportunity to ask your physician any questions you may have about participation.   Your consent to IVF is purely voluntary. You acknowledge that your doctor has provided you with alternatives to IVF for procreation and family building, including other medical treatment or non-treatment options. You have specifically declined to accept these options. </w:t>
      </w:r>
    </w:p>
    <w:p w14:paraId="0ED26B37" w14:textId="77777777" w:rsidR="000C3DC1" w:rsidRPr="000C3DC1" w:rsidRDefault="000C3DC1" w:rsidP="000C3DC1">
      <w:pPr>
        <w:widowControl w:val="0"/>
        <w:autoSpaceDE w:val="0"/>
        <w:autoSpaceDN w:val="0"/>
        <w:adjustRightInd w:val="0"/>
        <w:ind w:firstLine="0"/>
        <w:jc w:val="both"/>
        <w:rPr>
          <w:rFonts w:ascii="Segoe UI" w:hAnsi="Segoe UI" w:cs="Segoe UI"/>
          <w:color w:val="000000" w:themeColor="text1"/>
          <w:sz w:val="19"/>
          <w:szCs w:val="19"/>
          <w:shd w:val="clear" w:color="auto" w:fill="FFFFFF"/>
        </w:rPr>
      </w:pPr>
    </w:p>
    <w:p w14:paraId="0B0020D3" w14:textId="24DFBEBF" w:rsidR="00A912FA" w:rsidRDefault="001D7270" w:rsidP="000C3DC1">
      <w:pPr>
        <w:widowControl w:val="0"/>
        <w:autoSpaceDE w:val="0"/>
        <w:autoSpaceDN w:val="0"/>
        <w:adjustRightInd w:val="0"/>
        <w:ind w:firstLine="0"/>
        <w:jc w:val="both"/>
        <w:rPr>
          <w:rFonts w:ascii="Segoe UI" w:hAnsi="Segoe UI" w:cs="Segoe UI"/>
          <w:color w:val="000000" w:themeColor="text1"/>
          <w:sz w:val="19"/>
          <w:szCs w:val="19"/>
          <w:shd w:val="clear" w:color="auto" w:fill="FFFFFF"/>
        </w:rPr>
      </w:pPr>
      <w:r w:rsidRPr="000C3DC1">
        <w:rPr>
          <w:rFonts w:ascii="Segoe UI" w:hAnsi="Segoe UI" w:cs="Segoe UI"/>
          <w:color w:val="000000" w:themeColor="text1"/>
          <w:sz w:val="19"/>
          <w:szCs w:val="19"/>
          <w:shd w:val="clear" w:color="auto" w:fill="FFFFFF"/>
        </w:rPr>
        <w:t xml:space="preserve">You </w:t>
      </w:r>
      <w:r w:rsidR="000C3DC1">
        <w:rPr>
          <w:rFonts w:ascii="Segoe UI" w:hAnsi="Segoe UI" w:cs="Segoe UI"/>
          <w:color w:val="000000" w:themeColor="text1"/>
          <w:sz w:val="19"/>
          <w:szCs w:val="19"/>
          <w:shd w:val="clear" w:color="auto" w:fill="FFFFFF"/>
        </w:rPr>
        <w:t xml:space="preserve">also </w:t>
      </w:r>
      <w:r w:rsidRPr="000C3DC1">
        <w:rPr>
          <w:rFonts w:ascii="Segoe UI" w:hAnsi="Segoe UI" w:cs="Segoe UI"/>
          <w:color w:val="000000" w:themeColor="text1"/>
          <w:sz w:val="19"/>
          <w:szCs w:val="19"/>
          <w:shd w:val="clear" w:color="auto" w:fill="FFFFFF"/>
        </w:rPr>
        <w:t xml:space="preserve">confirm that you have reviewed this </w:t>
      </w:r>
      <w:r w:rsidR="007911D3" w:rsidRPr="000C3DC1">
        <w:rPr>
          <w:rFonts w:ascii="Segoe UI" w:hAnsi="Segoe UI" w:cs="Segoe UI"/>
          <w:color w:val="000000" w:themeColor="text1"/>
          <w:sz w:val="19"/>
          <w:szCs w:val="19"/>
          <w:shd w:val="clear" w:color="auto" w:fill="FFFFFF"/>
        </w:rPr>
        <w:t>In Vitro Fertilization</w:t>
      </w:r>
      <w:r w:rsidR="000C3DC1">
        <w:rPr>
          <w:rFonts w:ascii="Segoe UI" w:hAnsi="Segoe UI" w:cs="Segoe UI"/>
          <w:color w:val="000000" w:themeColor="text1"/>
          <w:sz w:val="19"/>
          <w:szCs w:val="19"/>
          <w:shd w:val="clear" w:color="auto" w:fill="FFFFFF"/>
        </w:rPr>
        <w:t xml:space="preserve"> Information</w:t>
      </w:r>
      <w:r w:rsidR="007911D3" w:rsidRPr="000C3DC1">
        <w:rPr>
          <w:rFonts w:ascii="Segoe UI" w:hAnsi="Segoe UI" w:cs="Segoe UI"/>
          <w:color w:val="000000" w:themeColor="text1"/>
          <w:sz w:val="19"/>
          <w:szCs w:val="19"/>
          <w:shd w:val="clear" w:color="auto" w:fill="FFFFFF"/>
        </w:rPr>
        <w:t xml:space="preserve"> and Consent document </w:t>
      </w:r>
      <w:r w:rsidRPr="000C3DC1">
        <w:rPr>
          <w:rFonts w:ascii="Segoe UI" w:hAnsi="Segoe UI" w:cs="Segoe UI"/>
          <w:color w:val="000000" w:themeColor="text1"/>
          <w:sz w:val="19"/>
          <w:szCs w:val="19"/>
          <w:shd w:val="clear" w:color="auto" w:fill="FFFFFF"/>
        </w:rPr>
        <w:t xml:space="preserve">with your physician or designated Clinic staff and have had an opportunity to have your questions answered. You also acknowledge that you have been advised of the risks and benefits of undergoing the procedures involved and the possible alternatives </w:t>
      </w:r>
      <w:r w:rsidR="007911D3" w:rsidRPr="000C3DC1">
        <w:rPr>
          <w:rFonts w:ascii="Segoe UI" w:hAnsi="Segoe UI" w:cs="Segoe UI"/>
          <w:color w:val="000000" w:themeColor="text1"/>
          <w:sz w:val="19"/>
          <w:szCs w:val="19"/>
          <w:shd w:val="clear" w:color="auto" w:fill="FFFFFF"/>
        </w:rPr>
        <w:t xml:space="preserve">available to me. </w:t>
      </w:r>
    </w:p>
    <w:p w14:paraId="36A57CAE" w14:textId="77777777" w:rsidR="00A912FA" w:rsidRPr="000C3DC1" w:rsidRDefault="00A912FA" w:rsidP="000C3DC1">
      <w:pPr>
        <w:widowControl w:val="0"/>
        <w:autoSpaceDE w:val="0"/>
        <w:autoSpaceDN w:val="0"/>
        <w:adjustRightInd w:val="0"/>
        <w:ind w:firstLine="0"/>
        <w:jc w:val="both"/>
        <w:rPr>
          <w:rFonts w:ascii="Segoe UI" w:hAnsi="Segoe UI" w:cs="Segoe UI"/>
          <w:color w:val="000000" w:themeColor="text1"/>
          <w:sz w:val="19"/>
          <w:szCs w:val="19"/>
          <w:shd w:val="clear" w:color="auto" w:fill="FFFFFF"/>
        </w:rPr>
      </w:pPr>
    </w:p>
    <w:p w14:paraId="500FE76D" w14:textId="2B3002F3" w:rsidR="00E74E44" w:rsidRPr="00A912FA" w:rsidRDefault="00E74E44" w:rsidP="00A912FA">
      <w:pPr>
        <w:pStyle w:val="BodyText"/>
        <w:spacing w:after="283"/>
        <w:rPr>
          <w:rFonts w:ascii="Segoe UI" w:hAnsi="Segoe UI" w:cs="Segoe UI"/>
          <w:sz w:val="24"/>
          <w:szCs w:val="24"/>
          <w:shd w:val="clear" w:color="auto" w:fill="FFFFFF"/>
        </w:rPr>
      </w:pPr>
      <w:r w:rsidRPr="00C3189E">
        <w:rPr>
          <w:rFonts w:ascii="Segoe UI" w:hAnsi="Segoe UI" w:cs="Segoe UI"/>
          <w:noProof/>
          <w:lang w:bidi="ar-SA"/>
        </w:rPr>
        <w:lastRenderedPageBreak/>
        <mc:AlternateContent>
          <mc:Choice Requires="wps">
            <w:drawing>
              <wp:anchor distT="0" distB="0" distL="114300" distR="114300" simplePos="0" relativeHeight="251671552" behindDoc="0" locked="0" layoutInCell="1" allowOverlap="1" wp14:anchorId="0D2E13D9" wp14:editId="020EA9F8">
                <wp:simplePos x="0" y="0"/>
                <wp:positionH relativeFrom="column">
                  <wp:posOffset>15240</wp:posOffset>
                </wp:positionH>
                <wp:positionV relativeFrom="paragraph">
                  <wp:posOffset>777240</wp:posOffset>
                </wp:positionV>
                <wp:extent cx="6263640" cy="6972300"/>
                <wp:effectExtent l="0" t="0" r="10160" b="12700"/>
                <wp:wrapSquare wrapText="bothSides"/>
                <wp:docPr id="2" name="Text Box 2"/>
                <wp:cNvGraphicFramePr/>
                <a:graphic xmlns:a="http://schemas.openxmlformats.org/drawingml/2006/main">
                  <a:graphicData uri="http://schemas.microsoft.com/office/word/2010/wordprocessingShape">
                    <wps:wsp>
                      <wps:cNvSpPr txBox="1"/>
                      <wps:spPr>
                        <a:xfrm>
                          <a:off x="0" y="0"/>
                          <a:ext cx="6263640" cy="6972300"/>
                        </a:xfrm>
                        <a:prstGeom prst="rect">
                          <a:avLst/>
                        </a:prstGeom>
                        <a:noFill/>
                        <a:ln>
                          <a:solidFill>
                            <a:schemeClr val="accent3"/>
                          </a:solid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68FB780" w14:textId="77777777" w:rsidR="00A72B11" w:rsidRPr="00C3189E" w:rsidRDefault="00A72B11" w:rsidP="00E74E44">
                            <w:pPr>
                              <w:pStyle w:val="BodyText"/>
                              <w:rPr>
                                <w:rFonts w:ascii="Segoe UI" w:hAnsi="Segoe UI" w:cs="Segoe UI"/>
                                <w:sz w:val="40"/>
                              </w:rPr>
                            </w:pPr>
                            <w:r w:rsidRPr="00C3189E">
                              <w:rPr>
                                <w:rFonts w:ascii="Segoe UI" w:hAnsi="Segoe UI" w:cs="Segoe UI"/>
                                <w:sz w:val="40"/>
                                <w:u w:val="single"/>
                              </w:rPr>
                              <w:t>X</w:t>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rPr>
                              <w:tab/>
                            </w:r>
                            <w:r w:rsidRPr="00C3189E">
                              <w:rPr>
                                <w:rFonts w:ascii="Segoe UI" w:hAnsi="Segoe UI" w:cs="Segoe UI"/>
                                <w:sz w:val="40"/>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p>
                          <w:p w14:paraId="527F6D62" w14:textId="77777777" w:rsidR="00A72B11" w:rsidRPr="00C3189E" w:rsidRDefault="00A72B11" w:rsidP="00E74E44">
                            <w:pPr>
                              <w:pStyle w:val="BodyText"/>
                              <w:rPr>
                                <w:rFonts w:ascii="Segoe UI" w:hAnsi="Segoe UI" w:cs="Segoe UI"/>
                              </w:rPr>
                            </w:pPr>
                            <w:r w:rsidRPr="00C3189E">
                              <w:rPr>
                                <w:rFonts w:ascii="Segoe UI" w:hAnsi="Segoe UI" w:cs="Segoe UI"/>
                              </w:rPr>
                              <w:t>Intended Parent A Signature</w:t>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t>Date</w:t>
                            </w:r>
                          </w:p>
                          <w:p w14:paraId="7D94382B" w14:textId="77777777" w:rsidR="00A72B11" w:rsidRPr="00C3189E" w:rsidRDefault="00A72B11" w:rsidP="00E74E44">
                            <w:pPr>
                              <w:pStyle w:val="BodyText"/>
                              <w:rPr>
                                <w:rFonts w:ascii="Segoe UI" w:hAnsi="Segoe UI" w:cs="Segoe UI"/>
                                <w:u w:val="single"/>
                              </w:rPr>
                            </w:pP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rPr>
                              <w:tab/>
                            </w:r>
                            <w:r w:rsidRPr="00C3189E">
                              <w:rPr>
                                <w:rFonts w:ascii="Segoe UI" w:hAnsi="Segoe UI" w:cs="Segoe UI"/>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p>
                          <w:p w14:paraId="3A3BB538" w14:textId="77777777" w:rsidR="00A72B11" w:rsidRPr="00C3189E" w:rsidRDefault="00A72B11" w:rsidP="00E74E44">
                            <w:pPr>
                              <w:pStyle w:val="BodyText"/>
                              <w:rPr>
                                <w:rFonts w:ascii="Segoe UI" w:hAnsi="Segoe UI" w:cs="Segoe UI"/>
                              </w:rPr>
                            </w:pPr>
                            <w:r w:rsidRPr="00C3189E">
                              <w:rPr>
                                <w:rFonts w:ascii="Segoe UI" w:hAnsi="Segoe UI" w:cs="Segoe UI"/>
                              </w:rPr>
                              <w:t>Intended Parent A Name</w:t>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t>Date of Birth</w:t>
                            </w:r>
                          </w:p>
                          <w:p w14:paraId="1FA3F8E4" w14:textId="77777777" w:rsidR="00A72B11" w:rsidRPr="00C3189E" w:rsidRDefault="00A72B11" w:rsidP="00E74E44">
                            <w:pPr>
                              <w:pStyle w:val="BodyText"/>
                              <w:rPr>
                                <w:rFonts w:ascii="Segoe UI" w:hAnsi="Segoe UI" w:cs="Segoe UI"/>
                                <w:u w:val="single"/>
                              </w:rPr>
                            </w:pPr>
                          </w:p>
                          <w:p w14:paraId="70900A9B" w14:textId="6A1146B6" w:rsidR="00A72B11" w:rsidRPr="00C3189E" w:rsidRDefault="00A72B11" w:rsidP="00E74E44">
                            <w:pPr>
                              <w:pStyle w:val="BodyText"/>
                              <w:rPr>
                                <w:rFonts w:ascii="Segoe UI" w:hAnsi="Segoe UI" w:cs="Segoe UI"/>
                              </w:rPr>
                            </w:pPr>
                            <w:r w:rsidRPr="00C3189E">
                              <w:rPr>
                                <w:rFonts w:ascii="Segoe UI" w:hAnsi="Segoe UI" w:cs="Segoe UI"/>
                              </w:rPr>
                              <w:t>Notary Public</w:t>
                            </w:r>
                            <w:r w:rsidR="004C1C11">
                              <w:rPr>
                                <w:rFonts w:ascii="Segoe UI" w:hAnsi="Segoe UI" w:cs="Segoe UI"/>
                              </w:rPr>
                              <w:t xml:space="preserve"> (if signed out of office)</w:t>
                            </w:r>
                          </w:p>
                          <w:p w14:paraId="60F3DCF5" w14:textId="77777777" w:rsidR="00A72B11" w:rsidRPr="00C3189E" w:rsidRDefault="00A72B11" w:rsidP="00E74E44">
                            <w:pPr>
                              <w:pStyle w:val="BodyText"/>
                              <w:rPr>
                                <w:rFonts w:ascii="Segoe UI" w:hAnsi="Segoe UI" w:cs="Segoe UI"/>
                              </w:rPr>
                            </w:pPr>
                            <w:r w:rsidRPr="00C3189E">
                              <w:rPr>
                                <w:rFonts w:ascii="Segoe UI" w:hAnsi="Segoe UI" w:cs="Segoe UI"/>
                              </w:rPr>
                              <w:t>Sworn and subscribed before me on this _____ day of _________, __________.</w:t>
                            </w:r>
                          </w:p>
                          <w:p w14:paraId="06709E91" w14:textId="77777777" w:rsidR="00A72B11" w:rsidRPr="00C3189E" w:rsidRDefault="00A72B11" w:rsidP="00E74E44">
                            <w:pPr>
                              <w:pStyle w:val="BodyText"/>
                              <w:rPr>
                                <w:rFonts w:ascii="Segoe UI" w:hAnsi="Segoe UI" w:cs="Segoe UI"/>
                                <w:sz w:val="40"/>
                              </w:rPr>
                            </w:pP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rPr>
                              <w:tab/>
                            </w:r>
                            <w:r w:rsidRPr="00C3189E">
                              <w:rPr>
                                <w:rFonts w:ascii="Segoe UI" w:hAnsi="Segoe UI" w:cs="Segoe UI"/>
                                <w:sz w:val="40"/>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p>
                          <w:p w14:paraId="297FC1F2" w14:textId="77777777" w:rsidR="00A72B11" w:rsidRPr="00C3189E" w:rsidRDefault="00A72B11" w:rsidP="00E74E44">
                            <w:pPr>
                              <w:pStyle w:val="BodyText"/>
                              <w:rPr>
                                <w:rFonts w:ascii="Segoe UI" w:hAnsi="Segoe UI" w:cs="Segoe UI"/>
                              </w:rPr>
                            </w:pPr>
                            <w:r w:rsidRPr="00C3189E">
                              <w:rPr>
                                <w:rFonts w:ascii="Segoe UI" w:hAnsi="Segoe UI" w:cs="Segoe UI"/>
                              </w:rPr>
                              <w:t>Notary Signature</w:t>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t>Date     </w:t>
                            </w:r>
                          </w:p>
                          <w:p w14:paraId="25402D45" w14:textId="77777777" w:rsidR="00A72B11" w:rsidRPr="00C3189E" w:rsidRDefault="00A72B11" w:rsidP="00E74E44">
                            <w:pPr>
                              <w:pStyle w:val="BodyText"/>
                              <w:rPr>
                                <w:rFonts w:ascii="Segoe UI" w:hAnsi="Segoe UI" w:cs="Segoe UI"/>
                              </w:rPr>
                            </w:pPr>
                          </w:p>
                          <w:p w14:paraId="2A156711" w14:textId="4D048D59" w:rsidR="00A72B11" w:rsidRPr="00C3189E" w:rsidRDefault="00A72B11" w:rsidP="00E74E44">
                            <w:pPr>
                              <w:pStyle w:val="BodyText"/>
                              <w:rPr>
                                <w:rFonts w:ascii="Segoe UI" w:hAnsi="Segoe UI" w:cs="Segoe UI"/>
                              </w:rPr>
                            </w:pPr>
                            <w:r w:rsidRPr="00C3189E">
                              <w:rPr>
                                <w:rFonts w:ascii="Segoe UI" w:hAnsi="Segoe UI" w:cs="Segoe UI"/>
                              </w:rPr>
                              <w:t>------------------------------------------------------------------------------------------------------------------</w:t>
                            </w:r>
                          </w:p>
                          <w:p w14:paraId="121FB718" w14:textId="77777777" w:rsidR="00A72B11" w:rsidRPr="00C3189E" w:rsidRDefault="00A72B11" w:rsidP="00E74E44">
                            <w:pPr>
                              <w:pStyle w:val="BodyText"/>
                              <w:rPr>
                                <w:rFonts w:ascii="Segoe UI" w:hAnsi="Segoe UI" w:cs="Segoe UI"/>
                                <w:sz w:val="40"/>
                              </w:rPr>
                            </w:pPr>
                            <w:r w:rsidRPr="00C3189E">
                              <w:rPr>
                                <w:rFonts w:ascii="Segoe UI" w:hAnsi="Segoe UI" w:cs="Segoe UI"/>
                                <w:sz w:val="40"/>
                                <w:u w:val="single"/>
                              </w:rPr>
                              <w:t>X</w:t>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rPr>
                              <w:tab/>
                            </w:r>
                            <w:r w:rsidRPr="00C3189E">
                              <w:rPr>
                                <w:rFonts w:ascii="Segoe UI" w:hAnsi="Segoe UI" w:cs="Segoe UI"/>
                                <w:sz w:val="40"/>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p>
                          <w:p w14:paraId="65BFC4DF" w14:textId="77777777" w:rsidR="00A72B11" w:rsidRPr="00C3189E" w:rsidRDefault="00A72B11" w:rsidP="00E74E44">
                            <w:pPr>
                              <w:pStyle w:val="BodyText"/>
                              <w:rPr>
                                <w:rFonts w:ascii="Segoe UI" w:hAnsi="Segoe UI" w:cs="Segoe UI"/>
                              </w:rPr>
                            </w:pPr>
                            <w:r w:rsidRPr="00C3189E">
                              <w:rPr>
                                <w:rFonts w:ascii="Segoe UI" w:hAnsi="Segoe UI" w:cs="Segoe UI"/>
                              </w:rPr>
                              <w:t>Intended Parent B Signature</w:t>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t>Date</w:t>
                            </w:r>
                          </w:p>
                          <w:p w14:paraId="08F07ED9" w14:textId="77777777" w:rsidR="00A72B11" w:rsidRPr="00C3189E" w:rsidRDefault="00A72B11" w:rsidP="00E74E44">
                            <w:pPr>
                              <w:pStyle w:val="BodyText"/>
                              <w:rPr>
                                <w:rFonts w:ascii="Segoe UI" w:hAnsi="Segoe UI" w:cs="Segoe UI"/>
                              </w:rPr>
                            </w:pP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rPr>
                              <w:tab/>
                            </w:r>
                            <w:r w:rsidRPr="00C3189E">
                              <w:rPr>
                                <w:rFonts w:ascii="Segoe UI" w:hAnsi="Segoe UI" w:cs="Segoe UI"/>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p>
                          <w:p w14:paraId="0D3F0A86" w14:textId="77777777" w:rsidR="00A72B11" w:rsidRPr="00C3189E" w:rsidRDefault="00A72B11" w:rsidP="00E74E44">
                            <w:pPr>
                              <w:pStyle w:val="BodyText"/>
                              <w:rPr>
                                <w:rFonts w:ascii="Segoe UI" w:hAnsi="Segoe UI" w:cs="Segoe UI"/>
                              </w:rPr>
                            </w:pPr>
                            <w:r w:rsidRPr="00C3189E">
                              <w:rPr>
                                <w:rFonts w:ascii="Segoe UI" w:hAnsi="Segoe UI" w:cs="Segoe UI"/>
                              </w:rPr>
                              <w:t>Intended Parent B Name</w:t>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t>Date of Birth</w:t>
                            </w:r>
                          </w:p>
                          <w:p w14:paraId="4683794A" w14:textId="77777777" w:rsidR="00A72B11" w:rsidRPr="00C3189E" w:rsidRDefault="00A72B11" w:rsidP="00E74E44">
                            <w:pPr>
                              <w:pStyle w:val="BodyText"/>
                              <w:rPr>
                                <w:rFonts w:ascii="Segoe UI" w:hAnsi="Segoe UI" w:cs="Segoe UI"/>
                              </w:rPr>
                            </w:pPr>
                          </w:p>
                          <w:p w14:paraId="3CD0F814" w14:textId="41E74ACF" w:rsidR="00A72B11" w:rsidRPr="00C3189E" w:rsidRDefault="00A72B11" w:rsidP="00E74E44">
                            <w:pPr>
                              <w:pStyle w:val="BodyText"/>
                              <w:rPr>
                                <w:rFonts w:ascii="Segoe UI" w:hAnsi="Segoe UI" w:cs="Segoe UI"/>
                              </w:rPr>
                            </w:pPr>
                            <w:r w:rsidRPr="00C3189E">
                              <w:rPr>
                                <w:rFonts w:ascii="Segoe UI" w:hAnsi="Segoe UI" w:cs="Segoe UI"/>
                              </w:rPr>
                              <w:t>Notary Public</w:t>
                            </w:r>
                            <w:r w:rsidR="004C1C11">
                              <w:rPr>
                                <w:rFonts w:ascii="Segoe UI" w:hAnsi="Segoe UI" w:cs="Segoe UI"/>
                              </w:rPr>
                              <w:t xml:space="preserve"> (if signed out of office)</w:t>
                            </w:r>
                          </w:p>
                          <w:p w14:paraId="37C9FC32" w14:textId="77777777" w:rsidR="00A72B11" w:rsidRPr="00C3189E" w:rsidRDefault="00A72B11" w:rsidP="00E74E44">
                            <w:pPr>
                              <w:pStyle w:val="BodyText"/>
                              <w:rPr>
                                <w:rFonts w:ascii="Segoe UI" w:hAnsi="Segoe UI" w:cs="Segoe UI"/>
                              </w:rPr>
                            </w:pPr>
                            <w:r w:rsidRPr="00C3189E">
                              <w:rPr>
                                <w:rFonts w:ascii="Segoe UI" w:hAnsi="Segoe UI" w:cs="Segoe UI"/>
                              </w:rPr>
                              <w:t>Sworn and subscribed before me on this _____ day of _________, __________.</w:t>
                            </w:r>
                          </w:p>
                          <w:p w14:paraId="5ADCD757" w14:textId="77777777" w:rsidR="00A72B11" w:rsidRPr="00C3189E" w:rsidRDefault="00A72B11" w:rsidP="00E74E44">
                            <w:pPr>
                              <w:pStyle w:val="BodyText"/>
                              <w:rPr>
                                <w:rFonts w:ascii="Segoe UI" w:hAnsi="Segoe UI" w:cs="Segoe UI"/>
                                <w:sz w:val="40"/>
                              </w:rPr>
                            </w:pP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rPr>
                              <w:tab/>
                            </w:r>
                            <w:r w:rsidRPr="00C3189E">
                              <w:rPr>
                                <w:rFonts w:ascii="Segoe UI" w:hAnsi="Segoe UI" w:cs="Segoe UI"/>
                                <w:sz w:val="40"/>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p>
                          <w:p w14:paraId="653E01E4" w14:textId="77777777" w:rsidR="00A72B11" w:rsidRPr="00C3189E" w:rsidRDefault="00A72B11" w:rsidP="00E74E44">
                            <w:pPr>
                              <w:pStyle w:val="BodyText"/>
                              <w:rPr>
                                <w:rFonts w:ascii="Segoe UI" w:hAnsi="Segoe UI" w:cs="Segoe UI"/>
                              </w:rPr>
                            </w:pPr>
                            <w:r w:rsidRPr="00C3189E">
                              <w:rPr>
                                <w:rFonts w:ascii="Segoe UI" w:hAnsi="Segoe UI" w:cs="Segoe UI"/>
                              </w:rPr>
                              <w:t>Notary Signature</w:t>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t>Date     </w:t>
                            </w:r>
                          </w:p>
                          <w:p w14:paraId="16DB6724" w14:textId="77777777" w:rsidR="00A72B11" w:rsidRPr="00C3189E" w:rsidRDefault="00A72B11" w:rsidP="00E74E44">
                            <w:pPr>
                              <w:pStyle w:val="BodyText"/>
                              <w:rPr>
                                <w:rFonts w:ascii="Segoe UI" w:hAnsi="Segoe UI" w:cs="Segoe UI"/>
                              </w:rPr>
                            </w:pPr>
                          </w:p>
                          <w:p w14:paraId="21779AE5" w14:textId="0A1A0074" w:rsidR="00A72B11" w:rsidRPr="00C3189E" w:rsidRDefault="00A72B11" w:rsidP="00E74E44">
                            <w:pPr>
                              <w:pStyle w:val="BodyText"/>
                              <w:rPr>
                                <w:rFonts w:ascii="Segoe UI" w:hAnsi="Segoe UI" w:cs="Segoe UI"/>
                              </w:rPr>
                            </w:pPr>
                            <w:r w:rsidRPr="00C3189E">
                              <w:rPr>
                                <w:rFonts w:ascii="Segoe UI" w:hAnsi="Segoe UI" w:cs="Segoe UI"/>
                              </w:rPr>
                              <w:t>===================================================================</w:t>
                            </w:r>
                          </w:p>
                          <w:p w14:paraId="047E01FC" w14:textId="77777777" w:rsidR="00A72B11" w:rsidRPr="00C3189E" w:rsidRDefault="00A72B11" w:rsidP="00E74E44">
                            <w:pPr>
                              <w:pStyle w:val="BodyText"/>
                              <w:rPr>
                                <w:rFonts w:ascii="Segoe UI" w:hAnsi="Segoe UI" w:cs="Segoe UI"/>
                              </w:rPr>
                            </w:pPr>
                            <w:r w:rsidRPr="00C3189E">
                              <w:rPr>
                                <w:rFonts w:ascii="Segoe UI" w:hAnsi="Segoe UI" w:cs="Segoe UI"/>
                              </w:rPr>
                              <w:t xml:space="preserve">If signed in the office: </w:t>
                            </w:r>
                          </w:p>
                          <w:p w14:paraId="711EDC43" w14:textId="77777777" w:rsidR="00A72B11" w:rsidRPr="00C3189E" w:rsidRDefault="00A72B11" w:rsidP="00E74E44">
                            <w:pPr>
                              <w:pStyle w:val="BodyText"/>
                              <w:rPr>
                                <w:rFonts w:ascii="Segoe UI" w:hAnsi="Segoe UI" w:cs="Segoe UI"/>
                              </w:rPr>
                            </w:pPr>
                          </w:p>
                          <w:p w14:paraId="47F4EDA0" w14:textId="77777777" w:rsidR="00A72B11" w:rsidRPr="00C3189E" w:rsidRDefault="00A72B11" w:rsidP="00E74E44">
                            <w:pPr>
                              <w:pStyle w:val="BodyText"/>
                              <w:rPr>
                                <w:rFonts w:ascii="Segoe UI" w:hAnsi="Segoe UI" w:cs="Segoe UI"/>
                              </w:rPr>
                            </w:pPr>
                            <w:r w:rsidRPr="00C3189E">
                              <w:rPr>
                                <w:rFonts w:ascii="Segoe UI" w:hAnsi="Segoe UI" w:cs="Segoe UI"/>
                              </w:rPr>
                              <w:t>Statement by Witness (must be employee of Clinic and at least 18 years of age)</w:t>
                            </w:r>
                          </w:p>
                          <w:p w14:paraId="1A4CF38F" w14:textId="77777777" w:rsidR="00A72B11" w:rsidRPr="00C3189E" w:rsidRDefault="00A72B11" w:rsidP="00E74E44">
                            <w:pPr>
                              <w:pStyle w:val="BodyText"/>
                              <w:rPr>
                                <w:rFonts w:ascii="Segoe UI" w:hAnsi="Segoe UI" w:cs="Segoe UI"/>
                              </w:rPr>
                            </w:pPr>
                          </w:p>
                          <w:p w14:paraId="15288606" w14:textId="77777777" w:rsidR="00A72B11" w:rsidRPr="00C3189E" w:rsidRDefault="00A72B11" w:rsidP="00E74E44">
                            <w:pPr>
                              <w:pStyle w:val="BodyText"/>
                              <w:rPr>
                                <w:rFonts w:ascii="Segoe UI" w:hAnsi="Segoe UI" w:cs="Segoe UI"/>
                              </w:rPr>
                            </w:pPr>
                            <w:r w:rsidRPr="00C3189E">
                              <w:rPr>
                                <w:rFonts w:ascii="Segoe UI" w:hAnsi="Segoe UI" w:cs="Segoe UI"/>
                              </w:rPr>
                              <w:t>I declare that the person(s) who signed this document is personally known to me and appears to be of sound mind and acting of their own free will. They signed (or asked another to sign for him or her) this document in my presence.</w:t>
                            </w:r>
                          </w:p>
                          <w:p w14:paraId="4EAA5C2F" w14:textId="77777777" w:rsidR="00A72B11" w:rsidRPr="00C3189E" w:rsidRDefault="00A72B11" w:rsidP="00E74E44">
                            <w:pPr>
                              <w:pStyle w:val="BodyText"/>
                              <w:rPr>
                                <w:rFonts w:ascii="Segoe UI" w:hAnsi="Segoe UI" w:cs="Segoe UI"/>
                              </w:rPr>
                            </w:pPr>
                          </w:p>
                          <w:p w14:paraId="789F6644" w14:textId="77777777" w:rsidR="00A72B11" w:rsidRPr="00C3189E" w:rsidRDefault="00A72B11" w:rsidP="00E74E44">
                            <w:pPr>
                              <w:pStyle w:val="BodyText"/>
                              <w:rPr>
                                <w:rFonts w:ascii="Segoe UI" w:hAnsi="Segoe UI" w:cs="Segoe UI"/>
                              </w:rPr>
                            </w:pPr>
                          </w:p>
                          <w:p w14:paraId="16232DD3" w14:textId="77777777" w:rsidR="00A72B11" w:rsidRPr="00C3189E" w:rsidRDefault="00A72B11" w:rsidP="00E74E44">
                            <w:pPr>
                              <w:pStyle w:val="BodyText"/>
                              <w:rPr>
                                <w:rFonts w:ascii="Segoe UI" w:hAnsi="Segoe UI" w:cs="Segoe UI"/>
                              </w:rPr>
                            </w:pPr>
                            <w:r w:rsidRPr="00C3189E">
                              <w:rPr>
                                <w:rFonts w:ascii="Segoe UI" w:hAnsi="Segoe UI" w:cs="Segoe UI"/>
                              </w:rPr>
                              <w:t xml:space="preserve">Witness Name: </w:t>
                            </w:r>
                            <w:r w:rsidRPr="00C3189E">
                              <w:rPr>
                                <w:rFonts w:ascii="Segoe UI" w:hAnsi="Segoe UI" w:cs="Segoe UI"/>
                              </w:rPr>
                              <w:tab/>
                            </w:r>
                            <w:r w:rsidRPr="00C3189E">
                              <w:rPr>
                                <w:rFonts w:ascii="Segoe UI" w:hAnsi="Segoe UI" w:cs="Segoe UI"/>
                              </w:rPr>
                              <w:tab/>
                              <w:t>__________________________________________________________</w:t>
                            </w:r>
                          </w:p>
                          <w:p w14:paraId="5EA1B983" w14:textId="77777777" w:rsidR="00A72B11" w:rsidRPr="00C3189E" w:rsidRDefault="00A72B11" w:rsidP="00E74E44">
                            <w:pPr>
                              <w:pStyle w:val="BodyText"/>
                              <w:rPr>
                                <w:rFonts w:ascii="Segoe UI" w:hAnsi="Segoe UI" w:cs="Segoe UI"/>
                              </w:rPr>
                            </w:pPr>
                          </w:p>
                          <w:p w14:paraId="7D56C9D3" w14:textId="77777777" w:rsidR="00A72B11" w:rsidRPr="00C3189E" w:rsidRDefault="00A72B11" w:rsidP="00E74E44">
                            <w:pPr>
                              <w:pStyle w:val="BodyText"/>
                              <w:rPr>
                                <w:rFonts w:ascii="Segoe UI" w:hAnsi="Segoe UI" w:cs="Segoe UI"/>
                              </w:rPr>
                            </w:pPr>
                            <w:r w:rsidRPr="00C3189E">
                              <w:rPr>
                                <w:rFonts w:ascii="Segoe UI" w:hAnsi="Segoe UI" w:cs="Segoe UI"/>
                              </w:rPr>
                              <w:t xml:space="preserve">Witness Signature: </w:t>
                            </w:r>
                            <w:r w:rsidRPr="00C3189E">
                              <w:rPr>
                                <w:rFonts w:ascii="Segoe UI" w:hAnsi="Segoe UI" w:cs="Segoe UI"/>
                              </w:rPr>
                              <w:tab/>
                              <w:t>__________________________________________________________</w:t>
                            </w:r>
                          </w:p>
                          <w:p w14:paraId="0589B1CC" w14:textId="77777777" w:rsidR="00A72B11" w:rsidRPr="00C3189E" w:rsidRDefault="00A72B11" w:rsidP="00E74E44">
                            <w:pPr>
                              <w:pStyle w:val="BodyText"/>
                              <w:rPr>
                                <w:rFonts w:ascii="Segoe UI" w:hAnsi="Segoe UI" w:cs="Segoe UI"/>
                              </w:rPr>
                            </w:pPr>
                          </w:p>
                          <w:p w14:paraId="0E768241" w14:textId="77777777" w:rsidR="00A72B11" w:rsidRPr="00C3189E" w:rsidRDefault="00A72B11" w:rsidP="00E74E44">
                            <w:pPr>
                              <w:pStyle w:val="BodyText"/>
                              <w:rPr>
                                <w:rFonts w:ascii="Segoe UI" w:hAnsi="Segoe UI" w:cs="Segoe UI"/>
                              </w:rPr>
                            </w:pPr>
                            <w:r w:rsidRPr="00C3189E">
                              <w:rPr>
                                <w:rFonts w:ascii="Segoe UI" w:hAnsi="Segoe UI" w:cs="Segoe UI"/>
                              </w:rPr>
                              <w:t xml:space="preserve">Date: </w:t>
                            </w:r>
                            <w:r w:rsidRPr="00C3189E">
                              <w:rPr>
                                <w:rFonts w:ascii="Segoe UI" w:hAnsi="Segoe UI" w:cs="Segoe UI"/>
                              </w:rPr>
                              <w:tab/>
                            </w:r>
                            <w:r w:rsidRPr="00C3189E">
                              <w:rPr>
                                <w:rFonts w:ascii="Segoe UI" w:hAnsi="Segoe UI" w:cs="Segoe UI"/>
                              </w:rPr>
                              <w:tab/>
                            </w:r>
                            <w:r w:rsidRPr="00C3189E">
                              <w:rPr>
                                <w:rFonts w:ascii="Segoe UI" w:hAnsi="Segoe UI" w:cs="Segoe UI"/>
                              </w:rPr>
                              <w:tab/>
                              <w:t>__________________________________________________________</w:t>
                            </w:r>
                          </w:p>
                          <w:p w14:paraId="736FB25B" w14:textId="77777777" w:rsidR="00A72B11" w:rsidRDefault="00A72B11" w:rsidP="00E74E44">
                            <w:pPr>
                              <w:pStyle w:val="BodyText"/>
                            </w:pPr>
                          </w:p>
                          <w:p w14:paraId="1F1A367C" w14:textId="77777777" w:rsidR="00A72B11" w:rsidRDefault="00A72B11" w:rsidP="00E74E44">
                            <w:pPr>
                              <w:pStyle w:val="BodyText"/>
                            </w:pPr>
                          </w:p>
                          <w:p w14:paraId="4BA8FC67" w14:textId="77777777" w:rsidR="00A72B11" w:rsidRPr="0072180B" w:rsidRDefault="00A72B11" w:rsidP="00E74E44">
                            <w:pPr>
                              <w:pStyle w:val="BodyText"/>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E13D9" id="Text Box 2" o:spid="_x0000_s1029" type="#_x0000_t202" style="position:absolute;margin-left:1.2pt;margin-top:61.2pt;width:493.2pt;height:54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" filled="f" strokecolor="#9bbb59 [3206]">
                <v:textbox>
                  <w:txbxContent>
                    <w:p w14:paraId="068FB780" w14:textId="77777777" w:rsidR="00A72B11" w:rsidRPr="00C3189E" w:rsidRDefault="00A72B11" w:rsidP="00E74E44">
                      <w:pPr>
                        <w:pStyle w:val="BodyText"/>
                        <w:rPr>
                          <w:rFonts w:ascii="Segoe UI" w:hAnsi="Segoe UI" w:cs="Segoe UI"/>
                          <w:sz w:val="40"/>
                        </w:rPr>
                      </w:pPr>
                      <w:r w:rsidRPr="00C3189E">
                        <w:rPr>
                          <w:rFonts w:ascii="Segoe UI" w:hAnsi="Segoe UI" w:cs="Segoe UI"/>
                          <w:sz w:val="40"/>
                          <w:u w:val="single"/>
                        </w:rPr>
                        <w:t>X</w:t>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rPr>
                        <w:tab/>
                      </w:r>
                      <w:r w:rsidRPr="00C3189E">
                        <w:rPr>
                          <w:rFonts w:ascii="Segoe UI" w:hAnsi="Segoe UI" w:cs="Segoe UI"/>
                          <w:sz w:val="40"/>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p>
                    <w:p w14:paraId="527F6D62" w14:textId="77777777" w:rsidR="00A72B11" w:rsidRPr="00C3189E" w:rsidRDefault="00A72B11" w:rsidP="00E74E44">
                      <w:pPr>
                        <w:pStyle w:val="BodyText"/>
                        <w:rPr>
                          <w:rFonts w:ascii="Segoe UI" w:hAnsi="Segoe UI" w:cs="Segoe UI"/>
                        </w:rPr>
                      </w:pPr>
                      <w:r w:rsidRPr="00C3189E">
                        <w:rPr>
                          <w:rFonts w:ascii="Segoe UI" w:hAnsi="Segoe UI" w:cs="Segoe UI"/>
                        </w:rPr>
                        <w:t>Intended Parent A Signature</w:t>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t>Date</w:t>
                      </w:r>
                    </w:p>
                    <w:p w14:paraId="7D94382B" w14:textId="77777777" w:rsidR="00A72B11" w:rsidRPr="00C3189E" w:rsidRDefault="00A72B11" w:rsidP="00E74E44">
                      <w:pPr>
                        <w:pStyle w:val="BodyText"/>
                        <w:rPr>
                          <w:rFonts w:ascii="Segoe UI" w:hAnsi="Segoe UI" w:cs="Segoe UI"/>
                          <w:u w:val="single"/>
                        </w:rPr>
                      </w:pP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rPr>
                        <w:tab/>
                      </w:r>
                      <w:r w:rsidRPr="00C3189E">
                        <w:rPr>
                          <w:rFonts w:ascii="Segoe UI" w:hAnsi="Segoe UI" w:cs="Segoe UI"/>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p>
                    <w:p w14:paraId="3A3BB538" w14:textId="77777777" w:rsidR="00A72B11" w:rsidRPr="00C3189E" w:rsidRDefault="00A72B11" w:rsidP="00E74E44">
                      <w:pPr>
                        <w:pStyle w:val="BodyText"/>
                        <w:rPr>
                          <w:rFonts w:ascii="Segoe UI" w:hAnsi="Segoe UI" w:cs="Segoe UI"/>
                        </w:rPr>
                      </w:pPr>
                      <w:r w:rsidRPr="00C3189E">
                        <w:rPr>
                          <w:rFonts w:ascii="Segoe UI" w:hAnsi="Segoe UI" w:cs="Segoe UI"/>
                        </w:rPr>
                        <w:t>Intended Parent A Name</w:t>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t>Date of Birth</w:t>
                      </w:r>
                    </w:p>
                    <w:p w14:paraId="1FA3F8E4" w14:textId="77777777" w:rsidR="00A72B11" w:rsidRPr="00C3189E" w:rsidRDefault="00A72B11" w:rsidP="00E74E44">
                      <w:pPr>
                        <w:pStyle w:val="BodyText"/>
                        <w:rPr>
                          <w:rFonts w:ascii="Segoe UI" w:hAnsi="Segoe UI" w:cs="Segoe UI"/>
                          <w:u w:val="single"/>
                        </w:rPr>
                      </w:pPr>
                    </w:p>
                    <w:p w14:paraId="70900A9B" w14:textId="6A1146B6" w:rsidR="00A72B11" w:rsidRPr="00C3189E" w:rsidRDefault="00A72B11" w:rsidP="00E74E44">
                      <w:pPr>
                        <w:pStyle w:val="BodyText"/>
                        <w:rPr>
                          <w:rFonts w:ascii="Segoe UI" w:hAnsi="Segoe UI" w:cs="Segoe UI"/>
                        </w:rPr>
                      </w:pPr>
                      <w:r w:rsidRPr="00C3189E">
                        <w:rPr>
                          <w:rFonts w:ascii="Segoe UI" w:hAnsi="Segoe UI" w:cs="Segoe UI"/>
                        </w:rPr>
                        <w:t>Notary Public</w:t>
                      </w:r>
                      <w:r w:rsidR="004C1C11">
                        <w:rPr>
                          <w:rFonts w:ascii="Segoe UI" w:hAnsi="Segoe UI" w:cs="Segoe UI"/>
                        </w:rPr>
                        <w:t xml:space="preserve"> (if signed out of office)</w:t>
                      </w:r>
                    </w:p>
                    <w:p w14:paraId="60F3DCF5" w14:textId="77777777" w:rsidR="00A72B11" w:rsidRPr="00C3189E" w:rsidRDefault="00A72B11" w:rsidP="00E74E44">
                      <w:pPr>
                        <w:pStyle w:val="BodyText"/>
                        <w:rPr>
                          <w:rFonts w:ascii="Segoe UI" w:hAnsi="Segoe UI" w:cs="Segoe UI"/>
                        </w:rPr>
                      </w:pPr>
                      <w:r w:rsidRPr="00C3189E">
                        <w:rPr>
                          <w:rFonts w:ascii="Segoe UI" w:hAnsi="Segoe UI" w:cs="Segoe UI"/>
                        </w:rPr>
                        <w:t>Sworn and subscribed before me on this _____ day of _________, __________.</w:t>
                      </w:r>
                    </w:p>
                    <w:p w14:paraId="06709E91" w14:textId="77777777" w:rsidR="00A72B11" w:rsidRPr="00C3189E" w:rsidRDefault="00A72B11" w:rsidP="00E74E44">
                      <w:pPr>
                        <w:pStyle w:val="BodyText"/>
                        <w:rPr>
                          <w:rFonts w:ascii="Segoe UI" w:hAnsi="Segoe UI" w:cs="Segoe UI"/>
                          <w:sz w:val="40"/>
                        </w:rPr>
                      </w:pP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rPr>
                        <w:tab/>
                      </w:r>
                      <w:r w:rsidRPr="00C3189E">
                        <w:rPr>
                          <w:rFonts w:ascii="Segoe UI" w:hAnsi="Segoe UI" w:cs="Segoe UI"/>
                          <w:sz w:val="40"/>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p>
                    <w:p w14:paraId="297FC1F2" w14:textId="77777777" w:rsidR="00A72B11" w:rsidRPr="00C3189E" w:rsidRDefault="00A72B11" w:rsidP="00E74E44">
                      <w:pPr>
                        <w:pStyle w:val="BodyText"/>
                        <w:rPr>
                          <w:rFonts w:ascii="Segoe UI" w:hAnsi="Segoe UI" w:cs="Segoe UI"/>
                        </w:rPr>
                      </w:pPr>
                      <w:r w:rsidRPr="00C3189E">
                        <w:rPr>
                          <w:rFonts w:ascii="Segoe UI" w:hAnsi="Segoe UI" w:cs="Segoe UI"/>
                        </w:rPr>
                        <w:t>Notary Signature</w:t>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t>Date     </w:t>
                      </w:r>
                    </w:p>
                    <w:p w14:paraId="25402D45" w14:textId="77777777" w:rsidR="00A72B11" w:rsidRPr="00C3189E" w:rsidRDefault="00A72B11" w:rsidP="00E74E44">
                      <w:pPr>
                        <w:pStyle w:val="BodyText"/>
                        <w:rPr>
                          <w:rFonts w:ascii="Segoe UI" w:hAnsi="Segoe UI" w:cs="Segoe UI"/>
                        </w:rPr>
                      </w:pPr>
                    </w:p>
                    <w:p w14:paraId="2A156711" w14:textId="4D048D59" w:rsidR="00A72B11" w:rsidRPr="00C3189E" w:rsidRDefault="00A72B11" w:rsidP="00E74E44">
                      <w:pPr>
                        <w:pStyle w:val="BodyText"/>
                        <w:rPr>
                          <w:rFonts w:ascii="Segoe UI" w:hAnsi="Segoe UI" w:cs="Segoe UI"/>
                        </w:rPr>
                      </w:pPr>
                      <w:r w:rsidRPr="00C3189E">
                        <w:rPr>
                          <w:rFonts w:ascii="Segoe UI" w:hAnsi="Segoe UI" w:cs="Segoe UI"/>
                        </w:rPr>
                        <w:t>------------------------------------------------------------------------------------------------------------------</w:t>
                      </w:r>
                    </w:p>
                    <w:p w14:paraId="121FB718" w14:textId="77777777" w:rsidR="00A72B11" w:rsidRPr="00C3189E" w:rsidRDefault="00A72B11" w:rsidP="00E74E44">
                      <w:pPr>
                        <w:pStyle w:val="BodyText"/>
                        <w:rPr>
                          <w:rFonts w:ascii="Segoe UI" w:hAnsi="Segoe UI" w:cs="Segoe UI"/>
                          <w:sz w:val="40"/>
                        </w:rPr>
                      </w:pPr>
                      <w:r w:rsidRPr="00C3189E">
                        <w:rPr>
                          <w:rFonts w:ascii="Segoe UI" w:hAnsi="Segoe UI" w:cs="Segoe UI"/>
                          <w:sz w:val="40"/>
                          <w:u w:val="single"/>
                        </w:rPr>
                        <w:t>X</w:t>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rPr>
                        <w:tab/>
                      </w:r>
                      <w:r w:rsidRPr="00C3189E">
                        <w:rPr>
                          <w:rFonts w:ascii="Segoe UI" w:hAnsi="Segoe UI" w:cs="Segoe UI"/>
                          <w:sz w:val="40"/>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p>
                    <w:p w14:paraId="65BFC4DF" w14:textId="77777777" w:rsidR="00A72B11" w:rsidRPr="00C3189E" w:rsidRDefault="00A72B11" w:rsidP="00E74E44">
                      <w:pPr>
                        <w:pStyle w:val="BodyText"/>
                        <w:rPr>
                          <w:rFonts w:ascii="Segoe UI" w:hAnsi="Segoe UI" w:cs="Segoe UI"/>
                        </w:rPr>
                      </w:pPr>
                      <w:r w:rsidRPr="00C3189E">
                        <w:rPr>
                          <w:rFonts w:ascii="Segoe UI" w:hAnsi="Segoe UI" w:cs="Segoe UI"/>
                        </w:rPr>
                        <w:t>Intended Parent B Signature</w:t>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t>Date</w:t>
                      </w:r>
                    </w:p>
                    <w:p w14:paraId="08F07ED9" w14:textId="77777777" w:rsidR="00A72B11" w:rsidRPr="00C3189E" w:rsidRDefault="00A72B11" w:rsidP="00E74E44">
                      <w:pPr>
                        <w:pStyle w:val="BodyText"/>
                        <w:rPr>
                          <w:rFonts w:ascii="Segoe UI" w:hAnsi="Segoe UI" w:cs="Segoe UI"/>
                        </w:rPr>
                      </w:pP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rPr>
                        <w:tab/>
                      </w:r>
                      <w:r w:rsidRPr="00C3189E">
                        <w:rPr>
                          <w:rFonts w:ascii="Segoe UI" w:hAnsi="Segoe UI" w:cs="Segoe UI"/>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p>
                    <w:p w14:paraId="0D3F0A86" w14:textId="77777777" w:rsidR="00A72B11" w:rsidRPr="00C3189E" w:rsidRDefault="00A72B11" w:rsidP="00E74E44">
                      <w:pPr>
                        <w:pStyle w:val="BodyText"/>
                        <w:rPr>
                          <w:rFonts w:ascii="Segoe UI" w:hAnsi="Segoe UI" w:cs="Segoe UI"/>
                        </w:rPr>
                      </w:pPr>
                      <w:r w:rsidRPr="00C3189E">
                        <w:rPr>
                          <w:rFonts w:ascii="Segoe UI" w:hAnsi="Segoe UI" w:cs="Segoe UI"/>
                        </w:rPr>
                        <w:t>Intended Parent B Name</w:t>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t>Date of Birth</w:t>
                      </w:r>
                    </w:p>
                    <w:p w14:paraId="4683794A" w14:textId="77777777" w:rsidR="00A72B11" w:rsidRPr="00C3189E" w:rsidRDefault="00A72B11" w:rsidP="00E74E44">
                      <w:pPr>
                        <w:pStyle w:val="BodyText"/>
                        <w:rPr>
                          <w:rFonts w:ascii="Segoe UI" w:hAnsi="Segoe UI" w:cs="Segoe UI"/>
                        </w:rPr>
                      </w:pPr>
                    </w:p>
                    <w:p w14:paraId="3CD0F814" w14:textId="41E74ACF" w:rsidR="00A72B11" w:rsidRPr="00C3189E" w:rsidRDefault="00A72B11" w:rsidP="00E74E44">
                      <w:pPr>
                        <w:pStyle w:val="BodyText"/>
                        <w:rPr>
                          <w:rFonts w:ascii="Segoe UI" w:hAnsi="Segoe UI" w:cs="Segoe UI"/>
                        </w:rPr>
                      </w:pPr>
                      <w:r w:rsidRPr="00C3189E">
                        <w:rPr>
                          <w:rFonts w:ascii="Segoe UI" w:hAnsi="Segoe UI" w:cs="Segoe UI"/>
                        </w:rPr>
                        <w:t>Notary Public</w:t>
                      </w:r>
                      <w:r w:rsidR="004C1C11">
                        <w:rPr>
                          <w:rFonts w:ascii="Segoe UI" w:hAnsi="Segoe UI" w:cs="Segoe UI"/>
                        </w:rPr>
                        <w:t xml:space="preserve"> (if signed out of office)</w:t>
                      </w:r>
                    </w:p>
                    <w:p w14:paraId="37C9FC32" w14:textId="77777777" w:rsidR="00A72B11" w:rsidRPr="00C3189E" w:rsidRDefault="00A72B11" w:rsidP="00E74E44">
                      <w:pPr>
                        <w:pStyle w:val="BodyText"/>
                        <w:rPr>
                          <w:rFonts w:ascii="Segoe UI" w:hAnsi="Segoe UI" w:cs="Segoe UI"/>
                        </w:rPr>
                      </w:pPr>
                      <w:r w:rsidRPr="00C3189E">
                        <w:rPr>
                          <w:rFonts w:ascii="Segoe UI" w:hAnsi="Segoe UI" w:cs="Segoe UI"/>
                        </w:rPr>
                        <w:t>Sworn and subscribed before me on this _____ day of _________, __________.</w:t>
                      </w:r>
                    </w:p>
                    <w:p w14:paraId="5ADCD757" w14:textId="77777777" w:rsidR="00A72B11" w:rsidRPr="00C3189E" w:rsidRDefault="00A72B11" w:rsidP="00E74E44">
                      <w:pPr>
                        <w:pStyle w:val="BodyText"/>
                        <w:rPr>
                          <w:rFonts w:ascii="Segoe UI" w:hAnsi="Segoe UI" w:cs="Segoe UI"/>
                          <w:sz w:val="40"/>
                        </w:rPr>
                      </w:pP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u w:val="single"/>
                        </w:rPr>
                        <w:tab/>
                      </w:r>
                      <w:r w:rsidRPr="00C3189E">
                        <w:rPr>
                          <w:rFonts w:ascii="Segoe UI" w:hAnsi="Segoe UI" w:cs="Segoe UI"/>
                          <w:sz w:val="40"/>
                        </w:rPr>
                        <w:tab/>
                      </w:r>
                      <w:r w:rsidRPr="00C3189E">
                        <w:rPr>
                          <w:rFonts w:ascii="Segoe UI" w:hAnsi="Segoe UI" w:cs="Segoe UI"/>
                          <w:sz w:val="40"/>
                        </w:rPr>
                        <w:tab/>
                      </w:r>
                      <w:r w:rsidRPr="00C3189E">
                        <w:rPr>
                          <w:rFonts w:ascii="Segoe UI" w:hAnsi="Segoe UI" w:cs="Segoe UI"/>
                          <w:u w:val="single"/>
                        </w:rPr>
                        <w:tab/>
                      </w:r>
                      <w:r w:rsidRPr="00C3189E">
                        <w:rPr>
                          <w:rFonts w:ascii="Segoe UI" w:hAnsi="Segoe UI" w:cs="Segoe UI"/>
                          <w:u w:val="single"/>
                        </w:rPr>
                        <w:tab/>
                      </w:r>
                      <w:r w:rsidRPr="00C3189E">
                        <w:rPr>
                          <w:rFonts w:ascii="Segoe UI" w:hAnsi="Segoe UI" w:cs="Segoe UI"/>
                          <w:u w:val="single"/>
                        </w:rPr>
                        <w:tab/>
                      </w:r>
                    </w:p>
                    <w:p w14:paraId="653E01E4" w14:textId="77777777" w:rsidR="00A72B11" w:rsidRPr="00C3189E" w:rsidRDefault="00A72B11" w:rsidP="00E74E44">
                      <w:pPr>
                        <w:pStyle w:val="BodyText"/>
                        <w:rPr>
                          <w:rFonts w:ascii="Segoe UI" w:hAnsi="Segoe UI" w:cs="Segoe UI"/>
                        </w:rPr>
                      </w:pPr>
                      <w:r w:rsidRPr="00C3189E">
                        <w:rPr>
                          <w:rFonts w:ascii="Segoe UI" w:hAnsi="Segoe UI" w:cs="Segoe UI"/>
                        </w:rPr>
                        <w:t>Notary Signature</w:t>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r>
                      <w:r w:rsidRPr="00C3189E">
                        <w:rPr>
                          <w:rFonts w:ascii="Segoe UI" w:hAnsi="Segoe UI" w:cs="Segoe UI"/>
                        </w:rPr>
                        <w:tab/>
                        <w:t>Date     </w:t>
                      </w:r>
                    </w:p>
                    <w:p w14:paraId="16DB6724" w14:textId="77777777" w:rsidR="00A72B11" w:rsidRPr="00C3189E" w:rsidRDefault="00A72B11" w:rsidP="00E74E44">
                      <w:pPr>
                        <w:pStyle w:val="BodyText"/>
                        <w:rPr>
                          <w:rFonts w:ascii="Segoe UI" w:hAnsi="Segoe UI" w:cs="Segoe UI"/>
                        </w:rPr>
                      </w:pPr>
                    </w:p>
                    <w:p w14:paraId="21779AE5" w14:textId="0A1A0074" w:rsidR="00A72B11" w:rsidRPr="00C3189E" w:rsidRDefault="00A72B11" w:rsidP="00E74E44">
                      <w:pPr>
                        <w:pStyle w:val="BodyText"/>
                        <w:rPr>
                          <w:rFonts w:ascii="Segoe UI" w:hAnsi="Segoe UI" w:cs="Segoe UI"/>
                        </w:rPr>
                      </w:pPr>
                      <w:r w:rsidRPr="00C3189E">
                        <w:rPr>
                          <w:rFonts w:ascii="Segoe UI" w:hAnsi="Segoe UI" w:cs="Segoe UI"/>
                        </w:rPr>
                        <w:t>===================================================================</w:t>
                      </w:r>
                    </w:p>
                    <w:p w14:paraId="047E01FC" w14:textId="77777777" w:rsidR="00A72B11" w:rsidRPr="00C3189E" w:rsidRDefault="00A72B11" w:rsidP="00E74E44">
                      <w:pPr>
                        <w:pStyle w:val="BodyText"/>
                        <w:rPr>
                          <w:rFonts w:ascii="Segoe UI" w:hAnsi="Segoe UI" w:cs="Segoe UI"/>
                        </w:rPr>
                      </w:pPr>
                      <w:r w:rsidRPr="00C3189E">
                        <w:rPr>
                          <w:rFonts w:ascii="Segoe UI" w:hAnsi="Segoe UI" w:cs="Segoe UI"/>
                        </w:rPr>
                        <w:t xml:space="preserve">If signed in the office: </w:t>
                      </w:r>
                    </w:p>
                    <w:p w14:paraId="711EDC43" w14:textId="77777777" w:rsidR="00A72B11" w:rsidRPr="00C3189E" w:rsidRDefault="00A72B11" w:rsidP="00E74E44">
                      <w:pPr>
                        <w:pStyle w:val="BodyText"/>
                        <w:rPr>
                          <w:rFonts w:ascii="Segoe UI" w:hAnsi="Segoe UI" w:cs="Segoe UI"/>
                        </w:rPr>
                      </w:pPr>
                    </w:p>
                    <w:p w14:paraId="47F4EDA0" w14:textId="77777777" w:rsidR="00A72B11" w:rsidRPr="00C3189E" w:rsidRDefault="00A72B11" w:rsidP="00E74E44">
                      <w:pPr>
                        <w:pStyle w:val="BodyText"/>
                        <w:rPr>
                          <w:rFonts w:ascii="Segoe UI" w:hAnsi="Segoe UI" w:cs="Segoe UI"/>
                        </w:rPr>
                      </w:pPr>
                      <w:r w:rsidRPr="00C3189E">
                        <w:rPr>
                          <w:rFonts w:ascii="Segoe UI" w:hAnsi="Segoe UI" w:cs="Segoe UI"/>
                        </w:rPr>
                        <w:t>Statement by Witness (must be employee of Clinic and at least 18 years of age)</w:t>
                      </w:r>
                    </w:p>
                    <w:p w14:paraId="1A4CF38F" w14:textId="77777777" w:rsidR="00A72B11" w:rsidRPr="00C3189E" w:rsidRDefault="00A72B11" w:rsidP="00E74E44">
                      <w:pPr>
                        <w:pStyle w:val="BodyText"/>
                        <w:rPr>
                          <w:rFonts w:ascii="Segoe UI" w:hAnsi="Segoe UI" w:cs="Segoe UI"/>
                        </w:rPr>
                      </w:pPr>
                    </w:p>
                    <w:p w14:paraId="15288606" w14:textId="77777777" w:rsidR="00A72B11" w:rsidRPr="00C3189E" w:rsidRDefault="00A72B11" w:rsidP="00E74E44">
                      <w:pPr>
                        <w:pStyle w:val="BodyText"/>
                        <w:rPr>
                          <w:rFonts w:ascii="Segoe UI" w:hAnsi="Segoe UI" w:cs="Segoe UI"/>
                        </w:rPr>
                      </w:pPr>
                      <w:r w:rsidRPr="00C3189E">
                        <w:rPr>
                          <w:rFonts w:ascii="Segoe UI" w:hAnsi="Segoe UI" w:cs="Segoe UI"/>
                        </w:rPr>
                        <w:t>I declare that the person(s) who signed this document is personally known to me and appears to be of sound mind and acting of their own free will. They signed (or asked another to sign for him or her) this document in my presence.</w:t>
                      </w:r>
                    </w:p>
                    <w:p w14:paraId="4EAA5C2F" w14:textId="77777777" w:rsidR="00A72B11" w:rsidRPr="00C3189E" w:rsidRDefault="00A72B11" w:rsidP="00E74E44">
                      <w:pPr>
                        <w:pStyle w:val="BodyText"/>
                        <w:rPr>
                          <w:rFonts w:ascii="Segoe UI" w:hAnsi="Segoe UI" w:cs="Segoe UI"/>
                        </w:rPr>
                      </w:pPr>
                    </w:p>
                    <w:p w14:paraId="789F6644" w14:textId="77777777" w:rsidR="00A72B11" w:rsidRPr="00C3189E" w:rsidRDefault="00A72B11" w:rsidP="00E74E44">
                      <w:pPr>
                        <w:pStyle w:val="BodyText"/>
                        <w:rPr>
                          <w:rFonts w:ascii="Segoe UI" w:hAnsi="Segoe UI" w:cs="Segoe UI"/>
                        </w:rPr>
                      </w:pPr>
                    </w:p>
                    <w:p w14:paraId="16232DD3" w14:textId="77777777" w:rsidR="00A72B11" w:rsidRPr="00C3189E" w:rsidRDefault="00A72B11" w:rsidP="00E74E44">
                      <w:pPr>
                        <w:pStyle w:val="BodyText"/>
                        <w:rPr>
                          <w:rFonts w:ascii="Segoe UI" w:hAnsi="Segoe UI" w:cs="Segoe UI"/>
                        </w:rPr>
                      </w:pPr>
                      <w:r w:rsidRPr="00C3189E">
                        <w:rPr>
                          <w:rFonts w:ascii="Segoe UI" w:hAnsi="Segoe UI" w:cs="Segoe UI"/>
                        </w:rPr>
                        <w:t xml:space="preserve">Witness Name: </w:t>
                      </w:r>
                      <w:r w:rsidRPr="00C3189E">
                        <w:rPr>
                          <w:rFonts w:ascii="Segoe UI" w:hAnsi="Segoe UI" w:cs="Segoe UI"/>
                        </w:rPr>
                        <w:tab/>
                      </w:r>
                      <w:r w:rsidRPr="00C3189E">
                        <w:rPr>
                          <w:rFonts w:ascii="Segoe UI" w:hAnsi="Segoe UI" w:cs="Segoe UI"/>
                        </w:rPr>
                        <w:tab/>
                        <w:t>__________________________________________________________</w:t>
                      </w:r>
                    </w:p>
                    <w:p w14:paraId="5EA1B983" w14:textId="77777777" w:rsidR="00A72B11" w:rsidRPr="00C3189E" w:rsidRDefault="00A72B11" w:rsidP="00E74E44">
                      <w:pPr>
                        <w:pStyle w:val="BodyText"/>
                        <w:rPr>
                          <w:rFonts w:ascii="Segoe UI" w:hAnsi="Segoe UI" w:cs="Segoe UI"/>
                        </w:rPr>
                      </w:pPr>
                    </w:p>
                    <w:p w14:paraId="7D56C9D3" w14:textId="77777777" w:rsidR="00A72B11" w:rsidRPr="00C3189E" w:rsidRDefault="00A72B11" w:rsidP="00E74E44">
                      <w:pPr>
                        <w:pStyle w:val="BodyText"/>
                        <w:rPr>
                          <w:rFonts w:ascii="Segoe UI" w:hAnsi="Segoe UI" w:cs="Segoe UI"/>
                        </w:rPr>
                      </w:pPr>
                      <w:r w:rsidRPr="00C3189E">
                        <w:rPr>
                          <w:rFonts w:ascii="Segoe UI" w:hAnsi="Segoe UI" w:cs="Segoe UI"/>
                        </w:rPr>
                        <w:t xml:space="preserve">Witness Signature: </w:t>
                      </w:r>
                      <w:r w:rsidRPr="00C3189E">
                        <w:rPr>
                          <w:rFonts w:ascii="Segoe UI" w:hAnsi="Segoe UI" w:cs="Segoe UI"/>
                        </w:rPr>
                        <w:tab/>
                        <w:t>__________________________________________________________</w:t>
                      </w:r>
                    </w:p>
                    <w:p w14:paraId="0589B1CC" w14:textId="77777777" w:rsidR="00A72B11" w:rsidRPr="00C3189E" w:rsidRDefault="00A72B11" w:rsidP="00E74E44">
                      <w:pPr>
                        <w:pStyle w:val="BodyText"/>
                        <w:rPr>
                          <w:rFonts w:ascii="Segoe UI" w:hAnsi="Segoe UI" w:cs="Segoe UI"/>
                        </w:rPr>
                      </w:pPr>
                    </w:p>
                    <w:p w14:paraId="0E768241" w14:textId="77777777" w:rsidR="00A72B11" w:rsidRPr="00C3189E" w:rsidRDefault="00A72B11" w:rsidP="00E74E44">
                      <w:pPr>
                        <w:pStyle w:val="BodyText"/>
                        <w:rPr>
                          <w:rFonts w:ascii="Segoe UI" w:hAnsi="Segoe UI" w:cs="Segoe UI"/>
                        </w:rPr>
                      </w:pPr>
                      <w:r w:rsidRPr="00C3189E">
                        <w:rPr>
                          <w:rFonts w:ascii="Segoe UI" w:hAnsi="Segoe UI" w:cs="Segoe UI"/>
                        </w:rPr>
                        <w:t xml:space="preserve">Date: </w:t>
                      </w:r>
                      <w:r w:rsidRPr="00C3189E">
                        <w:rPr>
                          <w:rFonts w:ascii="Segoe UI" w:hAnsi="Segoe UI" w:cs="Segoe UI"/>
                        </w:rPr>
                        <w:tab/>
                      </w:r>
                      <w:r w:rsidRPr="00C3189E">
                        <w:rPr>
                          <w:rFonts w:ascii="Segoe UI" w:hAnsi="Segoe UI" w:cs="Segoe UI"/>
                        </w:rPr>
                        <w:tab/>
                      </w:r>
                      <w:r w:rsidRPr="00C3189E">
                        <w:rPr>
                          <w:rFonts w:ascii="Segoe UI" w:hAnsi="Segoe UI" w:cs="Segoe UI"/>
                        </w:rPr>
                        <w:tab/>
                        <w:t>__________________________________________________________</w:t>
                      </w:r>
                    </w:p>
                    <w:p w14:paraId="736FB25B" w14:textId="77777777" w:rsidR="00A72B11" w:rsidRDefault="00A72B11" w:rsidP="00E74E44">
                      <w:pPr>
                        <w:pStyle w:val="BodyText"/>
                      </w:pPr>
                    </w:p>
                    <w:p w14:paraId="1F1A367C" w14:textId="77777777" w:rsidR="00A72B11" w:rsidRDefault="00A72B11" w:rsidP="00E74E44">
                      <w:pPr>
                        <w:pStyle w:val="BodyText"/>
                      </w:pPr>
                    </w:p>
                    <w:p w14:paraId="4BA8FC67" w14:textId="77777777" w:rsidR="00A72B11" w:rsidRPr="0072180B" w:rsidRDefault="00A72B11" w:rsidP="00E74E44">
                      <w:pPr>
                        <w:pStyle w:val="BodyText"/>
                        <w:rPr>
                          <w:sz w:val="18"/>
                        </w:rPr>
                      </w:pPr>
                    </w:p>
                  </w:txbxContent>
                </v:textbox>
                <w10:wrap type="square"/>
              </v:shape>
            </w:pict>
          </mc:Fallback>
        </mc:AlternateContent>
      </w:r>
      <w:r w:rsidR="007911D3" w:rsidRPr="00A912FA">
        <w:rPr>
          <w:rFonts w:ascii="Segoe UI" w:hAnsi="Segoe UI" w:cs="Segoe UI"/>
          <w:sz w:val="21"/>
          <w:szCs w:val="21"/>
          <w:shd w:val="clear" w:color="auto" w:fill="FFFFFF"/>
        </w:rPr>
        <w:t>I</w:t>
      </w:r>
      <w:r w:rsidR="00AC4B09">
        <w:rPr>
          <w:rFonts w:ascii="Segoe UI" w:hAnsi="Segoe UI" w:cs="Segoe UI"/>
          <w:sz w:val="21"/>
          <w:szCs w:val="21"/>
          <w:shd w:val="clear" w:color="auto" w:fill="FFFFFF"/>
        </w:rPr>
        <w:t xml:space="preserve"> (we)</w:t>
      </w:r>
      <w:r w:rsidRPr="00A912FA">
        <w:rPr>
          <w:rFonts w:ascii="Segoe UI" w:hAnsi="Segoe UI" w:cs="Segoe UI"/>
          <w:sz w:val="21"/>
          <w:szCs w:val="21"/>
          <w:shd w:val="clear" w:color="auto" w:fill="FFFFFF"/>
        </w:rPr>
        <w:t xml:space="preserve"> acknowledge that </w:t>
      </w:r>
      <w:r w:rsidR="007911D3" w:rsidRPr="00A912FA">
        <w:rPr>
          <w:rFonts w:ascii="Segoe UI" w:hAnsi="Segoe UI" w:cs="Segoe UI"/>
          <w:sz w:val="21"/>
          <w:szCs w:val="21"/>
          <w:shd w:val="clear" w:color="auto" w:fill="FFFFFF"/>
        </w:rPr>
        <w:t>I</w:t>
      </w:r>
      <w:r w:rsidRPr="00A912FA">
        <w:rPr>
          <w:rFonts w:ascii="Segoe UI" w:hAnsi="Segoe UI" w:cs="Segoe UI"/>
          <w:sz w:val="21"/>
          <w:szCs w:val="21"/>
          <w:shd w:val="clear" w:color="auto" w:fill="FFFFFF"/>
        </w:rPr>
        <w:t xml:space="preserve"> have read and understood the information provided above regarding the IVF process and its </w:t>
      </w:r>
      <w:r w:rsidR="001D7270" w:rsidRPr="00A912FA">
        <w:rPr>
          <w:rFonts w:ascii="Segoe UI" w:hAnsi="Segoe UI" w:cs="Segoe UI"/>
          <w:sz w:val="21"/>
          <w:szCs w:val="21"/>
          <w:shd w:val="clear" w:color="auto" w:fill="FFFFFF"/>
        </w:rPr>
        <w:t>risks and</w:t>
      </w:r>
      <w:r w:rsidRPr="00A912FA">
        <w:rPr>
          <w:rFonts w:ascii="Segoe UI" w:hAnsi="Segoe UI" w:cs="Segoe UI"/>
          <w:sz w:val="21"/>
          <w:szCs w:val="21"/>
          <w:shd w:val="clear" w:color="auto" w:fill="FFFFFF"/>
        </w:rPr>
        <w:t xml:space="preserve"> agree to go forward with this treatment as </w:t>
      </w:r>
      <w:r w:rsidR="007911D3" w:rsidRPr="00A912FA">
        <w:rPr>
          <w:rFonts w:ascii="Segoe UI" w:hAnsi="Segoe UI" w:cs="Segoe UI"/>
          <w:sz w:val="21"/>
          <w:szCs w:val="21"/>
          <w:shd w:val="clear" w:color="auto" w:fill="FFFFFF"/>
        </w:rPr>
        <w:t xml:space="preserve">my </w:t>
      </w:r>
      <w:r w:rsidRPr="00A912FA">
        <w:rPr>
          <w:rFonts w:ascii="Segoe UI" w:hAnsi="Segoe UI" w:cs="Segoe UI"/>
          <w:sz w:val="21"/>
          <w:szCs w:val="21"/>
          <w:shd w:val="clear" w:color="auto" w:fill="FFFFFF"/>
        </w:rPr>
        <w:t>signature below testif</w:t>
      </w:r>
      <w:r w:rsidR="007911D3" w:rsidRPr="00A912FA">
        <w:rPr>
          <w:rFonts w:ascii="Segoe UI" w:hAnsi="Segoe UI" w:cs="Segoe UI"/>
          <w:sz w:val="21"/>
          <w:szCs w:val="21"/>
          <w:shd w:val="clear" w:color="auto" w:fill="FFFFFF"/>
        </w:rPr>
        <w:t>ies</w:t>
      </w:r>
      <w:r w:rsidRPr="00A912FA">
        <w:rPr>
          <w:rFonts w:ascii="Segoe UI" w:hAnsi="Segoe UI" w:cs="Segoe UI"/>
          <w:sz w:val="21"/>
          <w:szCs w:val="21"/>
          <w:shd w:val="clear" w:color="auto" w:fill="FFFFFF"/>
        </w:rPr>
        <w:t>.</w:t>
      </w:r>
    </w:p>
    <w:p w14:paraId="1C73D252" w14:textId="77777777" w:rsidR="00E74E44" w:rsidRPr="00C3189E" w:rsidRDefault="00E74E44" w:rsidP="00601803">
      <w:pPr>
        <w:spacing w:before="100" w:beforeAutospacing="1" w:after="283"/>
        <w:ind w:firstLine="0"/>
        <w:rPr>
          <w:rFonts w:ascii="Segoe UI" w:hAnsi="Segoe UI" w:cs="Segoe UI"/>
          <w:color w:val="000000" w:themeColor="text1"/>
          <w:sz w:val="19"/>
          <w:szCs w:val="19"/>
          <w:shd w:val="clear" w:color="auto" w:fill="FFFFFF"/>
        </w:rPr>
      </w:pPr>
    </w:p>
    <w:p w14:paraId="24295759" w14:textId="77777777" w:rsidR="00AC4B09" w:rsidRDefault="00AC4B09" w:rsidP="00601803">
      <w:pPr>
        <w:pStyle w:val="Heading1"/>
        <w:rPr>
          <w:rFonts w:ascii="Segoe UI" w:hAnsi="Segoe UI" w:cs="Segoe UI"/>
          <w:b w:val="0"/>
          <w:bCs w:val="0"/>
        </w:rPr>
      </w:pPr>
    </w:p>
    <w:p w14:paraId="7123BAF7" w14:textId="6BEDFDAA" w:rsidR="004C7C81" w:rsidRPr="00C3189E" w:rsidRDefault="004C7C81" w:rsidP="00601803">
      <w:pPr>
        <w:pStyle w:val="Heading1"/>
        <w:rPr>
          <w:rFonts w:ascii="Segoe UI" w:hAnsi="Segoe UI" w:cs="Segoe UI"/>
          <w:b w:val="0"/>
          <w:bCs w:val="0"/>
        </w:rPr>
      </w:pPr>
      <w:r w:rsidRPr="00C3189E">
        <w:rPr>
          <w:rFonts w:ascii="Segoe UI" w:hAnsi="Segoe UI" w:cs="Segoe UI"/>
          <w:b w:val="0"/>
          <w:bCs w:val="0"/>
        </w:rPr>
        <w:lastRenderedPageBreak/>
        <w:t xml:space="preserve">Additional Information </w:t>
      </w:r>
    </w:p>
    <w:p w14:paraId="0E1631F1" w14:textId="77777777" w:rsidR="006635A3" w:rsidRPr="00C3189E" w:rsidRDefault="006635A3" w:rsidP="006635A3">
      <w:pPr>
        <w:pStyle w:val="ListParagraph"/>
        <w:autoSpaceDE w:val="0"/>
        <w:autoSpaceDN w:val="0"/>
        <w:adjustRightInd w:val="0"/>
        <w:ind w:left="0" w:firstLine="0"/>
        <w:rPr>
          <w:rFonts w:ascii="Segoe UI" w:hAnsi="Segoe UI" w:cs="Segoe UI"/>
          <w:sz w:val="15"/>
          <w:szCs w:val="15"/>
        </w:rPr>
      </w:pPr>
    </w:p>
    <w:p w14:paraId="02C89ABB" w14:textId="4DB75A76" w:rsidR="004C7C81" w:rsidRPr="00C3189E" w:rsidRDefault="004C7C81" w:rsidP="006635A3">
      <w:pPr>
        <w:pStyle w:val="ListParagraph"/>
        <w:autoSpaceDE w:val="0"/>
        <w:autoSpaceDN w:val="0"/>
        <w:adjustRightInd w:val="0"/>
        <w:ind w:left="0" w:firstLine="0"/>
        <w:rPr>
          <w:rFonts w:ascii="Segoe UI" w:hAnsi="Segoe UI" w:cs="Segoe UI"/>
          <w:sz w:val="24"/>
          <w:szCs w:val="24"/>
        </w:rPr>
      </w:pPr>
      <w:r w:rsidRPr="00C3189E">
        <w:rPr>
          <w:rFonts w:ascii="Segoe UI" w:hAnsi="Segoe UI" w:cs="Segoe UI"/>
          <w:sz w:val="24"/>
          <w:szCs w:val="24"/>
        </w:rPr>
        <w:t xml:space="preserve">General IVF </w:t>
      </w:r>
      <w:r w:rsidR="009B1C74" w:rsidRPr="00C3189E">
        <w:rPr>
          <w:rFonts w:ascii="Segoe UI" w:hAnsi="Segoe UI" w:cs="Segoe UI"/>
          <w:sz w:val="24"/>
          <w:szCs w:val="24"/>
        </w:rPr>
        <w:t>information:</w:t>
      </w:r>
    </w:p>
    <w:p w14:paraId="2DA5D3B4" w14:textId="77777777" w:rsidR="006635A3" w:rsidRPr="00C3189E" w:rsidRDefault="006635A3" w:rsidP="006635A3">
      <w:pPr>
        <w:pStyle w:val="ListParagraph"/>
        <w:autoSpaceDE w:val="0"/>
        <w:autoSpaceDN w:val="0"/>
        <w:adjustRightInd w:val="0"/>
        <w:ind w:left="0" w:firstLine="0"/>
        <w:rPr>
          <w:rFonts w:ascii="Segoe UI" w:hAnsi="Segoe UI" w:cs="Segoe UI"/>
          <w:sz w:val="11"/>
          <w:szCs w:val="11"/>
        </w:rPr>
      </w:pPr>
    </w:p>
    <w:p w14:paraId="64E4BB4B" w14:textId="4541890C" w:rsidR="004C7C81" w:rsidRPr="00C3189E" w:rsidRDefault="009B1C74" w:rsidP="004C7C81">
      <w:pPr>
        <w:pStyle w:val="BodyText"/>
        <w:spacing w:after="283"/>
        <w:rPr>
          <w:rFonts w:ascii="Segoe UI" w:hAnsi="Segoe UI" w:cs="Segoe UI"/>
        </w:rPr>
      </w:pPr>
      <w:r w:rsidRPr="00C3189E">
        <w:rPr>
          <w:rFonts w:ascii="Segoe UI" w:hAnsi="Segoe UI" w:cs="Segoe UI"/>
        </w:rPr>
        <w:t xml:space="preserve">From </w:t>
      </w:r>
      <w:r w:rsidR="00311B29" w:rsidRPr="00C3189E">
        <w:rPr>
          <w:rFonts w:ascii="Segoe UI" w:hAnsi="Segoe UI" w:cs="Segoe UI"/>
        </w:rPr>
        <w:t>the American</w:t>
      </w:r>
      <w:r w:rsidRPr="00C3189E">
        <w:rPr>
          <w:rFonts w:ascii="Segoe UI" w:hAnsi="Segoe UI" w:cs="Segoe UI"/>
        </w:rPr>
        <w:t xml:space="preserve"> Society for Reproductive Medicine: </w:t>
      </w:r>
      <w:hyperlink r:id="rId8" w:history="1">
        <w:r w:rsidRPr="00C3189E">
          <w:rPr>
            <w:rStyle w:val="Hyperlink"/>
            <w:rFonts w:ascii="Segoe UI" w:hAnsi="Segoe UI" w:cs="Segoe UI"/>
          </w:rPr>
          <w:t>www.reproductivefacts.org</w:t>
        </w:r>
      </w:hyperlink>
      <w:r w:rsidR="004C7C81" w:rsidRPr="00C3189E">
        <w:rPr>
          <w:rFonts w:ascii="Segoe UI" w:hAnsi="Segoe UI" w:cs="Segoe UI"/>
        </w:rPr>
        <w:t xml:space="preserve">  </w:t>
      </w:r>
    </w:p>
    <w:p w14:paraId="35F21167" w14:textId="259909DA" w:rsidR="004C7C81" w:rsidRPr="00C3189E" w:rsidRDefault="009B1C74" w:rsidP="009B1C74">
      <w:pPr>
        <w:pStyle w:val="BodyText"/>
        <w:rPr>
          <w:rFonts w:ascii="Segoe UI" w:hAnsi="Segoe UI" w:cs="Segoe UI"/>
        </w:rPr>
      </w:pPr>
      <w:r w:rsidRPr="00C3189E">
        <w:rPr>
          <w:rFonts w:ascii="Segoe UI" w:hAnsi="Segoe UI" w:cs="Segoe UI"/>
        </w:rPr>
        <w:t>From the Society for Assisted Reproductive Technologies:</w:t>
      </w:r>
      <w:r w:rsidR="004C7C81" w:rsidRPr="00C3189E">
        <w:rPr>
          <w:rFonts w:ascii="Segoe UI" w:hAnsi="Segoe UI" w:cs="Segoe UI"/>
        </w:rPr>
        <w:t> </w:t>
      </w:r>
      <w:hyperlink r:id="rId9" w:history="1">
        <w:r w:rsidR="004C7C81" w:rsidRPr="00C3189E">
          <w:rPr>
            <w:rStyle w:val="Hyperlink"/>
            <w:rFonts w:ascii="Segoe UI" w:hAnsi="Segoe UI" w:cs="Segoe UI"/>
          </w:rPr>
          <w:t>www.sart.org/</w:t>
        </w:r>
      </w:hyperlink>
      <w:r w:rsidR="004C7C81" w:rsidRPr="00C3189E">
        <w:rPr>
          <w:rFonts w:ascii="Segoe UI" w:hAnsi="Segoe UI" w:cs="Segoe UI"/>
        </w:rPr>
        <w:t xml:space="preserve"> </w:t>
      </w:r>
    </w:p>
    <w:p w14:paraId="0EA1505E" w14:textId="7377E056" w:rsidR="009B1C74" w:rsidRPr="00C3189E" w:rsidRDefault="009B1C74" w:rsidP="009B1C74">
      <w:pPr>
        <w:pStyle w:val="BodyText"/>
        <w:numPr>
          <w:ilvl w:val="3"/>
          <w:numId w:val="36"/>
        </w:numPr>
        <w:ind w:left="720"/>
        <w:rPr>
          <w:rFonts w:ascii="Segoe UI" w:hAnsi="Segoe UI" w:cs="Segoe UI"/>
        </w:rPr>
      </w:pPr>
      <w:r w:rsidRPr="00C3189E">
        <w:rPr>
          <w:rFonts w:ascii="Segoe UI" w:hAnsi="Segoe UI" w:cs="Segoe UI"/>
        </w:rPr>
        <w:t xml:space="preserve">Patient predictor: </w:t>
      </w:r>
      <w:hyperlink r:id="rId10" w:history="1">
        <w:r w:rsidRPr="00C3189E">
          <w:rPr>
            <w:rStyle w:val="Hyperlink"/>
            <w:rFonts w:ascii="Segoe UI" w:hAnsi="Segoe UI" w:cs="Segoe UI"/>
          </w:rPr>
          <w:t>https://w3.abdn.ac.uk/clsm/SARTIVF/home/toolintro</w:t>
        </w:r>
      </w:hyperlink>
    </w:p>
    <w:p w14:paraId="6C17D824" w14:textId="528890E9" w:rsidR="009B1C74" w:rsidRPr="00C3189E" w:rsidRDefault="009B1C74" w:rsidP="009B1C74">
      <w:pPr>
        <w:pStyle w:val="BodyText"/>
        <w:numPr>
          <w:ilvl w:val="3"/>
          <w:numId w:val="36"/>
        </w:numPr>
        <w:ind w:left="720"/>
        <w:rPr>
          <w:rFonts w:ascii="Segoe UI" w:hAnsi="Segoe UI" w:cs="Segoe UI"/>
        </w:rPr>
      </w:pPr>
      <w:r w:rsidRPr="00C3189E">
        <w:rPr>
          <w:rFonts w:ascii="Segoe UI" w:hAnsi="Segoe UI" w:cs="Segoe UI"/>
        </w:rPr>
        <w:t xml:space="preserve">IVF Infographics: </w:t>
      </w:r>
      <w:hyperlink r:id="rId11" w:history="1">
        <w:r w:rsidRPr="00C3189E">
          <w:rPr>
            <w:rStyle w:val="Hyperlink"/>
            <w:rFonts w:ascii="Segoe UI" w:hAnsi="Segoe UI" w:cs="Segoe UI"/>
          </w:rPr>
          <w:t>https://www.sart.org/patients/history-of-ivf/</w:t>
        </w:r>
      </w:hyperlink>
    </w:p>
    <w:p w14:paraId="5C2C1695" w14:textId="77777777" w:rsidR="009B1C74" w:rsidRPr="00C3189E" w:rsidRDefault="009B1C74" w:rsidP="009B1C74">
      <w:pPr>
        <w:pStyle w:val="BodyText"/>
        <w:ind w:left="720"/>
        <w:rPr>
          <w:rFonts w:ascii="Segoe UI" w:hAnsi="Segoe UI" w:cs="Segoe UI"/>
        </w:rPr>
      </w:pPr>
    </w:p>
    <w:p w14:paraId="22926F24" w14:textId="3C9C91BD" w:rsidR="004C7C81" w:rsidRPr="00C3189E" w:rsidRDefault="009B1C74" w:rsidP="004C7C81">
      <w:pPr>
        <w:pStyle w:val="BodyText"/>
        <w:spacing w:after="283"/>
        <w:rPr>
          <w:rFonts w:ascii="Segoe UI" w:hAnsi="Segoe UI" w:cs="Segoe UI"/>
        </w:rPr>
      </w:pPr>
      <w:r w:rsidRPr="00C3189E">
        <w:rPr>
          <w:rFonts w:ascii="Segoe UI" w:hAnsi="Segoe UI" w:cs="Segoe UI"/>
        </w:rPr>
        <w:t xml:space="preserve">From the Centers for Disease Control: </w:t>
      </w:r>
      <w:hyperlink r:id="rId12" w:history="1">
        <w:r w:rsidRPr="00C3189E">
          <w:rPr>
            <w:rStyle w:val="Hyperlink"/>
            <w:rFonts w:ascii="Segoe UI" w:hAnsi="Segoe UI" w:cs="Segoe UI"/>
          </w:rPr>
          <w:t>www.cdc.gov/art/</w:t>
        </w:r>
      </w:hyperlink>
      <w:r w:rsidR="004C7C81" w:rsidRPr="00C3189E">
        <w:rPr>
          <w:rFonts w:ascii="Segoe UI" w:hAnsi="Segoe UI" w:cs="Segoe UI"/>
        </w:rPr>
        <w:t xml:space="preserve"> </w:t>
      </w:r>
    </w:p>
    <w:p w14:paraId="64AD4D2E" w14:textId="1A5150FC" w:rsidR="009B1C74" w:rsidRPr="00C3189E" w:rsidRDefault="009B1C74" w:rsidP="009B1C74">
      <w:pPr>
        <w:autoSpaceDE w:val="0"/>
        <w:autoSpaceDN w:val="0"/>
        <w:adjustRightInd w:val="0"/>
        <w:ind w:firstLine="0"/>
        <w:rPr>
          <w:rFonts w:ascii="Segoe UI" w:hAnsi="Segoe UI" w:cs="Segoe UI"/>
          <w:sz w:val="18"/>
          <w:szCs w:val="18"/>
        </w:rPr>
      </w:pPr>
      <w:r w:rsidRPr="00C3189E">
        <w:rPr>
          <w:rFonts w:ascii="Segoe UI" w:eastAsia="Trebuchet MS" w:hAnsi="Segoe UI" w:cs="Segoe UI"/>
          <w:sz w:val="20"/>
          <w:szCs w:val="20"/>
        </w:rPr>
        <w:t xml:space="preserve">From RESOLVE: </w:t>
      </w:r>
      <w:hyperlink r:id="rId13" w:history="1">
        <w:r w:rsidRPr="00C3189E">
          <w:rPr>
            <w:rStyle w:val="Hyperlink"/>
            <w:rFonts w:ascii="Segoe UI" w:eastAsia="Trebuchet MS" w:hAnsi="Segoe UI" w:cs="Segoe UI"/>
            <w:sz w:val="20"/>
            <w:szCs w:val="20"/>
          </w:rPr>
          <w:t>https://resolve.org</w:t>
        </w:r>
      </w:hyperlink>
    </w:p>
    <w:p w14:paraId="727F29DC" w14:textId="3699221E" w:rsidR="009B1C74" w:rsidRPr="00C3189E" w:rsidRDefault="009B1C74" w:rsidP="0051300C">
      <w:pPr>
        <w:autoSpaceDE w:val="0"/>
        <w:autoSpaceDN w:val="0"/>
        <w:adjustRightInd w:val="0"/>
        <w:ind w:firstLine="0"/>
        <w:rPr>
          <w:rFonts w:ascii="Segoe UI" w:hAnsi="Segoe UI" w:cs="Segoe UI"/>
          <w:sz w:val="18"/>
          <w:szCs w:val="18"/>
        </w:rPr>
      </w:pPr>
    </w:p>
    <w:p w14:paraId="2BBEBA9B" w14:textId="4F09A0C1" w:rsidR="00E74E44" w:rsidRPr="00C3189E" w:rsidRDefault="00E74E44" w:rsidP="0051300C">
      <w:pPr>
        <w:autoSpaceDE w:val="0"/>
        <w:autoSpaceDN w:val="0"/>
        <w:adjustRightInd w:val="0"/>
        <w:ind w:firstLine="0"/>
        <w:rPr>
          <w:rFonts w:ascii="Segoe UI" w:hAnsi="Segoe UI" w:cs="Segoe UI"/>
          <w:sz w:val="18"/>
          <w:szCs w:val="18"/>
        </w:rPr>
      </w:pPr>
    </w:p>
    <w:p w14:paraId="3F68DACA" w14:textId="36AB16D6" w:rsidR="00E74E44" w:rsidRPr="00C3189E" w:rsidRDefault="00E74E44" w:rsidP="0051300C">
      <w:pPr>
        <w:autoSpaceDE w:val="0"/>
        <w:autoSpaceDN w:val="0"/>
        <w:adjustRightInd w:val="0"/>
        <w:ind w:firstLine="0"/>
        <w:rPr>
          <w:rFonts w:ascii="Segoe UI" w:hAnsi="Segoe UI" w:cs="Segoe UI"/>
          <w:sz w:val="18"/>
          <w:szCs w:val="18"/>
        </w:rPr>
      </w:pPr>
    </w:p>
    <w:p w14:paraId="5C97E60F" w14:textId="77777777" w:rsidR="00E74E44" w:rsidRPr="00C3189E" w:rsidRDefault="00E74E44" w:rsidP="0051300C">
      <w:pPr>
        <w:autoSpaceDE w:val="0"/>
        <w:autoSpaceDN w:val="0"/>
        <w:adjustRightInd w:val="0"/>
        <w:ind w:firstLine="0"/>
        <w:rPr>
          <w:rFonts w:ascii="Segoe UI" w:hAnsi="Segoe UI" w:cs="Segoe UI"/>
          <w:sz w:val="18"/>
          <w:szCs w:val="18"/>
        </w:rPr>
      </w:pPr>
    </w:p>
    <w:p w14:paraId="13B298FE" w14:textId="77777777" w:rsidR="0051300C" w:rsidRPr="00C3189E" w:rsidRDefault="0051300C" w:rsidP="0051300C">
      <w:pPr>
        <w:autoSpaceDE w:val="0"/>
        <w:autoSpaceDN w:val="0"/>
        <w:adjustRightInd w:val="0"/>
        <w:ind w:firstLine="0"/>
        <w:rPr>
          <w:rFonts w:ascii="Segoe UI" w:hAnsi="Segoe UI" w:cs="Segoe UI"/>
          <w:sz w:val="18"/>
          <w:szCs w:val="18"/>
        </w:rPr>
      </w:pPr>
    </w:p>
    <w:p w14:paraId="565FDCEB" w14:textId="77777777" w:rsidR="00E74E44" w:rsidRPr="00C3189E" w:rsidRDefault="00E74E44" w:rsidP="0051300C">
      <w:pPr>
        <w:autoSpaceDE w:val="0"/>
        <w:autoSpaceDN w:val="0"/>
        <w:adjustRightInd w:val="0"/>
        <w:ind w:firstLine="0"/>
        <w:rPr>
          <w:rFonts w:ascii="Segoe UI" w:hAnsi="Segoe UI" w:cs="Segoe UI"/>
          <w:sz w:val="18"/>
          <w:szCs w:val="18"/>
        </w:rPr>
      </w:pPr>
    </w:p>
    <w:p w14:paraId="6175B136" w14:textId="77777777" w:rsidR="0051300C" w:rsidRPr="00C3189E" w:rsidRDefault="0051300C" w:rsidP="0051300C">
      <w:pPr>
        <w:autoSpaceDE w:val="0"/>
        <w:autoSpaceDN w:val="0"/>
        <w:adjustRightInd w:val="0"/>
        <w:ind w:firstLine="0"/>
        <w:rPr>
          <w:rFonts w:ascii="Segoe UI" w:hAnsi="Segoe UI" w:cs="Segoe UI"/>
          <w:sz w:val="18"/>
          <w:szCs w:val="18"/>
        </w:rPr>
      </w:pPr>
    </w:p>
    <w:p w14:paraId="4FFD9037" w14:textId="77777777" w:rsidR="00115D07" w:rsidRPr="00C3189E" w:rsidRDefault="00115D07" w:rsidP="00115D07">
      <w:pPr>
        <w:pStyle w:val="CommentText"/>
        <w:ind w:firstLine="0"/>
        <w:rPr>
          <w:rFonts w:ascii="Segoe UI" w:hAnsi="Segoe UI" w:cs="Segoe UI"/>
        </w:rPr>
      </w:pPr>
    </w:p>
    <w:p w14:paraId="5506E7D3" w14:textId="77777777" w:rsidR="00B71430" w:rsidRPr="00C3189E" w:rsidRDefault="00B71430" w:rsidP="00115D07">
      <w:pPr>
        <w:pStyle w:val="BodyText"/>
        <w:spacing w:after="283"/>
        <w:rPr>
          <w:rFonts w:ascii="Segoe UI" w:hAnsi="Segoe UI" w:cs="Segoe UI"/>
          <w:sz w:val="18"/>
          <w:szCs w:val="18"/>
        </w:rPr>
      </w:pPr>
    </w:p>
    <w:p w14:paraId="5799F1B0" w14:textId="3736380A" w:rsidR="00064990" w:rsidRPr="00C3189E" w:rsidRDefault="00064990" w:rsidP="00074C3D">
      <w:pPr>
        <w:pStyle w:val="BodyText"/>
        <w:spacing w:after="283"/>
        <w:rPr>
          <w:rFonts w:ascii="Segoe UI" w:hAnsi="Segoe UI" w:cs="Segoe UI"/>
          <w:sz w:val="18"/>
          <w:szCs w:val="18"/>
        </w:rPr>
      </w:pPr>
    </w:p>
    <w:p w14:paraId="618C822B" w14:textId="77777777" w:rsidR="004C7C81" w:rsidRPr="00C3189E" w:rsidRDefault="004C7C81" w:rsidP="004C7C81">
      <w:pPr>
        <w:pStyle w:val="BodyText"/>
        <w:spacing w:after="283"/>
        <w:rPr>
          <w:rFonts w:ascii="Segoe UI" w:hAnsi="Segoe UI" w:cs="Segoe UI"/>
        </w:rPr>
      </w:pPr>
      <w:r w:rsidRPr="00C3189E">
        <w:rPr>
          <w:rFonts w:ascii="Segoe UI" w:hAnsi="Segoe UI" w:cs="Segoe UI"/>
        </w:rPr>
        <w:t> </w:t>
      </w:r>
    </w:p>
    <w:p w14:paraId="5AE56D54" w14:textId="49E5F866" w:rsidR="00CD4DFF" w:rsidRPr="008666BE" w:rsidRDefault="00CD4DFF" w:rsidP="003F36E6">
      <w:pPr>
        <w:pStyle w:val="BodyText"/>
        <w:spacing w:after="283"/>
        <w:rPr>
          <w:sz w:val="18"/>
        </w:rPr>
      </w:pPr>
    </w:p>
    <w:sectPr w:rsidR="00CD4DFF" w:rsidRPr="008666BE" w:rsidSect="00EB7069">
      <w:headerReference w:type="even" r:id="rId14"/>
      <w:headerReference w:type="default" r:id="rId15"/>
      <w:footerReference w:type="even" r:id="rId16"/>
      <w:footerReference w:type="default" r:id="rId17"/>
      <w:footnotePr>
        <w:pos w:val="beneathText"/>
      </w:footnotePr>
      <w:pgSz w:w="12240" w:h="15840" w:code="1"/>
      <w:pgMar w:top="1296" w:right="1440" w:bottom="1296" w:left="1440" w:header="562" w:footer="56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083A0" w14:textId="77777777" w:rsidR="0079457E" w:rsidRDefault="0079457E">
      <w:r>
        <w:separator/>
      </w:r>
    </w:p>
  </w:endnote>
  <w:endnote w:type="continuationSeparator" w:id="0">
    <w:p w14:paraId="24E70E22" w14:textId="77777777" w:rsidR="0079457E" w:rsidRDefault="0079457E">
      <w:r>
        <w:continuationSeparator/>
      </w:r>
    </w:p>
  </w:endnote>
  <w:endnote w:type="continuationNotice" w:id="1">
    <w:p w14:paraId="179BFBA3" w14:textId="77777777" w:rsidR="0079457E" w:rsidRDefault="007945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tarSymbol">
    <w:altName w:val="Times New Roman"/>
    <w:panose1 w:val="020B0604020202020204"/>
    <w:charset w:val="00"/>
    <w:family w:val="auto"/>
    <w:pitch w:val="default"/>
  </w:font>
  <w:font w:name="Albany">
    <w:altName w:val="Arial"/>
    <w:panose1 w:val="020B0604020202020204"/>
    <w:charset w:val="00"/>
    <w:family w:val="swiss"/>
    <w:pitch w:val="variable"/>
  </w:font>
  <w:font w:name="HG Mincho Light J">
    <w:altName w:val="Times New Roman"/>
    <w:panose1 w:val="020B0604020202020204"/>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Historic">
    <w:panose1 w:val="020B0502040204020203"/>
    <w:charset w:val="00"/>
    <w:family w:val="swiss"/>
    <w:pitch w:val="variable"/>
    <w:sig w:usb0="800001EF" w:usb1="02000002" w:usb2="0060C08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4054"/>
      <w:gridCol w:w="1252"/>
      <w:gridCol w:w="4054"/>
    </w:tblGrid>
    <w:tr w:rsidR="00A72B11" w14:paraId="606B97E2" w14:textId="77777777" w:rsidTr="00BC3C4B">
      <w:trPr>
        <w:trHeight w:val="151"/>
      </w:trPr>
      <w:tc>
        <w:tcPr>
          <w:tcW w:w="2250" w:type="pct"/>
          <w:tcBorders>
            <w:top w:val="nil"/>
            <w:left w:val="nil"/>
            <w:bottom w:val="single" w:sz="4" w:space="0" w:color="4F81BD" w:themeColor="accent1"/>
            <w:right w:val="nil"/>
          </w:tcBorders>
        </w:tcPr>
        <w:p w14:paraId="7C0E98AB" w14:textId="77777777" w:rsidR="00A72B11" w:rsidRDefault="00A72B11" w:rsidP="00BC3C4B">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5703C9DC" w14:textId="77777777" w:rsidR="00A72B11" w:rsidRDefault="00000000" w:rsidP="00BC3C4B">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B5C6CAACF07790438D413ABF2E2D47D4"/>
              </w:placeholder>
              <w:temporary/>
              <w:showingPlcHdr/>
            </w:sdtPr>
            <w:sdtContent>
              <w:r w:rsidR="00A72B11">
                <w:rPr>
                  <w:rFonts w:ascii="Cambria" w:hAnsi="Cambria"/>
                  <w:color w:val="365F91" w:themeColor="accent1" w:themeShade="BF"/>
                </w:rPr>
                <w:t>[Type text]</w:t>
              </w:r>
            </w:sdtContent>
          </w:sdt>
        </w:p>
      </w:tc>
      <w:tc>
        <w:tcPr>
          <w:tcW w:w="2250" w:type="pct"/>
          <w:tcBorders>
            <w:top w:val="nil"/>
            <w:left w:val="nil"/>
            <w:bottom w:val="single" w:sz="4" w:space="0" w:color="4F81BD" w:themeColor="accent1"/>
            <w:right w:val="nil"/>
          </w:tcBorders>
        </w:tcPr>
        <w:p w14:paraId="4763F2EF" w14:textId="77777777" w:rsidR="00A72B11" w:rsidRDefault="00A72B11" w:rsidP="00BC3C4B">
          <w:pPr>
            <w:pStyle w:val="Header"/>
            <w:spacing w:line="276" w:lineRule="auto"/>
            <w:rPr>
              <w:rFonts w:asciiTheme="majorHAnsi" w:eastAsiaTheme="majorEastAsia" w:hAnsiTheme="majorHAnsi" w:cstheme="majorBidi"/>
              <w:b/>
              <w:bCs/>
              <w:color w:val="4F81BD" w:themeColor="accent1"/>
            </w:rPr>
          </w:pPr>
        </w:p>
      </w:tc>
    </w:tr>
    <w:tr w:rsidR="00A72B11" w14:paraId="183D405B" w14:textId="77777777" w:rsidTr="00BC3C4B">
      <w:trPr>
        <w:trHeight w:val="150"/>
      </w:trPr>
      <w:tc>
        <w:tcPr>
          <w:tcW w:w="2250" w:type="pct"/>
          <w:tcBorders>
            <w:top w:val="single" w:sz="4" w:space="0" w:color="4F81BD" w:themeColor="accent1"/>
            <w:left w:val="nil"/>
            <w:bottom w:val="nil"/>
            <w:right w:val="nil"/>
          </w:tcBorders>
        </w:tcPr>
        <w:p w14:paraId="1AAEA9DF" w14:textId="77777777" w:rsidR="00A72B11" w:rsidRDefault="00A72B11" w:rsidP="00BC3C4B">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39B791A6" w14:textId="77777777" w:rsidR="00A72B11" w:rsidRDefault="00A72B11" w:rsidP="00BC3C4B">
          <w:pPr>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14:paraId="525B6BA3" w14:textId="77777777" w:rsidR="00A72B11" w:rsidRDefault="00A72B11" w:rsidP="00BC3C4B">
          <w:pPr>
            <w:pStyle w:val="Header"/>
            <w:spacing w:line="276" w:lineRule="auto"/>
            <w:rPr>
              <w:rFonts w:asciiTheme="majorHAnsi" w:eastAsiaTheme="majorEastAsia" w:hAnsiTheme="majorHAnsi" w:cstheme="majorBidi"/>
              <w:b/>
              <w:bCs/>
              <w:color w:val="4F81BD" w:themeColor="accent1"/>
            </w:rPr>
          </w:pPr>
        </w:p>
      </w:tc>
    </w:tr>
  </w:tbl>
  <w:p w14:paraId="7C870F84" w14:textId="77777777" w:rsidR="00A72B11" w:rsidRDefault="00A72B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4099"/>
      <w:gridCol w:w="1162"/>
      <w:gridCol w:w="4099"/>
    </w:tblGrid>
    <w:tr w:rsidR="00A72B11" w14:paraId="1D30F3CC" w14:textId="77777777" w:rsidTr="00BC3C4B">
      <w:trPr>
        <w:trHeight w:val="151"/>
      </w:trPr>
      <w:tc>
        <w:tcPr>
          <w:tcW w:w="2250" w:type="pct"/>
          <w:tcBorders>
            <w:top w:val="nil"/>
            <w:left w:val="nil"/>
            <w:bottom w:val="single" w:sz="4" w:space="0" w:color="4F81BD" w:themeColor="accent1"/>
            <w:right w:val="nil"/>
          </w:tcBorders>
        </w:tcPr>
        <w:p w14:paraId="44BFCEB7" w14:textId="77777777" w:rsidR="00A72B11" w:rsidRDefault="00A72B11" w:rsidP="00BC3C4B">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0D6A29A9" w14:textId="28EDAD59" w:rsidR="00A72B11" w:rsidRPr="004C1C11" w:rsidRDefault="00A72B11" w:rsidP="00274586">
          <w:pPr>
            <w:pStyle w:val="NoSpacing"/>
            <w:spacing w:line="276" w:lineRule="auto"/>
            <w:rPr>
              <w:rFonts w:ascii="Segoe UI" w:hAnsi="Segoe UI" w:cs="Segoe UI"/>
              <w:color w:val="365F91" w:themeColor="accent1" w:themeShade="BF"/>
              <w:sz w:val="16"/>
              <w:szCs w:val="16"/>
            </w:rPr>
          </w:pPr>
          <w:r w:rsidRPr="004C1C11">
            <w:rPr>
              <w:rFonts w:ascii="Segoe UI" w:hAnsi="Segoe UI" w:cs="Segoe UI"/>
              <w:color w:val="365F91" w:themeColor="accent1" w:themeShade="BF"/>
              <w:sz w:val="16"/>
              <w:szCs w:val="16"/>
            </w:rPr>
            <w:t>ASRM / SART</w:t>
          </w:r>
        </w:p>
      </w:tc>
      <w:tc>
        <w:tcPr>
          <w:tcW w:w="2250" w:type="pct"/>
          <w:tcBorders>
            <w:top w:val="nil"/>
            <w:left w:val="nil"/>
            <w:bottom w:val="single" w:sz="4" w:space="0" w:color="4F81BD" w:themeColor="accent1"/>
            <w:right w:val="nil"/>
          </w:tcBorders>
        </w:tcPr>
        <w:p w14:paraId="3CCCF071" w14:textId="77777777" w:rsidR="00A72B11" w:rsidRDefault="00A72B11" w:rsidP="00BC3C4B">
          <w:pPr>
            <w:pStyle w:val="Header"/>
            <w:spacing w:line="276" w:lineRule="auto"/>
            <w:rPr>
              <w:rFonts w:asciiTheme="majorHAnsi" w:eastAsiaTheme="majorEastAsia" w:hAnsiTheme="majorHAnsi" w:cstheme="majorBidi"/>
              <w:b/>
              <w:bCs/>
              <w:color w:val="4F81BD" w:themeColor="accent1"/>
            </w:rPr>
          </w:pPr>
        </w:p>
      </w:tc>
    </w:tr>
    <w:tr w:rsidR="00A72B11" w14:paraId="553CE79E" w14:textId="77777777" w:rsidTr="00BC3C4B">
      <w:trPr>
        <w:trHeight w:val="150"/>
      </w:trPr>
      <w:tc>
        <w:tcPr>
          <w:tcW w:w="2250" w:type="pct"/>
          <w:tcBorders>
            <w:top w:val="single" w:sz="4" w:space="0" w:color="4F81BD" w:themeColor="accent1"/>
            <w:left w:val="nil"/>
            <w:bottom w:val="nil"/>
            <w:right w:val="nil"/>
          </w:tcBorders>
        </w:tcPr>
        <w:p w14:paraId="7A059D4A" w14:textId="77777777" w:rsidR="00A72B11" w:rsidRDefault="00A72B11" w:rsidP="00BC3C4B">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44702B53" w14:textId="77777777" w:rsidR="00A72B11" w:rsidRDefault="00A72B11" w:rsidP="00BC3C4B">
          <w:pPr>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14:paraId="1E3AEA58" w14:textId="77777777" w:rsidR="00A72B11" w:rsidRDefault="00A72B11" w:rsidP="00BC3C4B">
          <w:pPr>
            <w:pStyle w:val="Header"/>
            <w:spacing w:line="276" w:lineRule="auto"/>
            <w:rPr>
              <w:rFonts w:asciiTheme="majorHAnsi" w:eastAsiaTheme="majorEastAsia" w:hAnsiTheme="majorHAnsi" w:cstheme="majorBidi"/>
              <w:b/>
              <w:bCs/>
              <w:color w:val="4F81BD" w:themeColor="accent1"/>
            </w:rPr>
          </w:pPr>
        </w:p>
      </w:tc>
    </w:tr>
  </w:tbl>
  <w:p w14:paraId="7D87A4C7" w14:textId="43010CA5" w:rsidR="00A72B11" w:rsidRPr="004E7AEE" w:rsidRDefault="00A72B11" w:rsidP="004E7AEE">
    <w:pPr>
      <w:pStyle w:val="ColorfulList-Accent12"/>
      <w:ind w:left="5683" w:firstLine="698"/>
      <w:rPr>
        <w:rStyle w:val="Emphasis"/>
      </w:rPr>
    </w:pPr>
    <w:r>
      <w:rPr>
        <w:rStyle w:val="Emphasis"/>
      </w:rPr>
      <w:t xml:space="preserve">                      Initials: 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B3924" w14:textId="77777777" w:rsidR="0079457E" w:rsidRDefault="0079457E">
      <w:r>
        <w:separator/>
      </w:r>
    </w:p>
  </w:footnote>
  <w:footnote w:type="continuationSeparator" w:id="0">
    <w:p w14:paraId="727B9893" w14:textId="77777777" w:rsidR="0079457E" w:rsidRDefault="0079457E">
      <w:r>
        <w:continuationSeparator/>
      </w:r>
    </w:p>
  </w:footnote>
  <w:footnote w:type="continuationNotice" w:id="1">
    <w:p w14:paraId="349CE9E2" w14:textId="77777777" w:rsidR="0079457E" w:rsidRDefault="007945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6068035"/>
      <w:docPartObj>
        <w:docPartGallery w:val="Page Numbers (Top of Page)"/>
        <w:docPartUnique/>
      </w:docPartObj>
    </w:sdtPr>
    <w:sdtContent>
      <w:p w14:paraId="2C9FC47E" w14:textId="644D2ECF" w:rsidR="00EB7069" w:rsidRDefault="00EB7069" w:rsidP="007D4647">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58D9C2" w14:textId="77777777" w:rsidR="00EB7069" w:rsidRDefault="00EB70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5"/>
        <w:szCs w:val="15"/>
      </w:rPr>
      <w:id w:val="-769543781"/>
      <w:docPartObj>
        <w:docPartGallery w:val="Page Numbers (Top of Page)"/>
        <w:docPartUnique/>
      </w:docPartObj>
    </w:sdtPr>
    <w:sdtContent>
      <w:p w14:paraId="1DA067E4" w14:textId="2B76604C" w:rsidR="00EB7069" w:rsidRPr="00EB7069" w:rsidRDefault="00EB7069" w:rsidP="007D4647">
        <w:pPr>
          <w:pStyle w:val="Header"/>
          <w:framePr w:wrap="none" w:vAnchor="text" w:hAnchor="margin" w:y="1"/>
          <w:rPr>
            <w:rStyle w:val="PageNumber"/>
            <w:sz w:val="15"/>
            <w:szCs w:val="15"/>
          </w:rPr>
        </w:pPr>
        <w:r w:rsidRPr="00EB7069">
          <w:rPr>
            <w:rStyle w:val="PageNumber"/>
            <w:sz w:val="15"/>
            <w:szCs w:val="15"/>
          </w:rPr>
          <w:fldChar w:fldCharType="begin"/>
        </w:r>
        <w:r w:rsidRPr="00EB7069">
          <w:rPr>
            <w:rStyle w:val="PageNumber"/>
            <w:sz w:val="15"/>
            <w:szCs w:val="15"/>
          </w:rPr>
          <w:instrText xml:space="preserve"> PAGE </w:instrText>
        </w:r>
        <w:r w:rsidRPr="00EB7069">
          <w:rPr>
            <w:rStyle w:val="PageNumber"/>
            <w:sz w:val="15"/>
            <w:szCs w:val="15"/>
          </w:rPr>
          <w:fldChar w:fldCharType="separate"/>
        </w:r>
        <w:r w:rsidRPr="00EB7069">
          <w:rPr>
            <w:rStyle w:val="PageNumber"/>
            <w:noProof/>
            <w:sz w:val="15"/>
            <w:szCs w:val="15"/>
          </w:rPr>
          <w:t>1</w:t>
        </w:r>
        <w:r w:rsidRPr="00EB7069">
          <w:rPr>
            <w:rStyle w:val="PageNumber"/>
            <w:sz w:val="15"/>
            <w:szCs w:val="15"/>
          </w:rPr>
          <w:fldChar w:fldCharType="end"/>
        </w:r>
      </w:p>
    </w:sdtContent>
  </w:sdt>
  <w:p w14:paraId="487A2C0B" w14:textId="44AC5501" w:rsidR="00A72B11" w:rsidRPr="004C1C11" w:rsidRDefault="00A72B11" w:rsidP="006C2DEC">
    <w:pPr>
      <w:pStyle w:val="Header"/>
      <w:rPr>
        <w:rFonts w:ascii="Segoe UI" w:hAnsi="Segoe UI" w:cs="Segoe UI"/>
        <w:sz w:val="14"/>
      </w:rPr>
    </w:pPr>
    <w:r w:rsidRPr="004C1C11">
      <w:rPr>
        <w:rFonts w:ascii="Segoe UI" w:hAnsi="Segoe UI" w:cs="Segoe UI"/>
        <w:sz w:val="14"/>
      </w:rPr>
      <w:tab/>
      <w:t>Informed Consent for IVF</w:t>
    </w:r>
    <w:r w:rsidR="006C2DEC">
      <w:rPr>
        <w:rFonts w:ascii="Segoe UI" w:hAnsi="Segoe UI" w:cs="Segoe UI"/>
        <w:sz w:val="14"/>
      </w:rPr>
      <w:t xml:space="preserve"> </w:t>
    </w:r>
    <w:r w:rsidR="006C2DEC">
      <w:rPr>
        <w:rFonts w:ascii="Segoe UI" w:hAnsi="Segoe UI" w:cs="Segoe UI"/>
        <w:sz w:val="14"/>
      </w:rPr>
      <w:tab/>
    </w:r>
    <w:r w:rsidRPr="004C1C11">
      <w:rPr>
        <w:rFonts w:ascii="Segoe UI" w:hAnsi="Segoe UI" w:cs="Segoe UI"/>
        <w:sz w:val="14"/>
      </w:rPr>
      <w:t xml:space="preserve">version </w:t>
    </w:r>
    <w:r w:rsidR="00464D28">
      <w:rPr>
        <w:rFonts w:ascii="Segoe UI" w:hAnsi="Segoe UI" w:cs="Segoe UI"/>
        <w:sz w:val="14"/>
      </w:rPr>
      <w:t>8.6</w:t>
    </w:r>
    <w:r w:rsidR="006C2DEC">
      <w:rPr>
        <w:rFonts w:ascii="Segoe UI" w:hAnsi="Segoe UI" w:cs="Segoe UI"/>
        <w:sz w:val="14"/>
      </w:rPr>
      <w:t>.20</w:t>
    </w:r>
    <w:r w:rsidRPr="004C1C11">
      <w:rPr>
        <w:rFonts w:ascii="Segoe UI" w:hAnsi="Segoe UI" w:cs="Segoe UI"/>
        <w:sz w:val="14"/>
      </w:rPr>
      <w:t>2</w:t>
    </w:r>
    <w:r w:rsidR="00EB7069">
      <w:rPr>
        <w:rFonts w:ascii="Segoe UI" w:hAnsi="Segoe UI" w:cs="Segoe UI"/>
        <w:sz w:val="14"/>
      </w:rPr>
      <w:t>2</w:t>
    </w:r>
  </w:p>
  <w:p w14:paraId="11F884FB" w14:textId="77777777" w:rsidR="00A72B11" w:rsidRDefault="00A72B11" w:rsidP="004E7AEE">
    <w:pPr>
      <w:pStyle w:val="MediumGrid2-Accent2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bullet"/>
      <w:lvlText w:val=""/>
      <w:lvlJc w:val="left"/>
      <w:pPr>
        <w:tabs>
          <w:tab w:val="num" w:pos="707"/>
        </w:tabs>
        <w:ind w:left="707" w:hanging="283"/>
      </w:pPr>
      <w:rPr>
        <w:rFonts w:ascii="Symbol" w:hAnsi="Symbol" w:cs="Courier New"/>
        <w:sz w:val="18"/>
        <w:szCs w:val="18"/>
      </w:rPr>
    </w:lvl>
    <w:lvl w:ilvl="1">
      <w:start w:val="1"/>
      <w:numFmt w:val="bullet"/>
      <w:lvlText w:val=""/>
      <w:lvlJc w:val="left"/>
      <w:pPr>
        <w:tabs>
          <w:tab w:val="num" w:pos="1414"/>
        </w:tabs>
        <w:ind w:left="1414" w:hanging="283"/>
      </w:pPr>
      <w:rPr>
        <w:rFonts w:ascii="Symbol" w:hAnsi="Symbol" w:cs="Courier New"/>
        <w:sz w:val="18"/>
        <w:szCs w:val="18"/>
      </w:rPr>
    </w:lvl>
    <w:lvl w:ilvl="2">
      <w:start w:val="1"/>
      <w:numFmt w:val="bullet"/>
      <w:lvlText w:val=""/>
      <w:lvlJc w:val="left"/>
      <w:pPr>
        <w:tabs>
          <w:tab w:val="num" w:pos="2121"/>
        </w:tabs>
        <w:ind w:left="2121" w:hanging="283"/>
      </w:pPr>
      <w:rPr>
        <w:rFonts w:ascii="Symbol" w:hAnsi="Symbol" w:cs="Courier New"/>
        <w:sz w:val="18"/>
        <w:szCs w:val="18"/>
      </w:rPr>
    </w:lvl>
    <w:lvl w:ilvl="3">
      <w:start w:val="1"/>
      <w:numFmt w:val="bullet"/>
      <w:lvlText w:val=""/>
      <w:lvlJc w:val="left"/>
      <w:pPr>
        <w:tabs>
          <w:tab w:val="num" w:pos="2828"/>
        </w:tabs>
        <w:ind w:left="2828" w:hanging="283"/>
      </w:pPr>
      <w:rPr>
        <w:rFonts w:ascii="Symbol" w:hAnsi="Symbol" w:cs="Courier New"/>
        <w:sz w:val="18"/>
        <w:szCs w:val="18"/>
      </w:rPr>
    </w:lvl>
    <w:lvl w:ilvl="4">
      <w:start w:val="1"/>
      <w:numFmt w:val="bullet"/>
      <w:lvlText w:val=""/>
      <w:lvlJc w:val="left"/>
      <w:pPr>
        <w:tabs>
          <w:tab w:val="num" w:pos="3535"/>
        </w:tabs>
        <w:ind w:left="3535" w:hanging="283"/>
      </w:pPr>
      <w:rPr>
        <w:rFonts w:ascii="Symbol" w:hAnsi="Symbol" w:cs="Courier New"/>
        <w:sz w:val="18"/>
        <w:szCs w:val="18"/>
      </w:rPr>
    </w:lvl>
    <w:lvl w:ilvl="5">
      <w:start w:val="1"/>
      <w:numFmt w:val="bullet"/>
      <w:lvlText w:val=""/>
      <w:lvlJc w:val="left"/>
      <w:pPr>
        <w:tabs>
          <w:tab w:val="num" w:pos="4242"/>
        </w:tabs>
        <w:ind w:left="4242" w:hanging="283"/>
      </w:pPr>
      <w:rPr>
        <w:rFonts w:ascii="Symbol" w:hAnsi="Symbol" w:cs="Courier New"/>
        <w:sz w:val="18"/>
        <w:szCs w:val="18"/>
      </w:rPr>
    </w:lvl>
    <w:lvl w:ilvl="6">
      <w:start w:val="1"/>
      <w:numFmt w:val="bullet"/>
      <w:lvlText w:val=""/>
      <w:lvlJc w:val="left"/>
      <w:pPr>
        <w:tabs>
          <w:tab w:val="num" w:pos="4949"/>
        </w:tabs>
        <w:ind w:left="4949" w:hanging="283"/>
      </w:pPr>
      <w:rPr>
        <w:rFonts w:ascii="Symbol" w:hAnsi="Symbol" w:cs="Courier New"/>
        <w:sz w:val="18"/>
        <w:szCs w:val="18"/>
      </w:rPr>
    </w:lvl>
    <w:lvl w:ilvl="7">
      <w:start w:val="1"/>
      <w:numFmt w:val="bullet"/>
      <w:lvlText w:val=""/>
      <w:lvlJc w:val="left"/>
      <w:pPr>
        <w:tabs>
          <w:tab w:val="num" w:pos="5656"/>
        </w:tabs>
        <w:ind w:left="5656" w:hanging="283"/>
      </w:pPr>
      <w:rPr>
        <w:rFonts w:ascii="Symbol" w:hAnsi="Symbol" w:cs="Courier New"/>
        <w:sz w:val="18"/>
        <w:szCs w:val="18"/>
      </w:rPr>
    </w:lvl>
    <w:lvl w:ilvl="8">
      <w:start w:val="1"/>
      <w:numFmt w:val="bullet"/>
      <w:lvlText w:val=""/>
      <w:lvlJc w:val="left"/>
      <w:pPr>
        <w:tabs>
          <w:tab w:val="num" w:pos="6363"/>
        </w:tabs>
        <w:ind w:left="6363" w:hanging="283"/>
      </w:pPr>
      <w:rPr>
        <w:rFonts w:ascii="Symbol" w:hAnsi="Symbol" w:cs="Courier New"/>
        <w:sz w:val="18"/>
        <w:szCs w:val="18"/>
      </w:rPr>
    </w:lvl>
  </w:abstractNum>
  <w:abstractNum w:abstractNumId="1" w15:restartNumberingAfterBreak="0">
    <w:nsid w:val="00000004"/>
    <w:multiLevelType w:val="multilevel"/>
    <w:tmpl w:val="00000004"/>
    <w:lvl w:ilvl="0">
      <w:start w:val="1"/>
      <w:numFmt w:val="bullet"/>
      <w:lvlText w:val=""/>
      <w:lvlJc w:val="left"/>
      <w:pPr>
        <w:tabs>
          <w:tab w:val="num" w:pos="707"/>
        </w:tabs>
        <w:ind w:left="707" w:hanging="283"/>
      </w:pPr>
      <w:rPr>
        <w:rFonts w:ascii="Symbol" w:hAnsi="Symbol" w:cs="Courier New"/>
        <w:sz w:val="18"/>
        <w:szCs w:val="18"/>
      </w:rPr>
    </w:lvl>
    <w:lvl w:ilvl="1">
      <w:start w:val="1"/>
      <w:numFmt w:val="bullet"/>
      <w:lvlText w:val=""/>
      <w:lvlJc w:val="left"/>
      <w:pPr>
        <w:tabs>
          <w:tab w:val="num" w:pos="1414"/>
        </w:tabs>
        <w:ind w:left="1414" w:hanging="283"/>
      </w:pPr>
      <w:rPr>
        <w:rFonts w:ascii="Symbol" w:hAnsi="Symbol" w:cs="Courier New"/>
        <w:sz w:val="18"/>
        <w:szCs w:val="18"/>
      </w:rPr>
    </w:lvl>
    <w:lvl w:ilvl="2">
      <w:start w:val="1"/>
      <w:numFmt w:val="bullet"/>
      <w:lvlText w:val=""/>
      <w:lvlJc w:val="left"/>
      <w:pPr>
        <w:tabs>
          <w:tab w:val="num" w:pos="2121"/>
        </w:tabs>
        <w:ind w:left="2121" w:hanging="283"/>
      </w:pPr>
      <w:rPr>
        <w:rFonts w:ascii="Symbol" w:hAnsi="Symbol" w:cs="Courier New"/>
        <w:sz w:val="18"/>
        <w:szCs w:val="18"/>
      </w:rPr>
    </w:lvl>
    <w:lvl w:ilvl="3">
      <w:start w:val="1"/>
      <w:numFmt w:val="bullet"/>
      <w:lvlText w:val=""/>
      <w:lvlJc w:val="left"/>
      <w:pPr>
        <w:tabs>
          <w:tab w:val="num" w:pos="2828"/>
        </w:tabs>
        <w:ind w:left="2828" w:hanging="283"/>
      </w:pPr>
      <w:rPr>
        <w:rFonts w:ascii="Symbol" w:hAnsi="Symbol" w:cs="Courier New"/>
        <w:sz w:val="18"/>
        <w:szCs w:val="18"/>
      </w:rPr>
    </w:lvl>
    <w:lvl w:ilvl="4">
      <w:start w:val="1"/>
      <w:numFmt w:val="bullet"/>
      <w:lvlText w:val=""/>
      <w:lvlJc w:val="left"/>
      <w:pPr>
        <w:tabs>
          <w:tab w:val="num" w:pos="3535"/>
        </w:tabs>
        <w:ind w:left="3535" w:hanging="283"/>
      </w:pPr>
      <w:rPr>
        <w:rFonts w:ascii="Symbol" w:hAnsi="Symbol" w:cs="Courier New"/>
        <w:sz w:val="18"/>
        <w:szCs w:val="18"/>
      </w:rPr>
    </w:lvl>
    <w:lvl w:ilvl="5">
      <w:start w:val="1"/>
      <w:numFmt w:val="bullet"/>
      <w:lvlText w:val=""/>
      <w:lvlJc w:val="left"/>
      <w:pPr>
        <w:tabs>
          <w:tab w:val="num" w:pos="4242"/>
        </w:tabs>
        <w:ind w:left="4242" w:hanging="283"/>
      </w:pPr>
      <w:rPr>
        <w:rFonts w:ascii="Symbol" w:hAnsi="Symbol" w:cs="Courier New"/>
        <w:sz w:val="18"/>
        <w:szCs w:val="18"/>
      </w:rPr>
    </w:lvl>
    <w:lvl w:ilvl="6">
      <w:start w:val="1"/>
      <w:numFmt w:val="bullet"/>
      <w:lvlText w:val=""/>
      <w:lvlJc w:val="left"/>
      <w:pPr>
        <w:tabs>
          <w:tab w:val="num" w:pos="4949"/>
        </w:tabs>
        <w:ind w:left="4949" w:hanging="283"/>
      </w:pPr>
      <w:rPr>
        <w:rFonts w:ascii="Symbol" w:hAnsi="Symbol" w:cs="Courier New"/>
        <w:sz w:val="18"/>
        <w:szCs w:val="18"/>
      </w:rPr>
    </w:lvl>
    <w:lvl w:ilvl="7">
      <w:start w:val="1"/>
      <w:numFmt w:val="bullet"/>
      <w:lvlText w:val=""/>
      <w:lvlJc w:val="left"/>
      <w:pPr>
        <w:tabs>
          <w:tab w:val="num" w:pos="5656"/>
        </w:tabs>
        <w:ind w:left="5656" w:hanging="283"/>
      </w:pPr>
      <w:rPr>
        <w:rFonts w:ascii="Symbol" w:hAnsi="Symbol" w:cs="Courier New"/>
        <w:sz w:val="18"/>
        <w:szCs w:val="18"/>
      </w:rPr>
    </w:lvl>
    <w:lvl w:ilvl="8">
      <w:start w:val="1"/>
      <w:numFmt w:val="bullet"/>
      <w:lvlText w:val=""/>
      <w:lvlJc w:val="left"/>
      <w:pPr>
        <w:tabs>
          <w:tab w:val="num" w:pos="6363"/>
        </w:tabs>
        <w:ind w:left="6363" w:hanging="283"/>
      </w:pPr>
      <w:rPr>
        <w:rFonts w:ascii="Symbol" w:hAnsi="Symbol" w:cs="Courier New"/>
        <w:sz w:val="18"/>
        <w:szCs w:val="18"/>
      </w:rPr>
    </w:lvl>
  </w:abstractNum>
  <w:abstractNum w:abstractNumId="2" w15:restartNumberingAfterBreak="0">
    <w:nsid w:val="00000005"/>
    <w:multiLevelType w:val="multilevel"/>
    <w:tmpl w:val="00000005"/>
    <w:lvl w:ilvl="0">
      <w:start w:val="1"/>
      <w:numFmt w:val="bullet"/>
      <w:lvlText w:val=""/>
      <w:lvlJc w:val="left"/>
      <w:pPr>
        <w:tabs>
          <w:tab w:val="num" w:pos="707"/>
        </w:tabs>
        <w:ind w:left="707" w:hanging="283"/>
      </w:pPr>
      <w:rPr>
        <w:rFonts w:ascii="Symbol" w:hAnsi="Symbol" w:cs="Courier New"/>
        <w:sz w:val="18"/>
        <w:szCs w:val="18"/>
      </w:rPr>
    </w:lvl>
    <w:lvl w:ilvl="1">
      <w:start w:val="1"/>
      <w:numFmt w:val="bullet"/>
      <w:lvlText w:val=""/>
      <w:lvlJc w:val="left"/>
      <w:pPr>
        <w:tabs>
          <w:tab w:val="num" w:pos="1414"/>
        </w:tabs>
        <w:ind w:left="1414" w:hanging="283"/>
      </w:pPr>
      <w:rPr>
        <w:rFonts w:ascii="Symbol" w:hAnsi="Symbol" w:cs="Courier New"/>
        <w:sz w:val="18"/>
        <w:szCs w:val="18"/>
      </w:rPr>
    </w:lvl>
    <w:lvl w:ilvl="2">
      <w:start w:val="1"/>
      <w:numFmt w:val="bullet"/>
      <w:lvlText w:val=""/>
      <w:lvlJc w:val="left"/>
      <w:pPr>
        <w:tabs>
          <w:tab w:val="num" w:pos="2121"/>
        </w:tabs>
        <w:ind w:left="2121" w:hanging="283"/>
      </w:pPr>
      <w:rPr>
        <w:rFonts w:ascii="Symbol" w:hAnsi="Symbol" w:cs="Courier New"/>
        <w:sz w:val="18"/>
        <w:szCs w:val="18"/>
      </w:rPr>
    </w:lvl>
    <w:lvl w:ilvl="3">
      <w:start w:val="1"/>
      <w:numFmt w:val="bullet"/>
      <w:lvlText w:val=""/>
      <w:lvlJc w:val="left"/>
      <w:pPr>
        <w:tabs>
          <w:tab w:val="num" w:pos="2828"/>
        </w:tabs>
        <w:ind w:left="2828" w:hanging="283"/>
      </w:pPr>
      <w:rPr>
        <w:rFonts w:ascii="Symbol" w:hAnsi="Symbol" w:cs="Courier New"/>
        <w:sz w:val="18"/>
        <w:szCs w:val="18"/>
      </w:rPr>
    </w:lvl>
    <w:lvl w:ilvl="4">
      <w:start w:val="1"/>
      <w:numFmt w:val="bullet"/>
      <w:lvlText w:val=""/>
      <w:lvlJc w:val="left"/>
      <w:pPr>
        <w:tabs>
          <w:tab w:val="num" w:pos="3535"/>
        </w:tabs>
        <w:ind w:left="3535" w:hanging="283"/>
      </w:pPr>
      <w:rPr>
        <w:rFonts w:ascii="Symbol" w:hAnsi="Symbol" w:cs="Courier New"/>
        <w:sz w:val="18"/>
        <w:szCs w:val="18"/>
      </w:rPr>
    </w:lvl>
    <w:lvl w:ilvl="5">
      <w:start w:val="1"/>
      <w:numFmt w:val="bullet"/>
      <w:lvlText w:val=""/>
      <w:lvlJc w:val="left"/>
      <w:pPr>
        <w:tabs>
          <w:tab w:val="num" w:pos="4242"/>
        </w:tabs>
        <w:ind w:left="4242" w:hanging="283"/>
      </w:pPr>
      <w:rPr>
        <w:rFonts w:ascii="Symbol" w:hAnsi="Symbol" w:cs="Courier New"/>
        <w:sz w:val="18"/>
        <w:szCs w:val="18"/>
      </w:rPr>
    </w:lvl>
    <w:lvl w:ilvl="6">
      <w:start w:val="1"/>
      <w:numFmt w:val="bullet"/>
      <w:lvlText w:val=""/>
      <w:lvlJc w:val="left"/>
      <w:pPr>
        <w:tabs>
          <w:tab w:val="num" w:pos="4949"/>
        </w:tabs>
        <w:ind w:left="4949" w:hanging="283"/>
      </w:pPr>
      <w:rPr>
        <w:rFonts w:ascii="Symbol" w:hAnsi="Symbol" w:cs="Courier New"/>
        <w:sz w:val="18"/>
        <w:szCs w:val="18"/>
      </w:rPr>
    </w:lvl>
    <w:lvl w:ilvl="7">
      <w:start w:val="1"/>
      <w:numFmt w:val="bullet"/>
      <w:lvlText w:val=""/>
      <w:lvlJc w:val="left"/>
      <w:pPr>
        <w:tabs>
          <w:tab w:val="num" w:pos="5656"/>
        </w:tabs>
        <w:ind w:left="5656" w:hanging="283"/>
      </w:pPr>
      <w:rPr>
        <w:rFonts w:ascii="Symbol" w:hAnsi="Symbol" w:cs="Courier New"/>
        <w:sz w:val="18"/>
        <w:szCs w:val="18"/>
      </w:rPr>
    </w:lvl>
    <w:lvl w:ilvl="8">
      <w:start w:val="1"/>
      <w:numFmt w:val="bullet"/>
      <w:lvlText w:val=""/>
      <w:lvlJc w:val="left"/>
      <w:pPr>
        <w:tabs>
          <w:tab w:val="num" w:pos="6363"/>
        </w:tabs>
        <w:ind w:left="6363" w:hanging="283"/>
      </w:pPr>
      <w:rPr>
        <w:rFonts w:ascii="Symbol" w:hAnsi="Symbol" w:cs="Courier New"/>
        <w:sz w:val="18"/>
        <w:szCs w:val="18"/>
      </w:rPr>
    </w:lvl>
  </w:abstractNum>
  <w:abstractNum w:abstractNumId="3" w15:restartNumberingAfterBreak="0">
    <w:nsid w:val="00000006"/>
    <w:multiLevelType w:val="multilevel"/>
    <w:tmpl w:val="00000006"/>
    <w:lvl w:ilvl="0">
      <w:start w:val="1"/>
      <w:numFmt w:val="bullet"/>
      <w:lvlText w:val=""/>
      <w:lvlJc w:val="left"/>
      <w:pPr>
        <w:tabs>
          <w:tab w:val="num" w:pos="707"/>
        </w:tabs>
        <w:ind w:left="707" w:hanging="283"/>
      </w:pPr>
      <w:rPr>
        <w:rFonts w:ascii="Symbol" w:hAnsi="Symbol" w:cs="Courier New"/>
        <w:sz w:val="18"/>
        <w:szCs w:val="18"/>
      </w:rPr>
    </w:lvl>
    <w:lvl w:ilvl="1">
      <w:start w:val="1"/>
      <w:numFmt w:val="bullet"/>
      <w:lvlText w:val=""/>
      <w:lvlJc w:val="left"/>
      <w:pPr>
        <w:tabs>
          <w:tab w:val="num" w:pos="1414"/>
        </w:tabs>
        <w:ind w:left="1414" w:hanging="283"/>
      </w:pPr>
      <w:rPr>
        <w:rFonts w:ascii="Symbol" w:hAnsi="Symbol" w:cs="Courier New"/>
        <w:sz w:val="18"/>
        <w:szCs w:val="18"/>
      </w:rPr>
    </w:lvl>
    <w:lvl w:ilvl="2">
      <w:start w:val="1"/>
      <w:numFmt w:val="bullet"/>
      <w:lvlText w:val=""/>
      <w:lvlJc w:val="left"/>
      <w:pPr>
        <w:tabs>
          <w:tab w:val="num" w:pos="2121"/>
        </w:tabs>
        <w:ind w:left="2121" w:hanging="283"/>
      </w:pPr>
      <w:rPr>
        <w:rFonts w:ascii="Symbol" w:hAnsi="Symbol" w:cs="Courier New"/>
        <w:sz w:val="18"/>
        <w:szCs w:val="18"/>
      </w:rPr>
    </w:lvl>
    <w:lvl w:ilvl="3">
      <w:start w:val="1"/>
      <w:numFmt w:val="bullet"/>
      <w:lvlText w:val=""/>
      <w:lvlJc w:val="left"/>
      <w:pPr>
        <w:tabs>
          <w:tab w:val="num" w:pos="2828"/>
        </w:tabs>
        <w:ind w:left="2828" w:hanging="283"/>
      </w:pPr>
      <w:rPr>
        <w:rFonts w:ascii="Symbol" w:hAnsi="Symbol" w:cs="Courier New"/>
        <w:sz w:val="18"/>
        <w:szCs w:val="18"/>
      </w:rPr>
    </w:lvl>
    <w:lvl w:ilvl="4">
      <w:start w:val="1"/>
      <w:numFmt w:val="bullet"/>
      <w:lvlText w:val=""/>
      <w:lvlJc w:val="left"/>
      <w:pPr>
        <w:tabs>
          <w:tab w:val="num" w:pos="3535"/>
        </w:tabs>
        <w:ind w:left="3535" w:hanging="283"/>
      </w:pPr>
      <w:rPr>
        <w:rFonts w:ascii="Symbol" w:hAnsi="Symbol" w:cs="Courier New"/>
        <w:sz w:val="18"/>
        <w:szCs w:val="18"/>
      </w:rPr>
    </w:lvl>
    <w:lvl w:ilvl="5">
      <w:start w:val="1"/>
      <w:numFmt w:val="bullet"/>
      <w:lvlText w:val=""/>
      <w:lvlJc w:val="left"/>
      <w:pPr>
        <w:tabs>
          <w:tab w:val="num" w:pos="4242"/>
        </w:tabs>
        <w:ind w:left="4242" w:hanging="283"/>
      </w:pPr>
      <w:rPr>
        <w:rFonts w:ascii="Symbol" w:hAnsi="Symbol" w:cs="Courier New"/>
        <w:sz w:val="18"/>
        <w:szCs w:val="18"/>
      </w:rPr>
    </w:lvl>
    <w:lvl w:ilvl="6">
      <w:start w:val="1"/>
      <w:numFmt w:val="bullet"/>
      <w:lvlText w:val=""/>
      <w:lvlJc w:val="left"/>
      <w:pPr>
        <w:tabs>
          <w:tab w:val="num" w:pos="4949"/>
        </w:tabs>
        <w:ind w:left="4949" w:hanging="283"/>
      </w:pPr>
      <w:rPr>
        <w:rFonts w:ascii="Symbol" w:hAnsi="Symbol" w:cs="Courier New"/>
        <w:sz w:val="18"/>
        <w:szCs w:val="18"/>
      </w:rPr>
    </w:lvl>
    <w:lvl w:ilvl="7">
      <w:start w:val="1"/>
      <w:numFmt w:val="bullet"/>
      <w:lvlText w:val=""/>
      <w:lvlJc w:val="left"/>
      <w:pPr>
        <w:tabs>
          <w:tab w:val="num" w:pos="5656"/>
        </w:tabs>
        <w:ind w:left="5656" w:hanging="283"/>
      </w:pPr>
      <w:rPr>
        <w:rFonts w:ascii="Symbol" w:hAnsi="Symbol" w:cs="Courier New"/>
        <w:sz w:val="18"/>
        <w:szCs w:val="18"/>
      </w:rPr>
    </w:lvl>
    <w:lvl w:ilvl="8">
      <w:start w:val="1"/>
      <w:numFmt w:val="bullet"/>
      <w:lvlText w:val=""/>
      <w:lvlJc w:val="left"/>
      <w:pPr>
        <w:tabs>
          <w:tab w:val="num" w:pos="6363"/>
        </w:tabs>
        <w:ind w:left="6363" w:hanging="283"/>
      </w:pPr>
      <w:rPr>
        <w:rFonts w:ascii="Symbol" w:hAnsi="Symbol" w:cs="Courier New"/>
        <w:sz w:val="18"/>
        <w:szCs w:val="18"/>
      </w:rPr>
    </w:lvl>
  </w:abstractNum>
  <w:abstractNum w:abstractNumId="4" w15:restartNumberingAfterBreak="0">
    <w:nsid w:val="03A05242"/>
    <w:multiLevelType w:val="hybridMultilevel"/>
    <w:tmpl w:val="7EF608E6"/>
    <w:lvl w:ilvl="0" w:tplc="699ADAAC">
      <w:start w:val="2"/>
      <w:numFmt w:val="bullet"/>
      <w:lvlText w:val=""/>
      <w:lvlJc w:val="left"/>
      <w:pPr>
        <w:ind w:left="720" w:hanging="360"/>
      </w:pPr>
      <w:rPr>
        <w:rFonts w:ascii="Symbol" w:eastAsia="Trebuchet MS" w:hAnsi="Symbol" w:cs="Trebuchet M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1E3273"/>
    <w:multiLevelType w:val="hybridMultilevel"/>
    <w:tmpl w:val="262A7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38799C"/>
    <w:multiLevelType w:val="hybridMultilevel"/>
    <w:tmpl w:val="67A6B3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9C79E0"/>
    <w:multiLevelType w:val="multilevel"/>
    <w:tmpl w:val="8236C8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ascii="Trebuchet MS" w:eastAsia="Times New Roman" w:hAnsi="Trebuchet MS" w:cs="Times New Roman"/>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B43A12"/>
    <w:multiLevelType w:val="hybridMultilevel"/>
    <w:tmpl w:val="A96C2D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C81726E"/>
    <w:multiLevelType w:val="hybridMultilevel"/>
    <w:tmpl w:val="C10459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F4C023B"/>
    <w:multiLevelType w:val="hybridMultilevel"/>
    <w:tmpl w:val="611E0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063081"/>
    <w:multiLevelType w:val="hybridMultilevel"/>
    <w:tmpl w:val="E57C44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29B74DE"/>
    <w:multiLevelType w:val="hybridMultilevel"/>
    <w:tmpl w:val="91725C1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621275"/>
    <w:multiLevelType w:val="hybridMultilevel"/>
    <w:tmpl w:val="B218BB78"/>
    <w:lvl w:ilvl="0" w:tplc="4CF49172">
      <w:start w:val="1"/>
      <w:numFmt w:val="bullet"/>
      <w:lvlText w:val=""/>
      <w:lvlJc w:val="left"/>
      <w:pPr>
        <w:ind w:left="360" w:hanging="360"/>
      </w:pPr>
      <w:rPr>
        <w:rFonts w:ascii="Wingdings" w:hAnsi="Wingdings" w:hint="default"/>
        <w:sz w:val="28"/>
        <w:szCs w:val="28"/>
      </w:rPr>
    </w:lvl>
    <w:lvl w:ilvl="1" w:tplc="4CF49172">
      <w:start w:val="1"/>
      <w:numFmt w:val="bullet"/>
      <w:lvlText w:val=""/>
      <w:lvlJc w:val="left"/>
      <w:pPr>
        <w:ind w:left="1440" w:hanging="360"/>
      </w:pPr>
      <w:rPr>
        <w:rFonts w:ascii="Wingdings" w:hAnsi="Wingdings" w:hint="default"/>
        <w:sz w:val="28"/>
        <w:szCs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4730F8"/>
    <w:multiLevelType w:val="hybridMultilevel"/>
    <w:tmpl w:val="CAF018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A8F74E8"/>
    <w:multiLevelType w:val="hybridMultilevel"/>
    <w:tmpl w:val="59DEE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965C79"/>
    <w:multiLevelType w:val="hybridMultilevel"/>
    <w:tmpl w:val="ACD2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D07C79"/>
    <w:multiLevelType w:val="hybridMultilevel"/>
    <w:tmpl w:val="5DBC70D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FE1087B"/>
    <w:multiLevelType w:val="hybridMultilevel"/>
    <w:tmpl w:val="2E281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2F1A13"/>
    <w:multiLevelType w:val="hybridMultilevel"/>
    <w:tmpl w:val="18665C60"/>
    <w:lvl w:ilvl="0" w:tplc="696CB3F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554DDE"/>
    <w:multiLevelType w:val="hybridMultilevel"/>
    <w:tmpl w:val="06E268A8"/>
    <w:lvl w:ilvl="0" w:tplc="4CF49172">
      <w:start w:val="1"/>
      <w:numFmt w:val="bullet"/>
      <w:lvlText w:val=""/>
      <w:lvlJc w:val="left"/>
      <w:pPr>
        <w:ind w:left="36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801885"/>
    <w:multiLevelType w:val="hybridMultilevel"/>
    <w:tmpl w:val="CDACF6A4"/>
    <w:lvl w:ilvl="0" w:tplc="4CF49172">
      <w:start w:val="1"/>
      <w:numFmt w:val="bullet"/>
      <w:lvlText w:val=""/>
      <w:lvlJc w:val="left"/>
      <w:pPr>
        <w:ind w:left="36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B71097"/>
    <w:multiLevelType w:val="hybridMultilevel"/>
    <w:tmpl w:val="3D62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5673C7"/>
    <w:multiLevelType w:val="hybridMultilevel"/>
    <w:tmpl w:val="77429C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2287D8D"/>
    <w:multiLevelType w:val="hybridMultilevel"/>
    <w:tmpl w:val="CD745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78319F"/>
    <w:multiLevelType w:val="hybridMultilevel"/>
    <w:tmpl w:val="36EEC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902F84"/>
    <w:multiLevelType w:val="hybridMultilevel"/>
    <w:tmpl w:val="32066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C45362"/>
    <w:multiLevelType w:val="multilevel"/>
    <w:tmpl w:val="B73CFA9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rebuchet MS" w:hAnsi="Wingdings" w:cs="Trebuchet MS" w:hint="default"/>
      </w:rPr>
    </w:lvl>
    <w:lvl w:ilvl="2">
      <w:start w:val="41"/>
      <w:numFmt w:val="bullet"/>
      <w:lvlText w:val=""/>
      <w:lvlJc w:val="left"/>
      <w:pPr>
        <w:ind w:left="2160" w:hanging="360"/>
      </w:pPr>
      <w:rPr>
        <w:rFonts w:ascii="Wingdings" w:eastAsia="Trebuchet MS" w:hAnsi="Wingdings" w:cs="Trebuchet MS" w:hint="default"/>
      </w:rPr>
    </w:lvl>
    <w:lvl w:ilvl="3">
      <w:start w:val="5"/>
      <w:numFmt w:val="bullet"/>
      <w:lvlText w:val="-"/>
      <w:lvlJc w:val="left"/>
      <w:pPr>
        <w:ind w:left="2880" w:hanging="360"/>
      </w:pPr>
      <w:rPr>
        <w:rFonts w:ascii="Trebuchet MS" w:eastAsia="Trebuchet MS" w:hAnsi="Trebuchet MS" w:cs="Trebuchet M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8656AA0"/>
    <w:multiLevelType w:val="hybridMultilevel"/>
    <w:tmpl w:val="7FEA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9B7D24"/>
    <w:multiLevelType w:val="multilevel"/>
    <w:tmpl w:val="0EB0D0E4"/>
    <w:lvl w:ilvl="0">
      <w:start w:val="3"/>
      <w:numFmt w:val="bullet"/>
      <w:lvlText w:val="-"/>
      <w:lvlJc w:val="left"/>
      <w:pPr>
        <w:ind w:left="1440" w:hanging="360"/>
      </w:pPr>
      <w:rPr>
        <w:rFonts w:ascii="Trebuchet MS" w:eastAsia="Trebuchet MS" w:hAnsi="Trebuchet MS"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15:restartNumberingAfterBreak="0">
    <w:nsid w:val="5D4F787D"/>
    <w:multiLevelType w:val="hybridMultilevel"/>
    <w:tmpl w:val="10225960"/>
    <w:lvl w:ilvl="0" w:tplc="2F2AA2EA">
      <w:start w:val="1"/>
      <w:numFmt w:val="bullet"/>
      <w:pStyle w:val="greenbox"/>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31" w15:restartNumberingAfterBreak="0">
    <w:nsid w:val="62622463"/>
    <w:multiLevelType w:val="hybridMultilevel"/>
    <w:tmpl w:val="53E6F064"/>
    <w:lvl w:ilvl="0" w:tplc="AFB2D958">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680607"/>
    <w:multiLevelType w:val="hybridMultilevel"/>
    <w:tmpl w:val="DC508A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4696234"/>
    <w:multiLevelType w:val="multilevel"/>
    <w:tmpl w:val="0EB0D0E4"/>
    <w:lvl w:ilvl="0">
      <w:start w:val="3"/>
      <w:numFmt w:val="bullet"/>
      <w:lvlText w:val="-"/>
      <w:lvlJc w:val="left"/>
      <w:pPr>
        <w:ind w:left="720" w:hanging="360"/>
      </w:pPr>
      <w:rPr>
        <w:rFonts w:ascii="Trebuchet MS" w:eastAsia="Trebuchet MS" w:hAnsi="Trebuchet MS"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15:restartNumberingAfterBreak="0">
    <w:nsid w:val="6646508B"/>
    <w:multiLevelType w:val="hybridMultilevel"/>
    <w:tmpl w:val="32B83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46275D"/>
    <w:multiLevelType w:val="hybridMultilevel"/>
    <w:tmpl w:val="94F61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80656F"/>
    <w:multiLevelType w:val="hybridMultilevel"/>
    <w:tmpl w:val="6180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B3587B"/>
    <w:multiLevelType w:val="hybridMultilevel"/>
    <w:tmpl w:val="71B49F1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E60A58"/>
    <w:multiLevelType w:val="hybridMultilevel"/>
    <w:tmpl w:val="6BAE6272"/>
    <w:lvl w:ilvl="0" w:tplc="0409000F">
      <w:start w:val="4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CB6680"/>
    <w:multiLevelType w:val="hybridMultilevel"/>
    <w:tmpl w:val="F5BE1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B33078"/>
    <w:multiLevelType w:val="hybridMultilevel"/>
    <w:tmpl w:val="3490E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BE7FCE"/>
    <w:multiLevelType w:val="hybridMultilevel"/>
    <w:tmpl w:val="9CF87394"/>
    <w:lvl w:ilvl="0" w:tplc="4CF49172">
      <w:start w:val="1"/>
      <w:numFmt w:val="bullet"/>
      <w:lvlText w:val=""/>
      <w:lvlJc w:val="left"/>
      <w:pPr>
        <w:ind w:left="360" w:hanging="360"/>
      </w:pPr>
      <w:rPr>
        <w:rFonts w:ascii="Wingdings" w:hAnsi="Wingdings" w:hint="default"/>
        <w:sz w:val="28"/>
        <w:szCs w:val="28"/>
      </w:rPr>
    </w:lvl>
    <w:lvl w:ilvl="1" w:tplc="4CF49172">
      <w:start w:val="1"/>
      <w:numFmt w:val="bullet"/>
      <w:lvlText w:val=""/>
      <w:lvlJc w:val="left"/>
      <w:pPr>
        <w:ind w:left="1440" w:hanging="360"/>
      </w:pPr>
      <w:rPr>
        <w:rFonts w:ascii="Wingdings" w:hAnsi="Wingdings" w:hint="default"/>
        <w:sz w:val="28"/>
        <w:szCs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755EC7"/>
    <w:multiLevelType w:val="hybridMultilevel"/>
    <w:tmpl w:val="98A8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D8048C"/>
    <w:multiLevelType w:val="hybridMultilevel"/>
    <w:tmpl w:val="2DC8A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E45BB2"/>
    <w:multiLevelType w:val="hybridMultilevel"/>
    <w:tmpl w:val="E65A89EC"/>
    <w:lvl w:ilvl="0" w:tplc="83A4B422">
      <w:start w:val="1"/>
      <w:numFmt w:val="bullet"/>
      <w:lvlText w:val=""/>
      <w:lvlJc w:val="left"/>
      <w:pPr>
        <w:ind w:left="36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DD1205"/>
    <w:multiLevelType w:val="hybridMultilevel"/>
    <w:tmpl w:val="099CE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E2355ED"/>
    <w:multiLevelType w:val="hybridMultilevel"/>
    <w:tmpl w:val="7B38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1370194">
    <w:abstractNumId w:val="0"/>
  </w:num>
  <w:num w:numId="2" w16cid:durableId="471678972">
    <w:abstractNumId w:val="1"/>
  </w:num>
  <w:num w:numId="3" w16cid:durableId="1381586592">
    <w:abstractNumId w:val="2"/>
  </w:num>
  <w:num w:numId="4" w16cid:durableId="1678187479">
    <w:abstractNumId w:val="3"/>
  </w:num>
  <w:num w:numId="5" w16cid:durableId="1330400591">
    <w:abstractNumId w:val="30"/>
  </w:num>
  <w:num w:numId="6" w16cid:durableId="581262430">
    <w:abstractNumId w:val="29"/>
  </w:num>
  <w:num w:numId="7" w16cid:durableId="1209218932">
    <w:abstractNumId w:val="33"/>
  </w:num>
  <w:num w:numId="8" w16cid:durableId="1590773961">
    <w:abstractNumId w:val="39"/>
  </w:num>
  <w:num w:numId="9" w16cid:durableId="1916284523">
    <w:abstractNumId w:val="31"/>
  </w:num>
  <w:num w:numId="10" w16cid:durableId="148637954">
    <w:abstractNumId w:val="44"/>
  </w:num>
  <w:num w:numId="11" w16cid:durableId="1090852274">
    <w:abstractNumId w:val="20"/>
  </w:num>
  <w:num w:numId="12" w16cid:durableId="338116324">
    <w:abstractNumId w:val="13"/>
  </w:num>
  <w:num w:numId="13" w16cid:durableId="2081630520">
    <w:abstractNumId w:val="21"/>
  </w:num>
  <w:num w:numId="14" w16cid:durableId="1308120528">
    <w:abstractNumId w:val="41"/>
  </w:num>
  <w:num w:numId="15" w16cid:durableId="1394041734">
    <w:abstractNumId w:val="19"/>
  </w:num>
  <w:num w:numId="16" w16cid:durableId="1780644465">
    <w:abstractNumId w:val="17"/>
  </w:num>
  <w:num w:numId="17" w16cid:durableId="666906247">
    <w:abstractNumId w:val="9"/>
  </w:num>
  <w:num w:numId="18" w16cid:durableId="1885214037">
    <w:abstractNumId w:val="14"/>
  </w:num>
  <w:num w:numId="19" w16cid:durableId="348145102">
    <w:abstractNumId w:val="15"/>
  </w:num>
  <w:num w:numId="20" w16cid:durableId="1897662912">
    <w:abstractNumId w:val="34"/>
  </w:num>
  <w:num w:numId="21" w16cid:durableId="1058213408">
    <w:abstractNumId w:val="42"/>
  </w:num>
  <w:num w:numId="22" w16cid:durableId="1707829840">
    <w:abstractNumId w:val="5"/>
  </w:num>
  <w:num w:numId="23" w16cid:durableId="410935578">
    <w:abstractNumId w:val="43"/>
  </w:num>
  <w:num w:numId="24" w16cid:durableId="1650859801">
    <w:abstractNumId w:val="28"/>
  </w:num>
  <w:num w:numId="25" w16cid:durableId="737020151">
    <w:abstractNumId w:val="10"/>
  </w:num>
  <w:num w:numId="26" w16cid:durableId="1484588813">
    <w:abstractNumId w:val="32"/>
  </w:num>
  <w:num w:numId="27" w16cid:durableId="508914878">
    <w:abstractNumId w:val="45"/>
  </w:num>
  <w:num w:numId="28" w16cid:durableId="595954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24237717">
    <w:abstractNumId w:val="8"/>
  </w:num>
  <w:num w:numId="30" w16cid:durableId="1227686845">
    <w:abstractNumId w:val="23"/>
  </w:num>
  <w:num w:numId="31" w16cid:durableId="1586913649">
    <w:abstractNumId w:val="11"/>
  </w:num>
  <w:num w:numId="32" w16cid:durableId="1736049322">
    <w:abstractNumId w:val="40"/>
  </w:num>
  <w:num w:numId="33" w16cid:durableId="1648240899">
    <w:abstractNumId w:val="16"/>
  </w:num>
  <w:num w:numId="34" w16cid:durableId="226382221">
    <w:abstractNumId w:val="22"/>
  </w:num>
  <w:num w:numId="35" w16cid:durableId="102040872">
    <w:abstractNumId w:val="7"/>
  </w:num>
  <w:num w:numId="36" w16cid:durableId="123351924">
    <w:abstractNumId w:val="27"/>
  </w:num>
  <w:num w:numId="37" w16cid:durableId="770122334">
    <w:abstractNumId w:val="37"/>
  </w:num>
  <w:num w:numId="38" w16cid:durableId="1568151206">
    <w:abstractNumId w:val="36"/>
  </w:num>
  <w:num w:numId="39" w16cid:durableId="1308321351">
    <w:abstractNumId w:val="18"/>
  </w:num>
  <w:num w:numId="40" w16cid:durableId="1267075093">
    <w:abstractNumId w:val="25"/>
  </w:num>
  <w:num w:numId="41" w16cid:durableId="643196951">
    <w:abstractNumId w:val="24"/>
  </w:num>
  <w:num w:numId="42" w16cid:durableId="1068499347">
    <w:abstractNumId w:val="12"/>
  </w:num>
  <w:num w:numId="43" w16cid:durableId="863131252">
    <w:abstractNumId w:val="35"/>
  </w:num>
  <w:num w:numId="44" w16cid:durableId="1915970232">
    <w:abstractNumId w:val="6"/>
  </w:num>
  <w:num w:numId="45" w16cid:durableId="248082584">
    <w:abstractNumId w:val="38"/>
  </w:num>
  <w:num w:numId="46" w16cid:durableId="728377859">
    <w:abstractNumId w:val="4"/>
  </w:num>
  <w:num w:numId="47" w16cid:durableId="1609924022">
    <w:abstractNumId w:val="26"/>
  </w:num>
  <w:num w:numId="48" w16cid:durableId="1262690456">
    <w:abstractNumId w:val="4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10"/>
  <w:drawingGridVerticalSpacing w:val="0"/>
  <w:displayHorizontalDrawingGridEvery w:val="0"/>
  <w:displayVerticalDrawingGridEvery w:val="0"/>
  <w:noPunctuationKerning/>
  <w:characterSpacingControl w:val="doNotCompress"/>
  <w:strictFirstAndLastChar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4D6"/>
    <w:rsid w:val="00000DB5"/>
    <w:rsid w:val="00000F24"/>
    <w:rsid w:val="00001060"/>
    <w:rsid w:val="00001510"/>
    <w:rsid w:val="00006F06"/>
    <w:rsid w:val="00007D12"/>
    <w:rsid w:val="00010C1F"/>
    <w:rsid w:val="00017180"/>
    <w:rsid w:val="000252DE"/>
    <w:rsid w:val="00030019"/>
    <w:rsid w:val="00031B08"/>
    <w:rsid w:val="00033E10"/>
    <w:rsid w:val="00034857"/>
    <w:rsid w:val="00034F6E"/>
    <w:rsid w:val="00036E57"/>
    <w:rsid w:val="00037DFD"/>
    <w:rsid w:val="00040397"/>
    <w:rsid w:val="000504FC"/>
    <w:rsid w:val="00053331"/>
    <w:rsid w:val="00060F49"/>
    <w:rsid w:val="00062029"/>
    <w:rsid w:val="00062ACF"/>
    <w:rsid w:val="00063A7A"/>
    <w:rsid w:val="00064990"/>
    <w:rsid w:val="0006607C"/>
    <w:rsid w:val="00066F7F"/>
    <w:rsid w:val="00074C3D"/>
    <w:rsid w:val="00076584"/>
    <w:rsid w:val="000808BD"/>
    <w:rsid w:val="0008124A"/>
    <w:rsid w:val="0008157C"/>
    <w:rsid w:val="000821BA"/>
    <w:rsid w:val="000826D6"/>
    <w:rsid w:val="00084B27"/>
    <w:rsid w:val="00094A0E"/>
    <w:rsid w:val="00096027"/>
    <w:rsid w:val="0009702F"/>
    <w:rsid w:val="000A7301"/>
    <w:rsid w:val="000B4B6B"/>
    <w:rsid w:val="000C3DC1"/>
    <w:rsid w:val="000C438E"/>
    <w:rsid w:val="000D0947"/>
    <w:rsid w:val="000D5825"/>
    <w:rsid w:val="000E3B3B"/>
    <w:rsid w:val="00110D6A"/>
    <w:rsid w:val="00112948"/>
    <w:rsid w:val="00114FB4"/>
    <w:rsid w:val="00115012"/>
    <w:rsid w:val="00115D07"/>
    <w:rsid w:val="00125CDA"/>
    <w:rsid w:val="00126C22"/>
    <w:rsid w:val="001362DF"/>
    <w:rsid w:val="001406A2"/>
    <w:rsid w:val="001410B1"/>
    <w:rsid w:val="0014723A"/>
    <w:rsid w:val="0015408B"/>
    <w:rsid w:val="00154FAA"/>
    <w:rsid w:val="00173B43"/>
    <w:rsid w:val="0017424D"/>
    <w:rsid w:val="001750F0"/>
    <w:rsid w:val="001760CA"/>
    <w:rsid w:val="00182F50"/>
    <w:rsid w:val="00190D86"/>
    <w:rsid w:val="00190E82"/>
    <w:rsid w:val="00191396"/>
    <w:rsid w:val="001913A2"/>
    <w:rsid w:val="00195C13"/>
    <w:rsid w:val="0019603F"/>
    <w:rsid w:val="001A221C"/>
    <w:rsid w:val="001A2659"/>
    <w:rsid w:val="001A36D5"/>
    <w:rsid w:val="001A3C5A"/>
    <w:rsid w:val="001A5687"/>
    <w:rsid w:val="001B4CB8"/>
    <w:rsid w:val="001B5C25"/>
    <w:rsid w:val="001B79F8"/>
    <w:rsid w:val="001C1FBB"/>
    <w:rsid w:val="001C67A4"/>
    <w:rsid w:val="001C6953"/>
    <w:rsid w:val="001D03A0"/>
    <w:rsid w:val="001D0A89"/>
    <w:rsid w:val="001D0B69"/>
    <w:rsid w:val="001D68B9"/>
    <w:rsid w:val="001D7270"/>
    <w:rsid w:val="001E0E0C"/>
    <w:rsid w:val="001E47D4"/>
    <w:rsid w:val="001E50BA"/>
    <w:rsid w:val="001E5D8A"/>
    <w:rsid w:val="001F7CE9"/>
    <w:rsid w:val="002036C2"/>
    <w:rsid w:val="002077C8"/>
    <w:rsid w:val="0021036A"/>
    <w:rsid w:val="00212936"/>
    <w:rsid w:val="0021320A"/>
    <w:rsid w:val="00213834"/>
    <w:rsid w:val="00215960"/>
    <w:rsid w:val="00225E82"/>
    <w:rsid w:val="002325D1"/>
    <w:rsid w:val="0024070A"/>
    <w:rsid w:val="002456FD"/>
    <w:rsid w:val="00247B73"/>
    <w:rsid w:val="00251B60"/>
    <w:rsid w:val="00261662"/>
    <w:rsid w:val="00261F50"/>
    <w:rsid w:val="00263FB3"/>
    <w:rsid w:val="002643E3"/>
    <w:rsid w:val="00273879"/>
    <w:rsid w:val="00274586"/>
    <w:rsid w:val="00276ADF"/>
    <w:rsid w:val="00287C2C"/>
    <w:rsid w:val="0029086F"/>
    <w:rsid w:val="002908DC"/>
    <w:rsid w:val="00291DB0"/>
    <w:rsid w:val="00292C64"/>
    <w:rsid w:val="0029384E"/>
    <w:rsid w:val="00295B3E"/>
    <w:rsid w:val="002A0C2A"/>
    <w:rsid w:val="002A1406"/>
    <w:rsid w:val="002A1E19"/>
    <w:rsid w:val="002A2C6E"/>
    <w:rsid w:val="002B3290"/>
    <w:rsid w:val="002C67A7"/>
    <w:rsid w:val="002D5D17"/>
    <w:rsid w:val="002E038A"/>
    <w:rsid w:val="002E16BE"/>
    <w:rsid w:val="002F4C66"/>
    <w:rsid w:val="00302E89"/>
    <w:rsid w:val="0030397A"/>
    <w:rsid w:val="00304752"/>
    <w:rsid w:val="00304E59"/>
    <w:rsid w:val="00310CDC"/>
    <w:rsid w:val="00311B29"/>
    <w:rsid w:val="00313F0F"/>
    <w:rsid w:val="00314CB8"/>
    <w:rsid w:val="00324AF9"/>
    <w:rsid w:val="00325598"/>
    <w:rsid w:val="0033384C"/>
    <w:rsid w:val="00333952"/>
    <w:rsid w:val="00334946"/>
    <w:rsid w:val="00337469"/>
    <w:rsid w:val="003412F2"/>
    <w:rsid w:val="00341CE3"/>
    <w:rsid w:val="0035207E"/>
    <w:rsid w:val="003541DC"/>
    <w:rsid w:val="00356818"/>
    <w:rsid w:val="0036063A"/>
    <w:rsid w:val="00360792"/>
    <w:rsid w:val="003649BD"/>
    <w:rsid w:val="00365677"/>
    <w:rsid w:val="003662DC"/>
    <w:rsid w:val="00367A92"/>
    <w:rsid w:val="00371E93"/>
    <w:rsid w:val="00374BDD"/>
    <w:rsid w:val="003867A3"/>
    <w:rsid w:val="00387D05"/>
    <w:rsid w:val="0039342E"/>
    <w:rsid w:val="003946CE"/>
    <w:rsid w:val="003A0F9D"/>
    <w:rsid w:val="003A12AF"/>
    <w:rsid w:val="003A6243"/>
    <w:rsid w:val="003A6962"/>
    <w:rsid w:val="003A7E46"/>
    <w:rsid w:val="003B4453"/>
    <w:rsid w:val="003B446F"/>
    <w:rsid w:val="003B44AC"/>
    <w:rsid w:val="003B54C2"/>
    <w:rsid w:val="003B7704"/>
    <w:rsid w:val="003C3488"/>
    <w:rsid w:val="003C44A7"/>
    <w:rsid w:val="003D0139"/>
    <w:rsid w:val="003D4752"/>
    <w:rsid w:val="003E2AAB"/>
    <w:rsid w:val="003E3C28"/>
    <w:rsid w:val="003F36E6"/>
    <w:rsid w:val="003F404A"/>
    <w:rsid w:val="003F75BD"/>
    <w:rsid w:val="00400DCD"/>
    <w:rsid w:val="00414738"/>
    <w:rsid w:val="00421A00"/>
    <w:rsid w:val="00421D6C"/>
    <w:rsid w:val="00424389"/>
    <w:rsid w:val="0042443C"/>
    <w:rsid w:val="004271D7"/>
    <w:rsid w:val="00433032"/>
    <w:rsid w:val="0043506F"/>
    <w:rsid w:val="00446D51"/>
    <w:rsid w:val="00457ACD"/>
    <w:rsid w:val="0046481D"/>
    <w:rsid w:val="00464D28"/>
    <w:rsid w:val="00466B12"/>
    <w:rsid w:val="00467C69"/>
    <w:rsid w:val="00471B00"/>
    <w:rsid w:val="00475DBE"/>
    <w:rsid w:val="00480B52"/>
    <w:rsid w:val="00482A08"/>
    <w:rsid w:val="00482C66"/>
    <w:rsid w:val="00492F55"/>
    <w:rsid w:val="004930CE"/>
    <w:rsid w:val="00495F7D"/>
    <w:rsid w:val="00496D5F"/>
    <w:rsid w:val="004B0E26"/>
    <w:rsid w:val="004B334D"/>
    <w:rsid w:val="004B76C1"/>
    <w:rsid w:val="004C1C11"/>
    <w:rsid w:val="004C5019"/>
    <w:rsid w:val="004C7C81"/>
    <w:rsid w:val="004D2BF3"/>
    <w:rsid w:val="004D2DD5"/>
    <w:rsid w:val="004D66D5"/>
    <w:rsid w:val="004D7130"/>
    <w:rsid w:val="004E5CD7"/>
    <w:rsid w:val="004E7AEE"/>
    <w:rsid w:val="004F0430"/>
    <w:rsid w:val="004F0DC2"/>
    <w:rsid w:val="004F4914"/>
    <w:rsid w:val="004F6084"/>
    <w:rsid w:val="004F69A5"/>
    <w:rsid w:val="00501244"/>
    <w:rsid w:val="00507936"/>
    <w:rsid w:val="0051147A"/>
    <w:rsid w:val="0051300C"/>
    <w:rsid w:val="005202AB"/>
    <w:rsid w:val="00521869"/>
    <w:rsid w:val="0052199B"/>
    <w:rsid w:val="005220E6"/>
    <w:rsid w:val="00531B99"/>
    <w:rsid w:val="00532746"/>
    <w:rsid w:val="00534958"/>
    <w:rsid w:val="0054376A"/>
    <w:rsid w:val="005460D5"/>
    <w:rsid w:val="00551EBE"/>
    <w:rsid w:val="00563BFF"/>
    <w:rsid w:val="0057317F"/>
    <w:rsid w:val="00577E22"/>
    <w:rsid w:val="00580BE4"/>
    <w:rsid w:val="00582BCF"/>
    <w:rsid w:val="00586CB3"/>
    <w:rsid w:val="00587123"/>
    <w:rsid w:val="0059009B"/>
    <w:rsid w:val="00590C8A"/>
    <w:rsid w:val="00596A52"/>
    <w:rsid w:val="0059777B"/>
    <w:rsid w:val="005A417C"/>
    <w:rsid w:val="005B1BFE"/>
    <w:rsid w:val="005B5A6B"/>
    <w:rsid w:val="005B5EB2"/>
    <w:rsid w:val="005D0619"/>
    <w:rsid w:val="005E4A34"/>
    <w:rsid w:val="005F6225"/>
    <w:rsid w:val="00601803"/>
    <w:rsid w:val="00602EA2"/>
    <w:rsid w:val="00605313"/>
    <w:rsid w:val="00607C4C"/>
    <w:rsid w:val="006119ED"/>
    <w:rsid w:val="00614E05"/>
    <w:rsid w:val="00616E21"/>
    <w:rsid w:val="00617A09"/>
    <w:rsid w:val="00621BE1"/>
    <w:rsid w:val="00635517"/>
    <w:rsid w:val="006556BE"/>
    <w:rsid w:val="00655E7F"/>
    <w:rsid w:val="006617E0"/>
    <w:rsid w:val="00662971"/>
    <w:rsid w:val="006635A3"/>
    <w:rsid w:val="00664337"/>
    <w:rsid w:val="006666F1"/>
    <w:rsid w:val="00666B4E"/>
    <w:rsid w:val="00667732"/>
    <w:rsid w:val="00671C93"/>
    <w:rsid w:val="00675B19"/>
    <w:rsid w:val="0067679C"/>
    <w:rsid w:val="0067691F"/>
    <w:rsid w:val="00676AE6"/>
    <w:rsid w:val="00683AF2"/>
    <w:rsid w:val="00690227"/>
    <w:rsid w:val="00694DF9"/>
    <w:rsid w:val="00696AA2"/>
    <w:rsid w:val="006A1933"/>
    <w:rsid w:val="006A24EF"/>
    <w:rsid w:val="006A37D5"/>
    <w:rsid w:val="006A38AA"/>
    <w:rsid w:val="006A4C04"/>
    <w:rsid w:val="006A5B2B"/>
    <w:rsid w:val="006B0BAA"/>
    <w:rsid w:val="006B14A0"/>
    <w:rsid w:val="006B24B9"/>
    <w:rsid w:val="006B29E4"/>
    <w:rsid w:val="006B2B93"/>
    <w:rsid w:val="006B4811"/>
    <w:rsid w:val="006B5F50"/>
    <w:rsid w:val="006C2DEC"/>
    <w:rsid w:val="006D124C"/>
    <w:rsid w:val="006D1614"/>
    <w:rsid w:val="006D223A"/>
    <w:rsid w:val="006E2FE1"/>
    <w:rsid w:val="006E3476"/>
    <w:rsid w:val="006E536E"/>
    <w:rsid w:val="006F0254"/>
    <w:rsid w:val="006F6480"/>
    <w:rsid w:val="006F73BF"/>
    <w:rsid w:val="00702EE3"/>
    <w:rsid w:val="00711790"/>
    <w:rsid w:val="00712C96"/>
    <w:rsid w:val="007144D6"/>
    <w:rsid w:val="00714601"/>
    <w:rsid w:val="0071775E"/>
    <w:rsid w:val="00717933"/>
    <w:rsid w:val="007235D1"/>
    <w:rsid w:val="00733998"/>
    <w:rsid w:val="0073685C"/>
    <w:rsid w:val="0074323D"/>
    <w:rsid w:val="007454BF"/>
    <w:rsid w:val="00751917"/>
    <w:rsid w:val="0075496D"/>
    <w:rsid w:val="00756A2B"/>
    <w:rsid w:val="00785660"/>
    <w:rsid w:val="00785BF1"/>
    <w:rsid w:val="00786411"/>
    <w:rsid w:val="007911D3"/>
    <w:rsid w:val="00793007"/>
    <w:rsid w:val="007934BD"/>
    <w:rsid w:val="0079457E"/>
    <w:rsid w:val="00794DDA"/>
    <w:rsid w:val="007A0863"/>
    <w:rsid w:val="007A0EB3"/>
    <w:rsid w:val="007A2159"/>
    <w:rsid w:val="007A5931"/>
    <w:rsid w:val="007B0553"/>
    <w:rsid w:val="007B43DB"/>
    <w:rsid w:val="007B4406"/>
    <w:rsid w:val="007C0609"/>
    <w:rsid w:val="007C7DC7"/>
    <w:rsid w:val="007D25DE"/>
    <w:rsid w:val="007E1AE8"/>
    <w:rsid w:val="007E2B82"/>
    <w:rsid w:val="007E4144"/>
    <w:rsid w:val="007E78EF"/>
    <w:rsid w:val="007F0A89"/>
    <w:rsid w:val="007F0F2F"/>
    <w:rsid w:val="007F3815"/>
    <w:rsid w:val="007F408A"/>
    <w:rsid w:val="00804364"/>
    <w:rsid w:val="0081010C"/>
    <w:rsid w:val="008102ED"/>
    <w:rsid w:val="0081059E"/>
    <w:rsid w:val="00814CF0"/>
    <w:rsid w:val="00821E03"/>
    <w:rsid w:val="00822EC3"/>
    <w:rsid w:val="008245A5"/>
    <w:rsid w:val="00827A2A"/>
    <w:rsid w:val="00832EC2"/>
    <w:rsid w:val="0083314D"/>
    <w:rsid w:val="00833F87"/>
    <w:rsid w:val="00834229"/>
    <w:rsid w:val="00837635"/>
    <w:rsid w:val="00845A26"/>
    <w:rsid w:val="0085456A"/>
    <w:rsid w:val="00856EB5"/>
    <w:rsid w:val="00865588"/>
    <w:rsid w:val="00865DF3"/>
    <w:rsid w:val="008666BE"/>
    <w:rsid w:val="0086720E"/>
    <w:rsid w:val="00874274"/>
    <w:rsid w:val="0088129A"/>
    <w:rsid w:val="00883964"/>
    <w:rsid w:val="00892568"/>
    <w:rsid w:val="00894AF7"/>
    <w:rsid w:val="008A5F62"/>
    <w:rsid w:val="008C4EDE"/>
    <w:rsid w:val="008C5B56"/>
    <w:rsid w:val="008C7153"/>
    <w:rsid w:val="008D4486"/>
    <w:rsid w:val="008D7022"/>
    <w:rsid w:val="008F1ABB"/>
    <w:rsid w:val="008F2370"/>
    <w:rsid w:val="008F6397"/>
    <w:rsid w:val="008F7C0C"/>
    <w:rsid w:val="00900DC4"/>
    <w:rsid w:val="00900F23"/>
    <w:rsid w:val="00904E81"/>
    <w:rsid w:val="0090543B"/>
    <w:rsid w:val="00912DC9"/>
    <w:rsid w:val="00913321"/>
    <w:rsid w:val="00913545"/>
    <w:rsid w:val="00913D58"/>
    <w:rsid w:val="00920D89"/>
    <w:rsid w:val="00921FAA"/>
    <w:rsid w:val="009220FE"/>
    <w:rsid w:val="0092259E"/>
    <w:rsid w:val="00926602"/>
    <w:rsid w:val="00932F20"/>
    <w:rsid w:val="00934A30"/>
    <w:rsid w:val="009400D2"/>
    <w:rsid w:val="0094116B"/>
    <w:rsid w:val="009425A1"/>
    <w:rsid w:val="00943937"/>
    <w:rsid w:val="009462A1"/>
    <w:rsid w:val="009462C9"/>
    <w:rsid w:val="00946E33"/>
    <w:rsid w:val="00950C9F"/>
    <w:rsid w:val="009511BB"/>
    <w:rsid w:val="00951ACC"/>
    <w:rsid w:val="00954CA8"/>
    <w:rsid w:val="009609AD"/>
    <w:rsid w:val="009626F7"/>
    <w:rsid w:val="00967CA8"/>
    <w:rsid w:val="0097501C"/>
    <w:rsid w:val="009779DD"/>
    <w:rsid w:val="00982BE6"/>
    <w:rsid w:val="00982F7A"/>
    <w:rsid w:val="009918F1"/>
    <w:rsid w:val="00997A9D"/>
    <w:rsid w:val="00997E0F"/>
    <w:rsid w:val="009A1020"/>
    <w:rsid w:val="009A6E9F"/>
    <w:rsid w:val="009A78E5"/>
    <w:rsid w:val="009B1C74"/>
    <w:rsid w:val="009B57C2"/>
    <w:rsid w:val="009B5F9A"/>
    <w:rsid w:val="009D0A57"/>
    <w:rsid w:val="009D1A73"/>
    <w:rsid w:val="009D6F7F"/>
    <w:rsid w:val="009D6FDD"/>
    <w:rsid w:val="009E36AF"/>
    <w:rsid w:val="009F069B"/>
    <w:rsid w:val="009F0B5C"/>
    <w:rsid w:val="009F1F59"/>
    <w:rsid w:val="009F2901"/>
    <w:rsid w:val="009F30A6"/>
    <w:rsid w:val="009F653F"/>
    <w:rsid w:val="009F6725"/>
    <w:rsid w:val="009F70BB"/>
    <w:rsid w:val="00A01730"/>
    <w:rsid w:val="00A1208C"/>
    <w:rsid w:val="00A2283E"/>
    <w:rsid w:val="00A32489"/>
    <w:rsid w:val="00A34488"/>
    <w:rsid w:val="00A34B56"/>
    <w:rsid w:val="00A34DB2"/>
    <w:rsid w:val="00A35D79"/>
    <w:rsid w:val="00A361FF"/>
    <w:rsid w:val="00A4023C"/>
    <w:rsid w:val="00A42083"/>
    <w:rsid w:val="00A42BAB"/>
    <w:rsid w:val="00A454B2"/>
    <w:rsid w:val="00A51FC1"/>
    <w:rsid w:val="00A56F24"/>
    <w:rsid w:val="00A6044C"/>
    <w:rsid w:val="00A71064"/>
    <w:rsid w:val="00A72B11"/>
    <w:rsid w:val="00A7495E"/>
    <w:rsid w:val="00A75184"/>
    <w:rsid w:val="00A86EC6"/>
    <w:rsid w:val="00A912FA"/>
    <w:rsid w:val="00A96466"/>
    <w:rsid w:val="00AA2E3F"/>
    <w:rsid w:val="00AC2CF3"/>
    <w:rsid w:val="00AC4B09"/>
    <w:rsid w:val="00AC5E6C"/>
    <w:rsid w:val="00AD168D"/>
    <w:rsid w:val="00AD2E20"/>
    <w:rsid w:val="00AD4FEE"/>
    <w:rsid w:val="00AD5BC5"/>
    <w:rsid w:val="00AE2A17"/>
    <w:rsid w:val="00AE5216"/>
    <w:rsid w:val="00AE6F8C"/>
    <w:rsid w:val="00AF7D6D"/>
    <w:rsid w:val="00B009B0"/>
    <w:rsid w:val="00B01105"/>
    <w:rsid w:val="00B01A11"/>
    <w:rsid w:val="00B10294"/>
    <w:rsid w:val="00B10442"/>
    <w:rsid w:val="00B14660"/>
    <w:rsid w:val="00B1650F"/>
    <w:rsid w:val="00B1672C"/>
    <w:rsid w:val="00B21A88"/>
    <w:rsid w:val="00B236CA"/>
    <w:rsid w:val="00B23A90"/>
    <w:rsid w:val="00B240C3"/>
    <w:rsid w:val="00B305EE"/>
    <w:rsid w:val="00B30B23"/>
    <w:rsid w:val="00B354B9"/>
    <w:rsid w:val="00B37064"/>
    <w:rsid w:val="00B42B2D"/>
    <w:rsid w:val="00B430F6"/>
    <w:rsid w:val="00B4577B"/>
    <w:rsid w:val="00B547B7"/>
    <w:rsid w:val="00B5512F"/>
    <w:rsid w:val="00B55382"/>
    <w:rsid w:val="00B55D9E"/>
    <w:rsid w:val="00B56905"/>
    <w:rsid w:val="00B600BC"/>
    <w:rsid w:val="00B6058F"/>
    <w:rsid w:val="00B62299"/>
    <w:rsid w:val="00B64601"/>
    <w:rsid w:val="00B6544A"/>
    <w:rsid w:val="00B65642"/>
    <w:rsid w:val="00B71430"/>
    <w:rsid w:val="00B73B56"/>
    <w:rsid w:val="00B771CD"/>
    <w:rsid w:val="00B8433D"/>
    <w:rsid w:val="00B90C48"/>
    <w:rsid w:val="00B924CD"/>
    <w:rsid w:val="00BA4AF6"/>
    <w:rsid w:val="00BA4D8B"/>
    <w:rsid w:val="00BA5B9E"/>
    <w:rsid w:val="00BB1907"/>
    <w:rsid w:val="00BB26BC"/>
    <w:rsid w:val="00BB7581"/>
    <w:rsid w:val="00BC08C8"/>
    <w:rsid w:val="00BC2403"/>
    <w:rsid w:val="00BC3C4B"/>
    <w:rsid w:val="00BC7C22"/>
    <w:rsid w:val="00BD3559"/>
    <w:rsid w:val="00BE0539"/>
    <w:rsid w:val="00BE7219"/>
    <w:rsid w:val="00BF2D86"/>
    <w:rsid w:val="00BF6AA9"/>
    <w:rsid w:val="00C0308B"/>
    <w:rsid w:val="00C04239"/>
    <w:rsid w:val="00C05C19"/>
    <w:rsid w:val="00C152CE"/>
    <w:rsid w:val="00C2016B"/>
    <w:rsid w:val="00C25041"/>
    <w:rsid w:val="00C3189E"/>
    <w:rsid w:val="00C323C8"/>
    <w:rsid w:val="00C34FE0"/>
    <w:rsid w:val="00C40EF4"/>
    <w:rsid w:val="00C410D1"/>
    <w:rsid w:val="00C43D81"/>
    <w:rsid w:val="00C463B3"/>
    <w:rsid w:val="00C52167"/>
    <w:rsid w:val="00C55EEB"/>
    <w:rsid w:val="00C57042"/>
    <w:rsid w:val="00C605D6"/>
    <w:rsid w:val="00C60E52"/>
    <w:rsid w:val="00C61564"/>
    <w:rsid w:val="00C6212E"/>
    <w:rsid w:val="00C6379F"/>
    <w:rsid w:val="00C712DC"/>
    <w:rsid w:val="00C71552"/>
    <w:rsid w:val="00C7536E"/>
    <w:rsid w:val="00C76561"/>
    <w:rsid w:val="00C7673B"/>
    <w:rsid w:val="00C774AA"/>
    <w:rsid w:val="00C77648"/>
    <w:rsid w:val="00C80CF6"/>
    <w:rsid w:val="00C81037"/>
    <w:rsid w:val="00C84BF9"/>
    <w:rsid w:val="00C86659"/>
    <w:rsid w:val="00C91655"/>
    <w:rsid w:val="00CA3928"/>
    <w:rsid w:val="00CA6CEE"/>
    <w:rsid w:val="00CB1909"/>
    <w:rsid w:val="00CB50F0"/>
    <w:rsid w:val="00CC26D6"/>
    <w:rsid w:val="00CC2FE1"/>
    <w:rsid w:val="00CC30F9"/>
    <w:rsid w:val="00CC5094"/>
    <w:rsid w:val="00CD0B9D"/>
    <w:rsid w:val="00CD4DFF"/>
    <w:rsid w:val="00CD63C7"/>
    <w:rsid w:val="00CE2115"/>
    <w:rsid w:val="00CE4F4A"/>
    <w:rsid w:val="00CF0E79"/>
    <w:rsid w:val="00CF2105"/>
    <w:rsid w:val="00CF4B42"/>
    <w:rsid w:val="00CF68F2"/>
    <w:rsid w:val="00CF6B55"/>
    <w:rsid w:val="00D002CB"/>
    <w:rsid w:val="00D12211"/>
    <w:rsid w:val="00D1368A"/>
    <w:rsid w:val="00D2566C"/>
    <w:rsid w:val="00D33740"/>
    <w:rsid w:val="00D33CEC"/>
    <w:rsid w:val="00D368D1"/>
    <w:rsid w:val="00D3721F"/>
    <w:rsid w:val="00D43F05"/>
    <w:rsid w:val="00D4672E"/>
    <w:rsid w:val="00D56B5D"/>
    <w:rsid w:val="00D650AD"/>
    <w:rsid w:val="00D720FF"/>
    <w:rsid w:val="00D743BE"/>
    <w:rsid w:val="00D75B52"/>
    <w:rsid w:val="00D842E9"/>
    <w:rsid w:val="00DA1869"/>
    <w:rsid w:val="00DA3386"/>
    <w:rsid w:val="00DA4681"/>
    <w:rsid w:val="00DB4F18"/>
    <w:rsid w:val="00DC0E06"/>
    <w:rsid w:val="00DC1397"/>
    <w:rsid w:val="00DC18BD"/>
    <w:rsid w:val="00DC241B"/>
    <w:rsid w:val="00DC3587"/>
    <w:rsid w:val="00DD1AC5"/>
    <w:rsid w:val="00DD30BE"/>
    <w:rsid w:val="00DD5058"/>
    <w:rsid w:val="00DE5CD0"/>
    <w:rsid w:val="00DE7C0D"/>
    <w:rsid w:val="00DF00E4"/>
    <w:rsid w:val="00DF30FC"/>
    <w:rsid w:val="00DF3800"/>
    <w:rsid w:val="00DF7FB4"/>
    <w:rsid w:val="00E01831"/>
    <w:rsid w:val="00E0432B"/>
    <w:rsid w:val="00E073B3"/>
    <w:rsid w:val="00E13FBB"/>
    <w:rsid w:val="00E1435D"/>
    <w:rsid w:val="00E14DF9"/>
    <w:rsid w:val="00E20394"/>
    <w:rsid w:val="00E215D1"/>
    <w:rsid w:val="00E23642"/>
    <w:rsid w:val="00E31635"/>
    <w:rsid w:val="00E32ED3"/>
    <w:rsid w:val="00E34B82"/>
    <w:rsid w:val="00E376C9"/>
    <w:rsid w:val="00E5084B"/>
    <w:rsid w:val="00E508EB"/>
    <w:rsid w:val="00E57B6E"/>
    <w:rsid w:val="00E64DF0"/>
    <w:rsid w:val="00E74E44"/>
    <w:rsid w:val="00E77D5F"/>
    <w:rsid w:val="00E77E51"/>
    <w:rsid w:val="00E81E2B"/>
    <w:rsid w:val="00E93716"/>
    <w:rsid w:val="00E93820"/>
    <w:rsid w:val="00E93F44"/>
    <w:rsid w:val="00EA1CAC"/>
    <w:rsid w:val="00EA2F1C"/>
    <w:rsid w:val="00EA38BF"/>
    <w:rsid w:val="00EA4F77"/>
    <w:rsid w:val="00EB061E"/>
    <w:rsid w:val="00EB4481"/>
    <w:rsid w:val="00EB5ECC"/>
    <w:rsid w:val="00EB7069"/>
    <w:rsid w:val="00EC2AAA"/>
    <w:rsid w:val="00EC5366"/>
    <w:rsid w:val="00ED2840"/>
    <w:rsid w:val="00ED56F7"/>
    <w:rsid w:val="00EE0F22"/>
    <w:rsid w:val="00EE3A0A"/>
    <w:rsid w:val="00EE40FF"/>
    <w:rsid w:val="00F01C9D"/>
    <w:rsid w:val="00F04914"/>
    <w:rsid w:val="00F06AE8"/>
    <w:rsid w:val="00F10AB8"/>
    <w:rsid w:val="00F1256C"/>
    <w:rsid w:val="00F13C35"/>
    <w:rsid w:val="00F162F2"/>
    <w:rsid w:val="00F16C98"/>
    <w:rsid w:val="00F207E0"/>
    <w:rsid w:val="00F20AB2"/>
    <w:rsid w:val="00F26831"/>
    <w:rsid w:val="00F27B0B"/>
    <w:rsid w:val="00F324CF"/>
    <w:rsid w:val="00F36E4C"/>
    <w:rsid w:val="00F3753D"/>
    <w:rsid w:val="00F3797F"/>
    <w:rsid w:val="00F425FD"/>
    <w:rsid w:val="00F46959"/>
    <w:rsid w:val="00F46997"/>
    <w:rsid w:val="00F5007C"/>
    <w:rsid w:val="00F73651"/>
    <w:rsid w:val="00F739CD"/>
    <w:rsid w:val="00F749C5"/>
    <w:rsid w:val="00F75A3E"/>
    <w:rsid w:val="00F75E2B"/>
    <w:rsid w:val="00F76176"/>
    <w:rsid w:val="00F81EA6"/>
    <w:rsid w:val="00F9023A"/>
    <w:rsid w:val="00F94923"/>
    <w:rsid w:val="00F951A4"/>
    <w:rsid w:val="00F976B4"/>
    <w:rsid w:val="00F97C5C"/>
    <w:rsid w:val="00FA5CF0"/>
    <w:rsid w:val="00FA6E07"/>
    <w:rsid w:val="00FC017B"/>
    <w:rsid w:val="00FC3C39"/>
    <w:rsid w:val="00FC6932"/>
    <w:rsid w:val="00FC7AB3"/>
    <w:rsid w:val="00FD39C0"/>
    <w:rsid w:val="00FE32C0"/>
    <w:rsid w:val="00FF765B"/>
    <w:rsid w:val="5514EACE"/>
    <w:rsid w:val="58934D1D"/>
    <w:rsid w:val="6C0F200A"/>
    <w:rsid w:val="6C5FC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59E551"/>
  <w14:defaultImageDpi w14:val="300"/>
  <w15:docId w15:val="{6EEFFCA0-3B57-4D55-8B48-B2B932323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C6E"/>
    <w:pPr>
      <w:ind w:firstLine="360"/>
    </w:pPr>
    <w:rPr>
      <w:sz w:val="22"/>
      <w:szCs w:val="22"/>
      <w:lang w:bidi="en-US"/>
    </w:rPr>
  </w:style>
  <w:style w:type="paragraph" w:styleId="Heading1">
    <w:name w:val="heading 1"/>
    <w:basedOn w:val="Normal"/>
    <w:next w:val="Normal"/>
    <w:autoRedefine/>
    <w:qFormat/>
    <w:rsid w:val="008666BE"/>
    <w:pPr>
      <w:pBdr>
        <w:bottom w:val="single" w:sz="12" w:space="1" w:color="365F91"/>
      </w:pBdr>
      <w:spacing w:before="240" w:after="80"/>
      <w:ind w:firstLine="0"/>
      <w:outlineLvl w:val="0"/>
    </w:pPr>
    <w:rPr>
      <w:rFonts w:ascii="Cambria" w:eastAsia="Trebuchet MS" w:hAnsi="Cambria"/>
      <w:b/>
      <w:bCs/>
      <w:color w:val="365F91"/>
      <w:sz w:val="28"/>
      <w:szCs w:val="24"/>
    </w:rPr>
  </w:style>
  <w:style w:type="paragraph" w:styleId="Heading2">
    <w:name w:val="heading 2"/>
    <w:basedOn w:val="Normal"/>
    <w:next w:val="Normal"/>
    <w:qFormat/>
    <w:rsid w:val="00DA1122"/>
    <w:pPr>
      <w:pBdr>
        <w:bottom w:val="single" w:sz="8" w:space="1" w:color="4F81BD"/>
      </w:pBdr>
      <w:spacing w:before="200" w:after="80"/>
      <w:ind w:firstLine="0"/>
      <w:outlineLvl w:val="1"/>
    </w:pPr>
    <w:rPr>
      <w:rFonts w:ascii="Cambria" w:hAnsi="Cambria"/>
      <w:color w:val="365F91"/>
      <w:sz w:val="24"/>
      <w:szCs w:val="24"/>
    </w:rPr>
  </w:style>
  <w:style w:type="paragraph" w:styleId="Heading3">
    <w:name w:val="heading 3"/>
    <w:basedOn w:val="Normal"/>
    <w:next w:val="Normal"/>
    <w:qFormat/>
    <w:rsid w:val="00DA1122"/>
    <w:pPr>
      <w:pBdr>
        <w:bottom w:val="single" w:sz="4" w:space="1" w:color="95B3D7"/>
      </w:pBdr>
      <w:spacing w:before="200" w:after="80"/>
      <w:ind w:firstLine="0"/>
      <w:outlineLvl w:val="2"/>
    </w:pPr>
    <w:rPr>
      <w:rFonts w:ascii="Cambria" w:hAnsi="Cambria"/>
      <w:color w:val="4F81BD"/>
      <w:sz w:val="24"/>
      <w:szCs w:val="24"/>
    </w:rPr>
  </w:style>
  <w:style w:type="paragraph" w:styleId="Heading4">
    <w:name w:val="heading 4"/>
    <w:basedOn w:val="Normal"/>
    <w:next w:val="Normal"/>
    <w:qFormat/>
    <w:rsid w:val="00DA1122"/>
    <w:pPr>
      <w:pBdr>
        <w:bottom w:val="single" w:sz="4" w:space="2" w:color="B8CCE4"/>
      </w:pBdr>
      <w:spacing w:before="200" w:after="80"/>
      <w:ind w:firstLine="0"/>
      <w:outlineLvl w:val="3"/>
    </w:pPr>
    <w:rPr>
      <w:rFonts w:ascii="Cambria" w:hAnsi="Cambria"/>
      <w:i/>
      <w:iCs/>
      <w:color w:val="4F81BD"/>
      <w:sz w:val="24"/>
      <w:szCs w:val="24"/>
    </w:rPr>
  </w:style>
  <w:style w:type="paragraph" w:styleId="Heading5">
    <w:name w:val="heading 5"/>
    <w:basedOn w:val="Normal"/>
    <w:next w:val="Normal"/>
    <w:qFormat/>
    <w:rsid w:val="00DA1122"/>
    <w:pPr>
      <w:spacing w:before="200" w:after="80"/>
      <w:ind w:firstLine="0"/>
      <w:outlineLvl w:val="4"/>
    </w:pPr>
    <w:rPr>
      <w:rFonts w:ascii="Cambria" w:hAnsi="Cambria"/>
      <w:color w:val="4F81BD"/>
    </w:rPr>
  </w:style>
  <w:style w:type="paragraph" w:styleId="Heading6">
    <w:name w:val="heading 6"/>
    <w:basedOn w:val="Normal"/>
    <w:next w:val="Normal"/>
    <w:qFormat/>
    <w:rsid w:val="00DA1122"/>
    <w:pPr>
      <w:spacing w:before="280" w:after="100"/>
      <w:ind w:firstLine="0"/>
      <w:outlineLvl w:val="5"/>
    </w:pPr>
    <w:rPr>
      <w:rFonts w:ascii="Cambria" w:hAnsi="Cambria"/>
      <w:i/>
      <w:iCs/>
      <w:color w:val="4F81BD"/>
    </w:rPr>
  </w:style>
  <w:style w:type="paragraph" w:styleId="Heading7">
    <w:name w:val="heading 7"/>
    <w:basedOn w:val="Normal"/>
    <w:next w:val="Normal"/>
    <w:qFormat/>
    <w:rsid w:val="00DA1122"/>
    <w:pPr>
      <w:spacing w:before="320" w:after="100"/>
      <w:ind w:firstLine="0"/>
      <w:outlineLvl w:val="6"/>
    </w:pPr>
    <w:rPr>
      <w:rFonts w:ascii="Cambria" w:hAnsi="Cambria"/>
      <w:b/>
      <w:bCs/>
      <w:color w:val="9BBB59"/>
      <w:sz w:val="20"/>
      <w:szCs w:val="20"/>
    </w:rPr>
  </w:style>
  <w:style w:type="paragraph" w:styleId="Heading8">
    <w:name w:val="heading 8"/>
    <w:basedOn w:val="Normal"/>
    <w:next w:val="Normal"/>
    <w:autoRedefine/>
    <w:qFormat/>
    <w:rsid w:val="004C1C11"/>
    <w:pPr>
      <w:spacing w:before="120" w:after="100"/>
      <w:ind w:firstLine="0"/>
      <w:outlineLvl w:val="7"/>
    </w:pPr>
    <w:rPr>
      <w:rFonts w:ascii="Segoe UI" w:eastAsia="Trebuchet MS" w:hAnsi="Segoe UI" w:cs="Segoe UI"/>
      <w:i/>
      <w:iCs/>
      <w:color w:val="9BBB59"/>
      <w:sz w:val="28"/>
      <w:szCs w:val="20"/>
    </w:rPr>
  </w:style>
  <w:style w:type="paragraph" w:styleId="Heading9">
    <w:name w:val="heading 9"/>
    <w:basedOn w:val="Normal"/>
    <w:next w:val="Normal"/>
    <w:qFormat/>
    <w:rsid w:val="00DA1122"/>
    <w:pPr>
      <w:spacing w:before="320" w:after="100"/>
      <w:ind w:firstLine="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DA1122"/>
  </w:style>
  <w:style w:type="character" w:customStyle="1" w:styleId="FootnoteCharacters">
    <w:name w:val="Footnote Characters"/>
    <w:rsid w:val="00DA1122"/>
  </w:style>
  <w:style w:type="character" w:styleId="Hyperlink">
    <w:name w:val="Hyperlink"/>
    <w:semiHidden/>
    <w:rsid w:val="00DA1122"/>
    <w:rPr>
      <w:color w:val="000080"/>
      <w:u w:val="single"/>
    </w:rPr>
  </w:style>
  <w:style w:type="character" w:customStyle="1" w:styleId="Bullets">
    <w:name w:val="Bullets"/>
    <w:rsid w:val="00DA1122"/>
    <w:rPr>
      <w:rFonts w:ascii="StarSymbol" w:eastAsia="StarSymbol" w:hAnsi="StarSymbol" w:cs="StarSymbol"/>
      <w:sz w:val="18"/>
      <w:szCs w:val="18"/>
    </w:rPr>
  </w:style>
  <w:style w:type="character" w:customStyle="1" w:styleId="NumberingSymbols">
    <w:name w:val="Numbering Symbols"/>
    <w:rsid w:val="00DA1122"/>
  </w:style>
  <w:style w:type="paragraph" w:customStyle="1" w:styleId="Heading">
    <w:name w:val="Heading"/>
    <w:basedOn w:val="Normal"/>
    <w:next w:val="BodyText"/>
    <w:rsid w:val="00DA1122"/>
    <w:pPr>
      <w:keepNext/>
      <w:spacing w:before="240" w:after="283"/>
    </w:pPr>
    <w:rPr>
      <w:rFonts w:ascii="Albany" w:eastAsia="HG Mincho Light J" w:hAnsi="Albany" w:cs="Arial Unicode MS"/>
      <w:sz w:val="28"/>
      <w:szCs w:val="28"/>
    </w:rPr>
  </w:style>
  <w:style w:type="paragraph" w:styleId="BodyText">
    <w:name w:val="Body Text"/>
    <w:basedOn w:val="Normal"/>
    <w:semiHidden/>
    <w:rsid w:val="00DA1122"/>
    <w:pPr>
      <w:ind w:firstLine="0"/>
    </w:pPr>
    <w:rPr>
      <w:rFonts w:ascii="Trebuchet MS" w:eastAsia="Trebuchet MS" w:hAnsi="Trebuchet MS" w:cs="Trebuchet MS"/>
      <w:sz w:val="20"/>
      <w:szCs w:val="20"/>
    </w:rPr>
  </w:style>
  <w:style w:type="paragraph" w:styleId="List">
    <w:name w:val="List"/>
    <w:basedOn w:val="BodyText"/>
    <w:semiHidden/>
    <w:rsid w:val="00DA1122"/>
  </w:style>
  <w:style w:type="paragraph" w:styleId="Caption">
    <w:name w:val="caption"/>
    <w:basedOn w:val="Normal"/>
    <w:next w:val="Normal"/>
    <w:qFormat/>
    <w:rsid w:val="00DA1122"/>
    <w:rPr>
      <w:b/>
      <w:bCs/>
      <w:sz w:val="18"/>
      <w:szCs w:val="18"/>
    </w:rPr>
  </w:style>
  <w:style w:type="paragraph" w:customStyle="1" w:styleId="Index">
    <w:name w:val="Index"/>
    <w:basedOn w:val="Normal"/>
    <w:rsid w:val="00DA1122"/>
    <w:pPr>
      <w:suppressLineNumbers/>
    </w:pPr>
  </w:style>
  <w:style w:type="paragraph" w:customStyle="1" w:styleId="HorizontalLine">
    <w:name w:val="Horizontal Line"/>
    <w:basedOn w:val="Normal"/>
    <w:next w:val="BodyText"/>
    <w:rsid w:val="00DA1122"/>
    <w:pPr>
      <w:pBdr>
        <w:bottom w:val="double" w:sz="1" w:space="0" w:color="808080"/>
      </w:pBdr>
      <w:spacing w:after="283"/>
    </w:pPr>
    <w:rPr>
      <w:sz w:val="12"/>
    </w:rPr>
  </w:style>
  <w:style w:type="paragraph" w:styleId="EnvelopeReturn">
    <w:name w:val="envelope return"/>
    <w:basedOn w:val="Normal"/>
    <w:semiHidden/>
    <w:rsid w:val="00DA1122"/>
    <w:rPr>
      <w:rFonts w:ascii="Trebuchet MS" w:eastAsia="Trebuchet MS" w:hAnsi="Trebuchet MS" w:cs="Trebuchet MS"/>
      <w:i/>
      <w:sz w:val="20"/>
      <w:szCs w:val="20"/>
    </w:rPr>
  </w:style>
  <w:style w:type="paragraph" w:customStyle="1" w:styleId="TableContents">
    <w:name w:val="Table Contents"/>
    <w:basedOn w:val="BodyText"/>
    <w:rsid w:val="00DA1122"/>
  </w:style>
  <w:style w:type="paragraph" w:styleId="Footer">
    <w:name w:val="footer"/>
    <w:basedOn w:val="Normal"/>
    <w:semiHidden/>
    <w:rsid w:val="00DA1122"/>
    <w:pPr>
      <w:suppressLineNumbers/>
      <w:tabs>
        <w:tab w:val="center" w:pos="4904"/>
        <w:tab w:val="right" w:pos="9723"/>
      </w:tabs>
    </w:pPr>
  </w:style>
  <w:style w:type="paragraph" w:styleId="Header">
    <w:name w:val="header"/>
    <w:basedOn w:val="Normal"/>
    <w:link w:val="HeaderChar"/>
    <w:uiPriority w:val="99"/>
    <w:rsid w:val="00DA1122"/>
    <w:pPr>
      <w:suppressLineNumbers/>
      <w:tabs>
        <w:tab w:val="center" w:pos="4904"/>
        <w:tab w:val="right" w:pos="9723"/>
      </w:tabs>
    </w:pPr>
  </w:style>
  <w:style w:type="paragraph" w:customStyle="1" w:styleId="Quotations">
    <w:name w:val="Quotations"/>
    <w:basedOn w:val="Normal"/>
    <w:rsid w:val="00DA1122"/>
    <w:pPr>
      <w:pBdr>
        <w:top w:val="single" w:sz="1" w:space="7" w:color="C0C0C0"/>
        <w:left w:val="single" w:sz="1" w:space="7" w:color="C0C0C0"/>
        <w:bottom w:val="single" w:sz="1" w:space="7" w:color="C0C0C0"/>
        <w:right w:val="single" w:sz="1" w:space="7" w:color="C0C0C0"/>
      </w:pBdr>
      <w:spacing w:before="86" w:after="283"/>
      <w:ind w:left="567" w:right="567" w:firstLine="0"/>
    </w:pPr>
  </w:style>
  <w:style w:type="paragraph" w:customStyle="1" w:styleId="TableHeading">
    <w:name w:val="Table Heading"/>
    <w:basedOn w:val="TableContents"/>
    <w:rsid w:val="00DA1122"/>
    <w:pPr>
      <w:suppressLineNumbers/>
      <w:jc w:val="center"/>
    </w:pPr>
    <w:rPr>
      <w:b/>
      <w:bCs/>
    </w:rPr>
  </w:style>
  <w:style w:type="character" w:customStyle="1" w:styleId="Heading1Char">
    <w:name w:val="Heading 1 Char"/>
    <w:rsid w:val="00DA1122"/>
    <w:rPr>
      <w:rFonts w:ascii="Cambria" w:eastAsia="Trebuchet MS" w:hAnsi="Cambria" w:cs="Times New Roman"/>
      <w:b/>
      <w:bCs/>
      <w:color w:val="365F91"/>
      <w:sz w:val="28"/>
      <w:szCs w:val="24"/>
    </w:rPr>
  </w:style>
  <w:style w:type="character" w:customStyle="1" w:styleId="Heading2Char">
    <w:name w:val="Heading 2 Char"/>
    <w:rsid w:val="00DA1122"/>
    <w:rPr>
      <w:rFonts w:ascii="Cambria" w:eastAsia="Times New Roman" w:hAnsi="Cambria" w:cs="Times New Roman"/>
      <w:color w:val="365F91"/>
      <w:sz w:val="24"/>
      <w:szCs w:val="24"/>
    </w:rPr>
  </w:style>
  <w:style w:type="character" w:customStyle="1" w:styleId="Heading3Char">
    <w:name w:val="Heading 3 Char"/>
    <w:rsid w:val="00DA1122"/>
    <w:rPr>
      <w:rFonts w:ascii="Cambria" w:eastAsia="Times New Roman" w:hAnsi="Cambria" w:cs="Times New Roman"/>
      <w:color w:val="4F81BD"/>
      <w:sz w:val="24"/>
      <w:szCs w:val="24"/>
    </w:rPr>
  </w:style>
  <w:style w:type="character" w:customStyle="1" w:styleId="Heading4Char">
    <w:name w:val="Heading 4 Char"/>
    <w:rsid w:val="00DA1122"/>
    <w:rPr>
      <w:rFonts w:ascii="Cambria" w:eastAsia="Times New Roman" w:hAnsi="Cambria" w:cs="Times New Roman"/>
      <w:i/>
      <w:iCs/>
      <w:color w:val="4F81BD"/>
      <w:sz w:val="24"/>
      <w:szCs w:val="24"/>
    </w:rPr>
  </w:style>
  <w:style w:type="character" w:customStyle="1" w:styleId="Heading5Char">
    <w:name w:val="Heading 5 Char"/>
    <w:rsid w:val="00DA1122"/>
    <w:rPr>
      <w:rFonts w:ascii="Cambria" w:eastAsia="Times New Roman" w:hAnsi="Cambria" w:cs="Times New Roman"/>
      <w:color w:val="4F81BD"/>
    </w:rPr>
  </w:style>
  <w:style w:type="character" w:customStyle="1" w:styleId="Heading6Char">
    <w:name w:val="Heading 6 Char"/>
    <w:rsid w:val="00DA1122"/>
    <w:rPr>
      <w:rFonts w:ascii="Cambria" w:eastAsia="Times New Roman" w:hAnsi="Cambria" w:cs="Times New Roman"/>
      <w:i/>
      <w:iCs/>
      <w:color w:val="4F81BD"/>
    </w:rPr>
  </w:style>
  <w:style w:type="character" w:customStyle="1" w:styleId="Heading7Char">
    <w:name w:val="Heading 7 Char"/>
    <w:rsid w:val="00DA1122"/>
    <w:rPr>
      <w:rFonts w:ascii="Cambria" w:eastAsia="Times New Roman" w:hAnsi="Cambria" w:cs="Times New Roman"/>
      <w:b/>
      <w:bCs/>
      <w:color w:val="9BBB59"/>
      <w:sz w:val="20"/>
      <w:szCs w:val="20"/>
    </w:rPr>
  </w:style>
  <w:style w:type="character" w:customStyle="1" w:styleId="Heading8Char">
    <w:name w:val="Heading 8 Char"/>
    <w:rsid w:val="00DA1122"/>
    <w:rPr>
      <w:rFonts w:ascii="Cambria" w:eastAsia="Times New Roman" w:hAnsi="Cambria" w:cs="Times New Roman"/>
      <w:b/>
      <w:bCs/>
      <w:i/>
      <w:iCs/>
      <w:color w:val="9BBB59"/>
      <w:sz w:val="28"/>
      <w:szCs w:val="20"/>
    </w:rPr>
  </w:style>
  <w:style w:type="character" w:customStyle="1" w:styleId="Heading9Char">
    <w:name w:val="Heading 9 Char"/>
    <w:semiHidden/>
    <w:rsid w:val="00DA1122"/>
    <w:rPr>
      <w:rFonts w:ascii="Cambria" w:eastAsia="Times New Roman" w:hAnsi="Cambria" w:cs="Times New Roman"/>
      <w:i/>
      <w:iCs/>
      <w:color w:val="9BBB59"/>
      <w:sz w:val="20"/>
      <w:szCs w:val="20"/>
    </w:rPr>
  </w:style>
  <w:style w:type="paragraph" w:styleId="Title">
    <w:name w:val="Title"/>
    <w:basedOn w:val="Normal"/>
    <w:next w:val="Normal"/>
    <w:qFormat/>
    <w:rsid w:val="00DA1122"/>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rsid w:val="00DA1122"/>
    <w:rPr>
      <w:rFonts w:ascii="Cambria" w:eastAsia="Times New Roman" w:hAnsi="Cambria" w:cs="Times New Roman"/>
      <w:i/>
      <w:iCs/>
      <w:color w:val="243F60"/>
      <w:sz w:val="60"/>
      <w:szCs w:val="60"/>
    </w:rPr>
  </w:style>
  <w:style w:type="paragraph" w:styleId="Subtitle">
    <w:name w:val="Subtitle"/>
    <w:basedOn w:val="Normal"/>
    <w:next w:val="Normal"/>
    <w:qFormat/>
    <w:rsid w:val="00DA1122"/>
    <w:pPr>
      <w:spacing w:before="200" w:after="900"/>
      <w:ind w:firstLine="0"/>
      <w:jc w:val="right"/>
    </w:pPr>
    <w:rPr>
      <w:i/>
      <w:iCs/>
      <w:sz w:val="24"/>
      <w:szCs w:val="24"/>
    </w:rPr>
  </w:style>
  <w:style w:type="character" w:customStyle="1" w:styleId="SubtitleChar">
    <w:name w:val="Subtitle Char"/>
    <w:rsid w:val="00DA1122"/>
    <w:rPr>
      <w:rFonts w:ascii="Calibri"/>
      <w:i/>
      <w:iCs/>
      <w:sz w:val="24"/>
      <w:szCs w:val="24"/>
    </w:rPr>
  </w:style>
  <w:style w:type="character" w:styleId="Strong">
    <w:name w:val="Strong"/>
    <w:qFormat/>
    <w:rsid w:val="00DA1122"/>
    <w:rPr>
      <w:b/>
      <w:bCs/>
      <w:spacing w:val="0"/>
    </w:rPr>
  </w:style>
  <w:style w:type="character" w:styleId="Emphasis">
    <w:name w:val="Emphasis"/>
    <w:qFormat/>
    <w:rsid w:val="00DA1122"/>
    <w:rPr>
      <w:b/>
      <w:bCs/>
      <w:i/>
      <w:iCs/>
      <w:color w:val="5A5A5A"/>
    </w:rPr>
  </w:style>
  <w:style w:type="paragraph" w:customStyle="1" w:styleId="MediumGrid21">
    <w:name w:val="Medium Grid 21"/>
    <w:basedOn w:val="Normal"/>
    <w:qFormat/>
    <w:rsid w:val="00DA1122"/>
    <w:pPr>
      <w:ind w:firstLine="0"/>
    </w:pPr>
  </w:style>
  <w:style w:type="character" w:customStyle="1" w:styleId="NoSpacingChar">
    <w:name w:val="No Spacing Char"/>
    <w:basedOn w:val="DefaultParagraphFont"/>
    <w:rsid w:val="00DA1122"/>
  </w:style>
  <w:style w:type="paragraph" w:customStyle="1" w:styleId="MediumGrid1-Accent21">
    <w:name w:val="Medium Grid 1 - Accent 21"/>
    <w:basedOn w:val="Normal"/>
    <w:qFormat/>
    <w:rsid w:val="00DA1122"/>
    <w:pPr>
      <w:ind w:left="720"/>
      <w:contextualSpacing/>
    </w:pPr>
  </w:style>
  <w:style w:type="paragraph" w:customStyle="1" w:styleId="MediumGrid2-Accent21">
    <w:name w:val="Medium Grid 2 - Accent 21"/>
    <w:basedOn w:val="Normal"/>
    <w:next w:val="Normal"/>
    <w:qFormat/>
    <w:rsid w:val="00DA1122"/>
    <w:rPr>
      <w:rFonts w:ascii="Cambria" w:hAnsi="Cambria"/>
      <w:i/>
      <w:iCs/>
      <w:color w:val="5A5A5A"/>
    </w:rPr>
  </w:style>
  <w:style w:type="character" w:customStyle="1" w:styleId="QuoteChar">
    <w:name w:val="Quote Char"/>
    <w:rsid w:val="00DA1122"/>
    <w:rPr>
      <w:rFonts w:ascii="Cambria" w:eastAsia="Times New Roman" w:hAnsi="Cambria" w:cs="Times New Roman"/>
      <w:i/>
      <w:iCs/>
      <w:color w:val="5A5A5A"/>
    </w:rPr>
  </w:style>
  <w:style w:type="paragraph" w:customStyle="1" w:styleId="MediumGrid3-Accent21">
    <w:name w:val="Medium Grid 3 - Accent 21"/>
    <w:basedOn w:val="Normal"/>
    <w:next w:val="Normal"/>
    <w:qFormat/>
    <w:rsid w:val="00DA112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rsid w:val="00DA1122"/>
    <w:rPr>
      <w:rFonts w:ascii="Cambria" w:eastAsia="Times New Roman" w:hAnsi="Cambria" w:cs="Times New Roman"/>
      <w:i/>
      <w:iCs/>
      <w:color w:val="FFFFFF"/>
      <w:sz w:val="24"/>
      <w:szCs w:val="24"/>
      <w:shd w:val="clear" w:color="auto" w:fill="4F81BD"/>
    </w:rPr>
  </w:style>
  <w:style w:type="character" w:styleId="SubtleEmphasis">
    <w:name w:val="Subtle Emphasis"/>
    <w:qFormat/>
    <w:rsid w:val="00DA1122"/>
    <w:rPr>
      <w:i/>
      <w:iCs/>
      <w:color w:val="5A5A5A"/>
    </w:rPr>
  </w:style>
  <w:style w:type="character" w:styleId="IntenseEmphasis">
    <w:name w:val="Intense Emphasis"/>
    <w:qFormat/>
    <w:rsid w:val="00DA1122"/>
    <w:rPr>
      <w:rFonts w:ascii="Calibri" w:hAnsi="Calibri"/>
      <w:b/>
      <w:bCs/>
      <w:i/>
      <w:iCs/>
      <w:color w:val="4F81BD"/>
      <w:sz w:val="28"/>
      <w:szCs w:val="22"/>
    </w:rPr>
  </w:style>
  <w:style w:type="character" w:styleId="SubtleReference">
    <w:name w:val="Subtle Reference"/>
    <w:qFormat/>
    <w:rsid w:val="00DA1122"/>
    <w:rPr>
      <w:color w:val="auto"/>
      <w:u w:val="single" w:color="9BBB59"/>
    </w:rPr>
  </w:style>
  <w:style w:type="character" w:styleId="IntenseReference">
    <w:name w:val="Intense Reference"/>
    <w:qFormat/>
    <w:rsid w:val="00DA1122"/>
    <w:rPr>
      <w:rFonts w:ascii="Calibri" w:hAnsi="Calibri"/>
      <w:b/>
      <w:bCs/>
      <w:color w:val="548DD4"/>
      <w:sz w:val="28"/>
      <w:u w:val="none" w:color="9BBB59"/>
    </w:rPr>
  </w:style>
  <w:style w:type="character" w:styleId="BookTitle">
    <w:name w:val="Book Title"/>
    <w:qFormat/>
    <w:rsid w:val="00DA1122"/>
    <w:rPr>
      <w:rFonts w:ascii="Cambria" w:eastAsia="Times New Roman" w:hAnsi="Cambria" w:cs="Times New Roman"/>
      <w:b/>
      <w:bCs/>
      <w:i/>
      <w:iCs/>
      <w:color w:val="auto"/>
    </w:rPr>
  </w:style>
  <w:style w:type="paragraph" w:styleId="TOCHeading">
    <w:name w:val="TOC Heading"/>
    <w:basedOn w:val="Heading1"/>
    <w:next w:val="Normal"/>
    <w:qFormat/>
    <w:rsid w:val="00DA1122"/>
    <w:pPr>
      <w:outlineLvl w:val="9"/>
    </w:pPr>
  </w:style>
  <w:style w:type="paragraph" w:customStyle="1" w:styleId="greenbox">
    <w:name w:val="green box"/>
    <w:basedOn w:val="BodyText"/>
    <w:qFormat/>
    <w:rsid w:val="00DA1122"/>
    <w:pPr>
      <w:numPr>
        <w:numId w:val="5"/>
      </w:numPr>
      <w:pBdr>
        <w:top w:val="single" w:sz="4" w:space="1" w:color="548DD4"/>
        <w:left w:val="single" w:sz="4" w:space="4" w:color="548DD4"/>
        <w:bottom w:val="single" w:sz="4" w:space="1" w:color="548DD4"/>
        <w:right w:val="single" w:sz="4" w:space="4" w:color="548DD4"/>
      </w:pBdr>
      <w:shd w:val="clear" w:color="auto" w:fill="C2D69B"/>
    </w:pPr>
    <w:rPr>
      <w:b/>
    </w:rPr>
  </w:style>
  <w:style w:type="paragraph" w:customStyle="1" w:styleId="Style1">
    <w:name w:val="Style1"/>
    <w:basedOn w:val="Heading1"/>
    <w:autoRedefine/>
    <w:rsid w:val="00DA1122"/>
  </w:style>
  <w:style w:type="character" w:customStyle="1" w:styleId="BodyTextChar">
    <w:name w:val="Body Text Char"/>
    <w:rsid w:val="00DA1122"/>
    <w:rPr>
      <w:rFonts w:ascii="Trebuchet MS" w:eastAsia="Trebuchet MS" w:hAnsi="Trebuchet MS" w:cs="Trebuchet MS"/>
      <w:sz w:val="20"/>
      <w:szCs w:val="20"/>
    </w:rPr>
  </w:style>
  <w:style w:type="character" w:customStyle="1" w:styleId="greenboxChar">
    <w:name w:val="green box Char"/>
    <w:rsid w:val="00DA1122"/>
    <w:rPr>
      <w:rFonts w:ascii="Trebuchet MS" w:eastAsia="Trebuchet MS" w:hAnsi="Trebuchet MS" w:cs="Trebuchet MS"/>
      <w:b/>
      <w:sz w:val="20"/>
      <w:szCs w:val="20"/>
      <w:shd w:val="clear" w:color="auto" w:fill="C2D69B"/>
    </w:rPr>
  </w:style>
  <w:style w:type="paragraph" w:customStyle="1" w:styleId="Style2">
    <w:name w:val="Style2"/>
    <w:basedOn w:val="Heading8"/>
    <w:autoRedefine/>
    <w:rsid w:val="00F27B0B"/>
    <w:rPr>
      <w:bCs/>
    </w:rPr>
  </w:style>
  <w:style w:type="character" w:customStyle="1" w:styleId="Style1Char">
    <w:name w:val="Style1 Char"/>
    <w:rsid w:val="00DA1122"/>
    <w:rPr>
      <w:rFonts w:ascii="Cambria" w:eastAsia="Trebuchet MS" w:hAnsi="Cambria" w:cs="Times New Roman"/>
      <w:b/>
      <w:bCs/>
      <w:color w:val="365F91"/>
      <w:sz w:val="28"/>
      <w:szCs w:val="24"/>
    </w:rPr>
  </w:style>
  <w:style w:type="paragraph" w:customStyle="1" w:styleId="Style3">
    <w:name w:val="Style3"/>
    <w:basedOn w:val="Normal"/>
    <w:autoRedefine/>
    <w:rsid w:val="00DA1122"/>
    <w:rPr>
      <w:sz w:val="28"/>
    </w:rPr>
  </w:style>
  <w:style w:type="character" w:customStyle="1" w:styleId="Style2Char">
    <w:name w:val="Style2 Char"/>
    <w:rsid w:val="00DA1122"/>
    <w:rPr>
      <w:rFonts w:ascii="Cambria" w:eastAsia="Trebuchet MS" w:hAnsi="Cambria" w:cs="Times New Roman"/>
      <w:b w:val="0"/>
      <w:bCs w:val="0"/>
      <w:i w:val="0"/>
      <w:iCs w:val="0"/>
      <w:color w:val="9BBB59"/>
      <w:sz w:val="28"/>
      <w:szCs w:val="20"/>
    </w:rPr>
  </w:style>
  <w:style w:type="paragraph" w:styleId="BalloonText">
    <w:name w:val="Balloon Text"/>
    <w:basedOn w:val="Normal"/>
    <w:semiHidden/>
    <w:rsid w:val="00DA1122"/>
    <w:rPr>
      <w:rFonts w:ascii="Tahoma" w:hAnsi="Tahoma" w:cs="Tahoma"/>
      <w:sz w:val="16"/>
      <w:szCs w:val="16"/>
    </w:rPr>
  </w:style>
  <w:style w:type="character" w:customStyle="1" w:styleId="Style3Char">
    <w:name w:val="Style3 Char"/>
    <w:rsid w:val="00DA1122"/>
    <w:rPr>
      <w:sz w:val="28"/>
    </w:rPr>
  </w:style>
  <w:style w:type="paragraph" w:styleId="NormalWeb">
    <w:name w:val="Normal (Web)"/>
    <w:basedOn w:val="Normal"/>
    <w:uiPriority w:val="99"/>
    <w:unhideWhenUsed/>
    <w:rsid w:val="00DA1122"/>
    <w:pPr>
      <w:ind w:firstLine="0"/>
    </w:pPr>
    <w:rPr>
      <w:rFonts w:ascii="Trebuchet MS" w:hAnsi="Trebuchet MS"/>
      <w:sz w:val="20"/>
      <w:szCs w:val="20"/>
      <w:lang w:bidi="ar-SA"/>
    </w:rPr>
  </w:style>
  <w:style w:type="character" w:styleId="PageNumber">
    <w:name w:val="page number"/>
    <w:basedOn w:val="DefaultParagraphFont"/>
    <w:semiHidden/>
    <w:rsid w:val="00DA1122"/>
  </w:style>
  <w:style w:type="character" w:styleId="LineNumber">
    <w:name w:val="line number"/>
    <w:basedOn w:val="DefaultParagraphFont"/>
    <w:semiHidden/>
    <w:rsid w:val="00DA1122"/>
  </w:style>
  <w:style w:type="character" w:styleId="CommentReference">
    <w:name w:val="annotation reference"/>
    <w:uiPriority w:val="99"/>
    <w:semiHidden/>
    <w:rsid w:val="00DA1122"/>
    <w:rPr>
      <w:sz w:val="16"/>
      <w:szCs w:val="16"/>
    </w:rPr>
  </w:style>
  <w:style w:type="paragraph" w:styleId="CommentText">
    <w:name w:val="annotation text"/>
    <w:basedOn w:val="Normal"/>
    <w:link w:val="CommentTextChar"/>
    <w:uiPriority w:val="99"/>
    <w:semiHidden/>
    <w:rsid w:val="00DA1122"/>
    <w:rPr>
      <w:sz w:val="20"/>
      <w:szCs w:val="20"/>
    </w:rPr>
  </w:style>
  <w:style w:type="paragraph" w:styleId="CommentSubject">
    <w:name w:val="annotation subject"/>
    <w:basedOn w:val="CommentText"/>
    <w:next w:val="CommentText"/>
    <w:semiHidden/>
    <w:rsid w:val="00DA1122"/>
    <w:rPr>
      <w:b/>
      <w:bCs/>
    </w:rPr>
  </w:style>
  <w:style w:type="paragraph" w:customStyle="1" w:styleId="ColorfulList-Accent11">
    <w:name w:val="Colorful List - Accent 11"/>
    <w:basedOn w:val="Normal"/>
    <w:qFormat/>
    <w:rsid w:val="00DA1122"/>
    <w:pPr>
      <w:ind w:left="720"/>
      <w:contextualSpacing/>
    </w:pPr>
  </w:style>
  <w:style w:type="paragraph" w:customStyle="1" w:styleId="ColorfulGrid-Accent11">
    <w:name w:val="Colorful Grid - Accent 11"/>
    <w:basedOn w:val="Normal"/>
    <w:next w:val="Normal"/>
    <w:qFormat/>
    <w:rsid w:val="00DA1122"/>
    <w:rPr>
      <w:rFonts w:ascii="Cambria" w:hAnsi="Cambria"/>
      <w:i/>
      <w:iCs/>
      <w:color w:val="5A5A5A"/>
    </w:rPr>
  </w:style>
  <w:style w:type="paragraph" w:customStyle="1" w:styleId="LightShading-Accent21">
    <w:name w:val="Light Shading - Accent 21"/>
    <w:basedOn w:val="Normal"/>
    <w:next w:val="Normal"/>
    <w:qFormat/>
    <w:rsid w:val="00DA112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paragraph" w:styleId="BodyTextIndent2">
    <w:name w:val="Body Text Indent 2"/>
    <w:basedOn w:val="Normal"/>
    <w:semiHidden/>
    <w:rsid w:val="00DA1122"/>
    <w:pPr>
      <w:ind w:left="1440" w:hanging="1440"/>
    </w:pPr>
    <w:rPr>
      <w:rFonts w:ascii="Trebuchet MS" w:hAnsi="Trebuchet MS"/>
      <w:szCs w:val="20"/>
    </w:rPr>
  </w:style>
  <w:style w:type="character" w:customStyle="1" w:styleId="BodyTextIndent2Char">
    <w:name w:val="Body Text Indent 2 Char"/>
    <w:rsid w:val="00DA1122"/>
    <w:rPr>
      <w:rFonts w:ascii="Trebuchet MS" w:hAnsi="Trebuchet MS"/>
      <w:sz w:val="22"/>
      <w:lang w:bidi="en-US"/>
    </w:rPr>
  </w:style>
  <w:style w:type="character" w:customStyle="1" w:styleId="BalloonTextChar">
    <w:name w:val="Balloon Text Char"/>
    <w:semiHidden/>
    <w:rsid w:val="00DA1122"/>
    <w:rPr>
      <w:rFonts w:ascii="Tahoma" w:hAnsi="Tahoma" w:cs="Tahoma"/>
      <w:sz w:val="16"/>
      <w:szCs w:val="16"/>
      <w:lang w:bidi="en-US"/>
    </w:rPr>
  </w:style>
  <w:style w:type="paragraph" w:customStyle="1" w:styleId="ColorfulList-Accent12">
    <w:name w:val="Colorful List - Accent 12"/>
    <w:basedOn w:val="Normal"/>
    <w:uiPriority w:val="34"/>
    <w:qFormat/>
    <w:rsid w:val="004E7AEE"/>
    <w:pPr>
      <w:ind w:left="720"/>
    </w:pPr>
  </w:style>
  <w:style w:type="paragraph" w:styleId="Revision">
    <w:name w:val="Revision"/>
    <w:hidden/>
    <w:uiPriority w:val="71"/>
    <w:rsid w:val="00034857"/>
    <w:rPr>
      <w:sz w:val="22"/>
      <w:szCs w:val="22"/>
      <w:lang w:bidi="en-US"/>
    </w:rPr>
  </w:style>
  <w:style w:type="paragraph" w:styleId="NoSpacing">
    <w:name w:val="No Spacing"/>
    <w:basedOn w:val="Normal"/>
    <w:qFormat/>
    <w:rsid w:val="002A2C6E"/>
    <w:pPr>
      <w:ind w:firstLine="0"/>
    </w:pPr>
  </w:style>
  <w:style w:type="paragraph" w:styleId="ListParagraph">
    <w:name w:val="List Paragraph"/>
    <w:basedOn w:val="Normal"/>
    <w:uiPriority w:val="34"/>
    <w:qFormat/>
    <w:rsid w:val="002A2C6E"/>
    <w:pPr>
      <w:ind w:left="720"/>
    </w:pPr>
  </w:style>
  <w:style w:type="character" w:styleId="FollowedHyperlink">
    <w:name w:val="FollowedHyperlink"/>
    <w:basedOn w:val="DefaultParagraphFont"/>
    <w:rsid w:val="00115012"/>
    <w:rPr>
      <w:color w:val="800080" w:themeColor="followedHyperlink"/>
      <w:u w:val="single"/>
    </w:rPr>
  </w:style>
  <w:style w:type="table" w:styleId="TableGrid">
    <w:name w:val="Table Grid"/>
    <w:basedOn w:val="TableNormal"/>
    <w:rsid w:val="002B3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3">
    <w:name w:val="Medium Shading 2 Accent 3"/>
    <w:basedOn w:val="TableNormal"/>
    <w:uiPriority w:val="64"/>
    <w:rsid w:val="002B329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Subtle2">
    <w:name w:val="Table Subtle 2"/>
    <w:basedOn w:val="TableNormal"/>
    <w:rsid w:val="001E50BA"/>
    <w:pPr>
      <w:ind w:firstLine="360"/>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LightList-Accent3">
    <w:name w:val="Light List Accent 3"/>
    <w:basedOn w:val="TableNormal"/>
    <w:uiPriority w:val="61"/>
    <w:rsid w:val="001E50B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HeaderChar">
    <w:name w:val="Header Char"/>
    <w:basedOn w:val="DefaultParagraphFont"/>
    <w:link w:val="Header"/>
    <w:uiPriority w:val="99"/>
    <w:rsid w:val="00274586"/>
    <w:rPr>
      <w:sz w:val="22"/>
      <w:szCs w:val="22"/>
      <w:lang w:bidi="en-US"/>
    </w:rPr>
  </w:style>
  <w:style w:type="table" w:styleId="TableColorful2">
    <w:name w:val="Table Colorful 2"/>
    <w:basedOn w:val="TableNormal"/>
    <w:rsid w:val="00F3797F"/>
    <w:pPr>
      <w:ind w:firstLine="36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lassic1">
    <w:name w:val="Table Classic 1"/>
    <w:basedOn w:val="TableNormal"/>
    <w:rsid w:val="00F3797F"/>
    <w:pPr>
      <w:ind w:firstLine="36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Grid7">
    <w:name w:val="Table Grid 7"/>
    <w:basedOn w:val="TableNormal"/>
    <w:rsid w:val="00F3797F"/>
    <w:pPr>
      <w:ind w:firstLine="36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List2">
    <w:name w:val="Table List 2"/>
    <w:basedOn w:val="TableNormal"/>
    <w:rsid w:val="00FE32C0"/>
    <w:pPr>
      <w:ind w:firstLine="360"/>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ColorfulGrid-Accent3">
    <w:name w:val="Colorful Grid Accent 3"/>
    <w:basedOn w:val="TableNormal"/>
    <w:uiPriority w:val="73"/>
    <w:rsid w:val="00FE32C0"/>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apple-converted-space">
    <w:name w:val="apple-converted-space"/>
    <w:basedOn w:val="DefaultParagraphFont"/>
    <w:rsid w:val="00064990"/>
  </w:style>
  <w:style w:type="paragraph" w:customStyle="1" w:styleId="paragraph">
    <w:name w:val="paragraph"/>
    <w:basedOn w:val="Normal"/>
    <w:rsid w:val="00B236CA"/>
    <w:pPr>
      <w:spacing w:before="100" w:beforeAutospacing="1" w:after="100" w:afterAutospacing="1"/>
      <w:ind w:firstLine="0"/>
    </w:pPr>
    <w:rPr>
      <w:rFonts w:ascii="Times New Roman" w:hAnsi="Times New Roman"/>
      <w:sz w:val="24"/>
      <w:szCs w:val="24"/>
      <w:lang w:bidi="ar-SA"/>
    </w:rPr>
  </w:style>
  <w:style w:type="character" w:customStyle="1" w:styleId="normaltextrun">
    <w:name w:val="normaltextrun"/>
    <w:basedOn w:val="DefaultParagraphFont"/>
    <w:rsid w:val="00B236CA"/>
  </w:style>
  <w:style w:type="character" w:customStyle="1" w:styleId="eop">
    <w:name w:val="eop"/>
    <w:basedOn w:val="DefaultParagraphFont"/>
    <w:rsid w:val="00B236CA"/>
  </w:style>
  <w:style w:type="paragraph" w:styleId="FootnoteText">
    <w:name w:val="footnote text"/>
    <w:basedOn w:val="Normal"/>
    <w:link w:val="FootnoteTextChar"/>
    <w:semiHidden/>
    <w:unhideWhenUsed/>
    <w:rsid w:val="00E57B6E"/>
    <w:rPr>
      <w:sz w:val="20"/>
      <w:szCs w:val="20"/>
    </w:rPr>
  </w:style>
  <w:style w:type="character" w:customStyle="1" w:styleId="FootnoteTextChar">
    <w:name w:val="Footnote Text Char"/>
    <w:basedOn w:val="DefaultParagraphFont"/>
    <w:link w:val="FootnoteText"/>
    <w:semiHidden/>
    <w:rsid w:val="00E57B6E"/>
    <w:rPr>
      <w:lang w:bidi="en-US"/>
    </w:rPr>
  </w:style>
  <w:style w:type="character" w:styleId="FootnoteReference">
    <w:name w:val="footnote reference"/>
    <w:basedOn w:val="DefaultParagraphFont"/>
    <w:semiHidden/>
    <w:unhideWhenUsed/>
    <w:rsid w:val="00E57B6E"/>
    <w:rPr>
      <w:vertAlign w:val="superscript"/>
    </w:rPr>
  </w:style>
  <w:style w:type="table" w:styleId="LightList-Accent6">
    <w:name w:val="Light List Accent 6"/>
    <w:basedOn w:val="TableNormal"/>
    <w:uiPriority w:val="61"/>
    <w:rsid w:val="005B1BF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UnresolvedMention">
    <w:name w:val="Unresolved Mention"/>
    <w:basedOn w:val="DefaultParagraphFont"/>
    <w:uiPriority w:val="99"/>
    <w:semiHidden/>
    <w:unhideWhenUsed/>
    <w:rsid w:val="00A71064"/>
    <w:rPr>
      <w:color w:val="605E5C"/>
      <w:shd w:val="clear" w:color="auto" w:fill="E1DFDD"/>
    </w:rPr>
  </w:style>
  <w:style w:type="table" w:styleId="ListTable7Colorful">
    <w:name w:val="List Table 7 Colorful"/>
    <w:basedOn w:val="TableNormal"/>
    <w:uiPriority w:val="52"/>
    <w:rsid w:val="00C6379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docsum-pmid">
    <w:name w:val="docsum-pmid"/>
    <w:basedOn w:val="DefaultParagraphFont"/>
    <w:rsid w:val="000826D6"/>
  </w:style>
  <w:style w:type="character" w:customStyle="1" w:styleId="CommentTextChar">
    <w:name w:val="Comment Text Char"/>
    <w:basedOn w:val="DefaultParagraphFont"/>
    <w:link w:val="CommentText"/>
    <w:uiPriority w:val="99"/>
    <w:semiHidden/>
    <w:rsid w:val="001D7270"/>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9461">
      <w:bodyDiv w:val="1"/>
      <w:marLeft w:val="0"/>
      <w:marRight w:val="0"/>
      <w:marTop w:val="0"/>
      <w:marBottom w:val="0"/>
      <w:divBdr>
        <w:top w:val="none" w:sz="0" w:space="0" w:color="auto"/>
        <w:left w:val="none" w:sz="0" w:space="0" w:color="auto"/>
        <w:bottom w:val="none" w:sz="0" w:space="0" w:color="auto"/>
        <w:right w:val="none" w:sz="0" w:space="0" w:color="auto"/>
      </w:divBdr>
    </w:div>
    <w:div w:id="150104895">
      <w:bodyDiv w:val="1"/>
      <w:marLeft w:val="0"/>
      <w:marRight w:val="0"/>
      <w:marTop w:val="0"/>
      <w:marBottom w:val="0"/>
      <w:divBdr>
        <w:top w:val="none" w:sz="0" w:space="0" w:color="auto"/>
        <w:left w:val="none" w:sz="0" w:space="0" w:color="auto"/>
        <w:bottom w:val="none" w:sz="0" w:space="0" w:color="auto"/>
        <w:right w:val="none" w:sz="0" w:space="0" w:color="auto"/>
      </w:divBdr>
    </w:div>
    <w:div w:id="154031900">
      <w:bodyDiv w:val="1"/>
      <w:marLeft w:val="0"/>
      <w:marRight w:val="0"/>
      <w:marTop w:val="0"/>
      <w:marBottom w:val="0"/>
      <w:divBdr>
        <w:top w:val="none" w:sz="0" w:space="0" w:color="auto"/>
        <w:left w:val="none" w:sz="0" w:space="0" w:color="auto"/>
        <w:bottom w:val="none" w:sz="0" w:space="0" w:color="auto"/>
        <w:right w:val="none" w:sz="0" w:space="0" w:color="auto"/>
      </w:divBdr>
    </w:div>
    <w:div w:id="160313795">
      <w:bodyDiv w:val="1"/>
      <w:marLeft w:val="0"/>
      <w:marRight w:val="0"/>
      <w:marTop w:val="0"/>
      <w:marBottom w:val="0"/>
      <w:divBdr>
        <w:top w:val="none" w:sz="0" w:space="0" w:color="auto"/>
        <w:left w:val="none" w:sz="0" w:space="0" w:color="auto"/>
        <w:bottom w:val="none" w:sz="0" w:space="0" w:color="auto"/>
        <w:right w:val="none" w:sz="0" w:space="0" w:color="auto"/>
      </w:divBdr>
    </w:div>
    <w:div w:id="189344792">
      <w:bodyDiv w:val="1"/>
      <w:marLeft w:val="0"/>
      <w:marRight w:val="0"/>
      <w:marTop w:val="0"/>
      <w:marBottom w:val="0"/>
      <w:divBdr>
        <w:top w:val="none" w:sz="0" w:space="0" w:color="auto"/>
        <w:left w:val="none" w:sz="0" w:space="0" w:color="auto"/>
        <w:bottom w:val="none" w:sz="0" w:space="0" w:color="auto"/>
        <w:right w:val="none" w:sz="0" w:space="0" w:color="auto"/>
      </w:divBdr>
    </w:div>
    <w:div w:id="196964737">
      <w:bodyDiv w:val="1"/>
      <w:marLeft w:val="0"/>
      <w:marRight w:val="0"/>
      <w:marTop w:val="0"/>
      <w:marBottom w:val="0"/>
      <w:divBdr>
        <w:top w:val="none" w:sz="0" w:space="0" w:color="auto"/>
        <w:left w:val="none" w:sz="0" w:space="0" w:color="auto"/>
        <w:bottom w:val="none" w:sz="0" w:space="0" w:color="auto"/>
        <w:right w:val="none" w:sz="0" w:space="0" w:color="auto"/>
      </w:divBdr>
    </w:div>
    <w:div w:id="211621804">
      <w:bodyDiv w:val="1"/>
      <w:marLeft w:val="0"/>
      <w:marRight w:val="0"/>
      <w:marTop w:val="0"/>
      <w:marBottom w:val="0"/>
      <w:divBdr>
        <w:top w:val="none" w:sz="0" w:space="0" w:color="auto"/>
        <w:left w:val="none" w:sz="0" w:space="0" w:color="auto"/>
        <w:bottom w:val="none" w:sz="0" w:space="0" w:color="auto"/>
        <w:right w:val="none" w:sz="0" w:space="0" w:color="auto"/>
      </w:divBdr>
    </w:div>
    <w:div w:id="220797796">
      <w:bodyDiv w:val="1"/>
      <w:marLeft w:val="0"/>
      <w:marRight w:val="0"/>
      <w:marTop w:val="0"/>
      <w:marBottom w:val="0"/>
      <w:divBdr>
        <w:top w:val="none" w:sz="0" w:space="0" w:color="auto"/>
        <w:left w:val="none" w:sz="0" w:space="0" w:color="auto"/>
        <w:bottom w:val="none" w:sz="0" w:space="0" w:color="auto"/>
        <w:right w:val="none" w:sz="0" w:space="0" w:color="auto"/>
      </w:divBdr>
    </w:div>
    <w:div w:id="248462148">
      <w:bodyDiv w:val="1"/>
      <w:marLeft w:val="0"/>
      <w:marRight w:val="0"/>
      <w:marTop w:val="0"/>
      <w:marBottom w:val="0"/>
      <w:divBdr>
        <w:top w:val="none" w:sz="0" w:space="0" w:color="auto"/>
        <w:left w:val="none" w:sz="0" w:space="0" w:color="auto"/>
        <w:bottom w:val="none" w:sz="0" w:space="0" w:color="auto"/>
        <w:right w:val="none" w:sz="0" w:space="0" w:color="auto"/>
      </w:divBdr>
    </w:div>
    <w:div w:id="304891811">
      <w:bodyDiv w:val="1"/>
      <w:marLeft w:val="0"/>
      <w:marRight w:val="0"/>
      <w:marTop w:val="0"/>
      <w:marBottom w:val="0"/>
      <w:divBdr>
        <w:top w:val="none" w:sz="0" w:space="0" w:color="auto"/>
        <w:left w:val="none" w:sz="0" w:space="0" w:color="auto"/>
        <w:bottom w:val="none" w:sz="0" w:space="0" w:color="auto"/>
        <w:right w:val="none" w:sz="0" w:space="0" w:color="auto"/>
      </w:divBdr>
    </w:div>
    <w:div w:id="305746110">
      <w:bodyDiv w:val="1"/>
      <w:marLeft w:val="0"/>
      <w:marRight w:val="0"/>
      <w:marTop w:val="0"/>
      <w:marBottom w:val="0"/>
      <w:divBdr>
        <w:top w:val="none" w:sz="0" w:space="0" w:color="auto"/>
        <w:left w:val="none" w:sz="0" w:space="0" w:color="auto"/>
        <w:bottom w:val="none" w:sz="0" w:space="0" w:color="auto"/>
        <w:right w:val="none" w:sz="0" w:space="0" w:color="auto"/>
      </w:divBdr>
    </w:div>
    <w:div w:id="330525766">
      <w:bodyDiv w:val="1"/>
      <w:marLeft w:val="0"/>
      <w:marRight w:val="0"/>
      <w:marTop w:val="0"/>
      <w:marBottom w:val="0"/>
      <w:divBdr>
        <w:top w:val="none" w:sz="0" w:space="0" w:color="auto"/>
        <w:left w:val="none" w:sz="0" w:space="0" w:color="auto"/>
        <w:bottom w:val="none" w:sz="0" w:space="0" w:color="auto"/>
        <w:right w:val="none" w:sz="0" w:space="0" w:color="auto"/>
      </w:divBdr>
    </w:div>
    <w:div w:id="348944247">
      <w:bodyDiv w:val="1"/>
      <w:marLeft w:val="0"/>
      <w:marRight w:val="0"/>
      <w:marTop w:val="0"/>
      <w:marBottom w:val="0"/>
      <w:divBdr>
        <w:top w:val="none" w:sz="0" w:space="0" w:color="auto"/>
        <w:left w:val="none" w:sz="0" w:space="0" w:color="auto"/>
        <w:bottom w:val="none" w:sz="0" w:space="0" w:color="auto"/>
        <w:right w:val="none" w:sz="0" w:space="0" w:color="auto"/>
      </w:divBdr>
    </w:div>
    <w:div w:id="351225910">
      <w:bodyDiv w:val="1"/>
      <w:marLeft w:val="0"/>
      <w:marRight w:val="0"/>
      <w:marTop w:val="0"/>
      <w:marBottom w:val="0"/>
      <w:divBdr>
        <w:top w:val="none" w:sz="0" w:space="0" w:color="auto"/>
        <w:left w:val="none" w:sz="0" w:space="0" w:color="auto"/>
        <w:bottom w:val="none" w:sz="0" w:space="0" w:color="auto"/>
        <w:right w:val="none" w:sz="0" w:space="0" w:color="auto"/>
      </w:divBdr>
    </w:div>
    <w:div w:id="369230453">
      <w:bodyDiv w:val="1"/>
      <w:marLeft w:val="0"/>
      <w:marRight w:val="0"/>
      <w:marTop w:val="0"/>
      <w:marBottom w:val="0"/>
      <w:divBdr>
        <w:top w:val="none" w:sz="0" w:space="0" w:color="auto"/>
        <w:left w:val="none" w:sz="0" w:space="0" w:color="auto"/>
        <w:bottom w:val="none" w:sz="0" w:space="0" w:color="auto"/>
        <w:right w:val="none" w:sz="0" w:space="0" w:color="auto"/>
      </w:divBdr>
    </w:div>
    <w:div w:id="383607239">
      <w:bodyDiv w:val="1"/>
      <w:marLeft w:val="0"/>
      <w:marRight w:val="0"/>
      <w:marTop w:val="0"/>
      <w:marBottom w:val="0"/>
      <w:divBdr>
        <w:top w:val="none" w:sz="0" w:space="0" w:color="auto"/>
        <w:left w:val="none" w:sz="0" w:space="0" w:color="auto"/>
        <w:bottom w:val="none" w:sz="0" w:space="0" w:color="auto"/>
        <w:right w:val="none" w:sz="0" w:space="0" w:color="auto"/>
      </w:divBdr>
    </w:div>
    <w:div w:id="391925927">
      <w:bodyDiv w:val="1"/>
      <w:marLeft w:val="0"/>
      <w:marRight w:val="0"/>
      <w:marTop w:val="0"/>
      <w:marBottom w:val="0"/>
      <w:divBdr>
        <w:top w:val="none" w:sz="0" w:space="0" w:color="auto"/>
        <w:left w:val="none" w:sz="0" w:space="0" w:color="auto"/>
        <w:bottom w:val="none" w:sz="0" w:space="0" w:color="auto"/>
        <w:right w:val="none" w:sz="0" w:space="0" w:color="auto"/>
      </w:divBdr>
      <w:divsChild>
        <w:div w:id="2003577880">
          <w:marLeft w:val="0"/>
          <w:marRight w:val="0"/>
          <w:marTop w:val="0"/>
          <w:marBottom w:val="0"/>
          <w:divBdr>
            <w:top w:val="none" w:sz="0" w:space="0" w:color="auto"/>
            <w:left w:val="none" w:sz="0" w:space="0" w:color="auto"/>
            <w:bottom w:val="none" w:sz="0" w:space="0" w:color="auto"/>
            <w:right w:val="none" w:sz="0" w:space="0" w:color="auto"/>
          </w:divBdr>
          <w:divsChild>
            <w:div w:id="292519781">
              <w:marLeft w:val="0"/>
              <w:marRight w:val="0"/>
              <w:marTop w:val="0"/>
              <w:marBottom w:val="0"/>
              <w:divBdr>
                <w:top w:val="none" w:sz="0" w:space="0" w:color="auto"/>
                <w:left w:val="none" w:sz="0" w:space="0" w:color="auto"/>
                <w:bottom w:val="none" w:sz="0" w:space="0" w:color="auto"/>
                <w:right w:val="none" w:sz="0" w:space="0" w:color="auto"/>
              </w:divBdr>
              <w:divsChild>
                <w:div w:id="1440763082">
                  <w:marLeft w:val="0"/>
                  <w:marRight w:val="0"/>
                  <w:marTop w:val="0"/>
                  <w:marBottom w:val="0"/>
                  <w:divBdr>
                    <w:top w:val="none" w:sz="0" w:space="0" w:color="auto"/>
                    <w:left w:val="none" w:sz="0" w:space="0" w:color="auto"/>
                    <w:bottom w:val="none" w:sz="0" w:space="0" w:color="auto"/>
                    <w:right w:val="none" w:sz="0" w:space="0" w:color="auto"/>
                  </w:divBdr>
                  <w:divsChild>
                    <w:div w:id="93829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007449">
      <w:bodyDiv w:val="1"/>
      <w:marLeft w:val="0"/>
      <w:marRight w:val="0"/>
      <w:marTop w:val="0"/>
      <w:marBottom w:val="0"/>
      <w:divBdr>
        <w:top w:val="none" w:sz="0" w:space="0" w:color="auto"/>
        <w:left w:val="none" w:sz="0" w:space="0" w:color="auto"/>
        <w:bottom w:val="none" w:sz="0" w:space="0" w:color="auto"/>
        <w:right w:val="none" w:sz="0" w:space="0" w:color="auto"/>
      </w:divBdr>
      <w:divsChild>
        <w:div w:id="1685278910">
          <w:marLeft w:val="0"/>
          <w:marRight w:val="0"/>
          <w:marTop w:val="0"/>
          <w:marBottom w:val="0"/>
          <w:divBdr>
            <w:top w:val="none" w:sz="0" w:space="0" w:color="auto"/>
            <w:left w:val="none" w:sz="0" w:space="0" w:color="auto"/>
            <w:bottom w:val="none" w:sz="0" w:space="0" w:color="auto"/>
            <w:right w:val="none" w:sz="0" w:space="0" w:color="auto"/>
          </w:divBdr>
          <w:divsChild>
            <w:div w:id="1926110069">
              <w:marLeft w:val="0"/>
              <w:marRight w:val="0"/>
              <w:marTop w:val="0"/>
              <w:marBottom w:val="0"/>
              <w:divBdr>
                <w:top w:val="none" w:sz="0" w:space="0" w:color="auto"/>
                <w:left w:val="none" w:sz="0" w:space="0" w:color="auto"/>
                <w:bottom w:val="none" w:sz="0" w:space="0" w:color="auto"/>
                <w:right w:val="none" w:sz="0" w:space="0" w:color="auto"/>
              </w:divBdr>
              <w:divsChild>
                <w:div w:id="1597978220">
                  <w:marLeft w:val="0"/>
                  <w:marRight w:val="0"/>
                  <w:marTop w:val="0"/>
                  <w:marBottom w:val="0"/>
                  <w:divBdr>
                    <w:top w:val="none" w:sz="0" w:space="0" w:color="auto"/>
                    <w:left w:val="none" w:sz="0" w:space="0" w:color="auto"/>
                    <w:bottom w:val="none" w:sz="0" w:space="0" w:color="auto"/>
                    <w:right w:val="none" w:sz="0" w:space="0" w:color="auto"/>
                  </w:divBdr>
                  <w:divsChild>
                    <w:div w:id="42303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006900">
      <w:bodyDiv w:val="1"/>
      <w:marLeft w:val="0"/>
      <w:marRight w:val="0"/>
      <w:marTop w:val="0"/>
      <w:marBottom w:val="0"/>
      <w:divBdr>
        <w:top w:val="none" w:sz="0" w:space="0" w:color="auto"/>
        <w:left w:val="none" w:sz="0" w:space="0" w:color="auto"/>
        <w:bottom w:val="none" w:sz="0" w:space="0" w:color="auto"/>
        <w:right w:val="none" w:sz="0" w:space="0" w:color="auto"/>
      </w:divBdr>
      <w:divsChild>
        <w:div w:id="170148085">
          <w:marLeft w:val="0"/>
          <w:marRight w:val="0"/>
          <w:marTop w:val="0"/>
          <w:marBottom w:val="0"/>
          <w:divBdr>
            <w:top w:val="none" w:sz="0" w:space="0" w:color="auto"/>
            <w:left w:val="none" w:sz="0" w:space="0" w:color="auto"/>
            <w:bottom w:val="none" w:sz="0" w:space="0" w:color="auto"/>
            <w:right w:val="none" w:sz="0" w:space="0" w:color="auto"/>
          </w:divBdr>
          <w:divsChild>
            <w:div w:id="921186858">
              <w:marLeft w:val="0"/>
              <w:marRight w:val="0"/>
              <w:marTop w:val="0"/>
              <w:marBottom w:val="0"/>
              <w:divBdr>
                <w:top w:val="none" w:sz="0" w:space="0" w:color="auto"/>
                <w:left w:val="none" w:sz="0" w:space="0" w:color="auto"/>
                <w:bottom w:val="none" w:sz="0" w:space="0" w:color="auto"/>
                <w:right w:val="none" w:sz="0" w:space="0" w:color="auto"/>
              </w:divBdr>
              <w:divsChild>
                <w:div w:id="1313174441">
                  <w:marLeft w:val="0"/>
                  <w:marRight w:val="0"/>
                  <w:marTop w:val="0"/>
                  <w:marBottom w:val="0"/>
                  <w:divBdr>
                    <w:top w:val="none" w:sz="0" w:space="0" w:color="auto"/>
                    <w:left w:val="none" w:sz="0" w:space="0" w:color="auto"/>
                    <w:bottom w:val="none" w:sz="0" w:space="0" w:color="auto"/>
                    <w:right w:val="none" w:sz="0" w:space="0" w:color="auto"/>
                  </w:divBdr>
                  <w:divsChild>
                    <w:div w:id="161868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869091">
      <w:bodyDiv w:val="1"/>
      <w:marLeft w:val="0"/>
      <w:marRight w:val="0"/>
      <w:marTop w:val="0"/>
      <w:marBottom w:val="0"/>
      <w:divBdr>
        <w:top w:val="none" w:sz="0" w:space="0" w:color="auto"/>
        <w:left w:val="none" w:sz="0" w:space="0" w:color="auto"/>
        <w:bottom w:val="none" w:sz="0" w:space="0" w:color="auto"/>
        <w:right w:val="none" w:sz="0" w:space="0" w:color="auto"/>
      </w:divBdr>
    </w:div>
    <w:div w:id="482358840">
      <w:bodyDiv w:val="1"/>
      <w:marLeft w:val="0"/>
      <w:marRight w:val="0"/>
      <w:marTop w:val="0"/>
      <w:marBottom w:val="0"/>
      <w:divBdr>
        <w:top w:val="none" w:sz="0" w:space="0" w:color="auto"/>
        <w:left w:val="none" w:sz="0" w:space="0" w:color="auto"/>
        <w:bottom w:val="none" w:sz="0" w:space="0" w:color="auto"/>
        <w:right w:val="none" w:sz="0" w:space="0" w:color="auto"/>
      </w:divBdr>
    </w:div>
    <w:div w:id="508835564">
      <w:bodyDiv w:val="1"/>
      <w:marLeft w:val="0"/>
      <w:marRight w:val="0"/>
      <w:marTop w:val="0"/>
      <w:marBottom w:val="0"/>
      <w:divBdr>
        <w:top w:val="none" w:sz="0" w:space="0" w:color="auto"/>
        <w:left w:val="none" w:sz="0" w:space="0" w:color="auto"/>
        <w:bottom w:val="none" w:sz="0" w:space="0" w:color="auto"/>
        <w:right w:val="none" w:sz="0" w:space="0" w:color="auto"/>
      </w:divBdr>
    </w:div>
    <w:div w:id="656763010">
      <w:bodyDiv w:val="1"/>
      <w:marLeft w:val="0"/>
      <w:marRight w:val="0"/>
      <w:marTop w:val="0"/>
      <w:marBottom w:val="0"/>
      <w:divBdr>
        <w:top w:val="none" w:sz="0" w:space="0" w:color="auto"/>
        <w:left w:val="none" w:sz="0" w:space="0" w:color="auto"/>
        <w:bottom w:val="none" w:sz="0" w:space="0" w:color="auto"/>
        <w:right w:val="none" w:sz="0" w:space="0" w:color="auto"/>
      </w:divBdr>
    </w:div>
    <w:div w:id="660812783">
      <w:bodyDiv w:val="1"/>
      <w:marLeft w:val="0"/>
      <w:marRight w:val="0"/>
      <w:marTop w:val="0"/>
      <w:marBottom w:val="0"/>
      <w:divBdr>
        <w:top w:val="none" w:sz="0" w:space="0" w:color="auto"/>
        <w:left w:val="none" w:sz="0" w:space="0" w:color="auto"/>
        <w:bottom w:val="none" w:sz="0" w:space="0" w:color="auto"/>
        <w:right w:val="none" w:sz="0" w:space="0" w:color="auto"/>
      </w:divBdr>
    </w:div>
    <w:div w:id="675352045">
      <w:bodyDiv w:val="1"/>
      <w:marLeft w:val="0"/>
      <w:marRight w:val="0"/>
      <w:marTop w:val="0"/>
      <w:marBottom w:val="0"/>
      <w:divBdr>
        <w:top w:val="none" w:sz="0" w:space="0" w:color="auto"/>
        <w:left w:val="none" w:sz="0" w:space="0" w:color="auto"/>
        <w:bottom w:val="none" w:sz="0" w:space="0" w:color="auto"/>
        <w:right w:val="none" w:sz="0" w:space="0" w:color="auto"/>
      </w:divBdr>
    </w:div>
    <w:div w:id="676662481">
      <w:bodyDiv w:val="1"/>
      <w:marLeft w:val="0"/>
      <w:marRight w:val="0"/>
      <w:marTop w:val="0"/>
      <w:marBottom w:val="0"/>
      <w:divBdr>
        <w:top w:val="none" w:sz="0" w:space="0" w:color="auto"/>
        <w:left w:val="none" w:sz="0" w:space="0" w:color="auto"/>
        <w:bottom w:val="none" w:sz="0" w:space="0" w:color="auto"/>
        <w:right w:val="none" w:sz="0" w:space="0" w:color="auto"/>
      </w:divBdr>
    </w:div>
    <w:div w:id="752122691">
      <w:bodyDiv w:val="1"/>
      <w:marLeft w:val="0"/>
      <w:marRight w:val="0"/>
      <w:marTop w:val="0"/>
      <w:marBottom w:val="0"/>
      <w:divBdr>
        <w:top w:val="none" w:sz="0" w:space="0" w:color="auto"/>
        <w:left w:val="none" w:sz="0" w:space="0" w:color="auto"/>
        <w:bottom w:val="none" w:sz="0" w:space="0" w:color="auto"/>
        <w:right w:val="none" w:sz="0" w:space="0" w:color="auto"/>
      </w:divBdr>
      <w:divsChild>
        <w:div w:id="1721512894">
          <w:marLeft w:val="0"/>
          <w:marRight w:val="0"/>
          <w:marTop w:val="0"/>
          <w:marBottom w:val="0"/>
          <w:divBdr>
            <w:top w:val="none" w:sz="0" w:space="0" w:color="auto"/>
            <w:left w:val="none" w:sz="0" w:space="0" w:color="auto"/>
            <w:bottom w:val="none" w:sz="0" w:space="0" w:color="auto"/>
            <w:right w:val="none" w:sz="0" w:space="0" w:color="auto"/>
          </w:divBdr>
        </w:div>
        <w:div w:id="264269633">
          <w:marLeft w:val="0"/>
          <w:marRight w:val="0"/>
          <w:marTop w:val="0"/>
          <w:marBottom w:val="0"/>
          <w:divBdr>
            <w:top w:val="none" w:sz="0" w:space="0" w:color="auto"/>
            <w:left w:val="none" w:sz="0" w:space="0" w:color="auto"/>
            <w:bottom w:val="none" w:sz="0" w:space="0" w:color="auto"/>
            <w:right w:val="none" w:sz="0" w:space="0" w:color="auto"/>
          </w:divBdr>
        </w:div>
        <w:div w:id="917979191">
          <w:marLeft w:val="0"/>
          <w:marRight w:val="0"/>
          <w:marTop w:val="0"/>
          <w:marBottom w:val="0"/>
          <w:divBdr>
            <w:top w:val="none" w:sz="0" w:space="0" w:color="auto"/>
            <w:left w:val="none" w:sz="0" w:space="0" w:color="auto"/>
            <w:bottom w:val="none" w:sz="0" w:space="0" w:color="auto"/>
            <w:right w:val="none" w:sz="0" w:space="0" w:color="auto"/>
          </w:divBdr>
        </w:div>
        <w:div w:id="693265521">
          <w:marLeft w:val="0"/>
          <w:marRight w:val="0"/>
          <w:marTop w:val="0"/>
          <w:marBottom w:val="0"/>
          <w:divBdr>
            <w:top w:val="none" w:sz="0" w:space="0" w:color="auto"/>
            <w:left w:val="none" w:sz="0" w:space="0" w:color="auto"/>
            <w:bottom w:val="none" w:sz="0" w:space="0" w:color="auto"/>
            <w:right w:val="none" w:sz="0" w:space="0" w:color="auto"/>
          </w:divBdr>
        </w:div>
      </w:divsChild>
    </w:div>
    <w:div w:id="814562992">
      <w:bodyDiv w:val="1"/>
      <w:marLeft w:val="0"/>
      <w:marRight w:val="0"/>
      <w:marTop w:val="0"/>
      <w:marBottom w:val="0"/>
      <w:divBdr>
        <w:top w:val="none" w:sz="0" w:space="0" w:color="auto"/>
        <w:left w:val="none" w:sz="0" w:space="0" w:color="auto"/>
        <w:bottom w:val="none" w:sz="0" w:space="0" w:color="auto"/>
        <w:right w:val="none" w:sz="0" w:space="0" w:color="auto"/>
      </w:divBdr>
    </w:div>
    <w:div w:id="828519139">
      <w:bodyDiv w:val="1"/>
      <w:marLeft w:val="0"/>
      <w:marRight w:val="0"/>
      <w:marTop w:val="0"/>
      <w:marBottom w:val="0"/>
      <w:divBdr>
        <w:top w:val="none" w:sz="0" w:space="0" w:color="auto"/>
        <w:left w:val="none" w:sz="0" w:space="0" w:color="auto"/>
        <w:bottom w:val="none" w:sz="0" w:space="0" w:color="auto"/>
        <w:right w:val="none" w:sz="0" w:space="0" w:color="auto"/>
      </w:divBdr>
    </w:div>
    <w:div w:id="870919432">
      <w:bodyDiv w:val="1"/>
      <w:marLeft w:val="0"/>
      <w:marRight w:val="0"/>
      <w:marTop w:val="0"/>
      <w:marBottom w:val="0"/>
      <w:divBdr>
        <w:top w:val="none" w:sz="0" w:space="0" w:color="auto"/>
        <w:left w:val="none" w:sz="0" w:space="0" w:color="auto"/>
        <w:bottom w:val="none" w:sz="0" w:space="0" w:color="auto"/>
        <w:right w:val="none" w:sz="0" w:space="0" w:color="auto"/>
      </w:divBdr>
    </w:div>
    <w:div w:id="908080910">
      <w:bodyDiv w:val="1"/>
      <w:marLeft w:val="0"/>
      <w:marRight w:val="0"/>
      <w:marTop w:val="0"/>
      <w:marBottom w:val="0"/>
      <w:divBdr>
        <w:top w:val="none" w:sz="0" w:space="0" w:color="auto"/>
        <w:left w:val="none" w:sz="0" w:space="0" w:color="auto"/>
        <w:bottom w:val="none" w:sz="0" w:space="0" w:color="auto"/>
        <w:right w:val="none" w:sz="0" w:space="0" w:color="auto"/>
      </w:divBdr>
    </w:div>
    <w:div w:id="921178232">
      <w:bodyDiv w:val="1"/>
      <w:marLeft w:val="0"/>
      <w:marRight w:val="0"/>
      <w:marTop w:val="0"/>
      <w:marBottom w:val="0"/>
      <w:divBdr>
        <w:top w:val="none" w:sz="0" w:space="0" w:color="auto"/>
        <w:left w:val="none" w:sz="0" w:space="0" w:color="auto"/>
        <w:bottom w:val="none" w:sz="0" w:space="0" w:color="auto"/>
        <w:right w:val="none" w:sz="0" w:space="0" w:color="auto"/>
      </w:divBdr>
    </w:div>
    <w:div w:id="1000235584">
      <w:bodyDiv w:val="1"/>
      <w:marLeft w:val="0"/>
      <w:marRight w:val="0"/>
      <w:marTop w:val="0"/>
      <w:marBottom w:val="0"/>
      <w:divBdr>
        <w:top w:val="none" w:sz="0" w:space="0" w:color="auto"/>
        <w:left w:val="none" w:sz="0" w:space="0" w:color="auto"/>
        <w:bottom w:val="none" w:sz="0" w:space="0" w:color="auto"/>
        <w:right w:val="none" w:sz="0" w:space="0" w:color="auto"/>
      </w:divBdr>
    </w:div>
    <w:div w:id="1027683901">
      <w:bodyDiv w:val="1"/>
      <w:marLeft w:val="0"/>
      <w:marRight w:val="0"/>
      <w:marTop w:val="0"/>
      <w:marBottom w:val="0"/>
      <w:divBdr>
        <w:top w:val="none" w:sz="0" w:space="0" w:color="auto"/>
        <w:left w:val="none" w:sz="0" w:space="0" w:color="auto"/>
        <w:bottom w:val="none" w:sz="0" w:space="0" w:color="auto"/>
        <w:right w:val="none" w:sz="0" w:space="0" w:color="auto"/>
      </w:divBdr>
    </w:div>
    <w:div w:id="1091662492">
      <w:bodyDiv w:val="1"/>
      <w:marLeft w:val="0"/>
      <w:marRight w:val="0"/>
      <w:marTop w:val="0"/>
      <w:marBottom w:val="0"/>
      <w:divBdr>
        <w:top w:val="none" w:sz="0" w:space="0" w:color="auto"/>
        <w:left w:val="none" w:sz="0" w:space="0" w:color="auto"/>
        <w:bottom w:val="none" w:sz="0" w:space="0" w:color="auto"/>
        <w:right w:val="none" w:sz="0" w:space="0" w:color="auto"/>
      </w:divBdr>
    </w:div>
    <w:div w:id="1149402932">
      <w:bodyDiv w:val="1"/>
      <w:marLeft w:val="0"/>
      <w:marRight w:val="0"/>
      <w:marTop w:val="0"/>
      <w:marBottom w:val="0"/>
      <w:divBdr>
        <w:top w:val="none" w:sz="0" w:space="0" w:color="auto"/>
        <w:left w:val="none" w:sz="0" w:space="0" w:color="auto"/>
        <w:bottom w:val="none" w:sz="0" w:space="0" w:color="auto"/>
        <w:right w:val="none" w:sz="0" w:space="0" w:color="auto"/>
      </w:divBdr>
      <w:divsChild>
        <w:div w:id="1128977">
          <w:marLeft w:val="0"/>
          <w:marRight w:val="0"/>
          <w:marTop w:val="0"/>
          <w:marBottom w:val="0"/>
          <w:divBdr>
            <w:top w:val="none" w:sz="0" w:space="0" w:color="auto"/>
            <w:left w:val="none" w:sz="0" w:space="0" w:color="auto"/>
            <w:bottom w:val="none" w:sz="0" w:space="0" w:color="auto"/>
            <w:right w:val="none" w:sz="0" w:space="0" w:color="auto"/>
          </w:divBdr>
          <w:divsChild>
            <w:div w:id="30309448">
              <w:marLeft w:val="0"/>
              <w:marRight w:val="0"/>
              <w:marTop w:val="0"/>
              <w:marBottom w:val="0"/>
              <w:divBdr>
                <w:top w:val="none" w:sz="0" w:space="0" w:color="auto"/>
                <w:left w:val="none" w:sz="0" w:space="0" w:color="auto"/>
                <w:bottom w:val="none" w:sz="0" w:space="0" w:color="auto"/>
                <w:right w:val="none" w:sz="0" w:space="0" w:color="auto"/>
              </w:divBdr>
              <w:divsChild>
                <w:div w:id="193078988">
                  <w:marLeft w:val="0"/>
                  <w:marRight w:val="0"/>
                  <w:marTop w:val="0"/>
                  <w:marBottom w:val="0"/>
                  <w:divBdr>
                    <w:top w:val="none" w:sz="0" w:space="0" w:color="auto"/>
                    <w:left w:val="none" w:sz="0" w:space="0" w:color="auto"/>
                    <w:bottom w:val="none" w:sz="0" w:space="0" w:color="auto"/>
                    <w:right w:val="none" w:sz="0" w:space="0" w:color="auto"/>
                  </w:divBdr>
                  <w:divsChild>
                    <w:div w:id="143636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066828">
      <w:bodyDiv w:val="1"/>
      <w:marLeft w:val="0"/>
      <w:marRight w:val="0"/>
      <w:marTop w:val="0"/>
      <w:marBottom w:val="0"/>
      <w:divBdr>
        <w:top w:val="none" w:sz="0" w:space="0" w:color="auto"/>
        <w:left w:val="none" w:sz="0" w:space="0" w:color="auto"/>
        <w:bottom w:val="none" w:sz="0" w:space="0" w:color="auto"/>
        <w:right w:val="none" w:sz="0" w:space="0" w:color="auto"/>
      </w:divBdr>
    </w:div>
    <w:div w:id="1227836748">
      <w:bodyDiv w:val="1"/>
      <w:marLeft w:val="0"/>
      <w:marRight w:val="0"/>
      <w:marTop w:val="0"/>
      <w:marBottom w:val="0"/>
      <w:divBdr>
        <w:top w:val="none" w:sz="0" w:space="0" w:color="auto"/>
        <w:left w:val="none" w:sz="0" w:space="0" w:color="auto"/>
        <w:bottom w:val="none" w:sz="0" w:space="0" w:color="auto"/>
        <w:right w:val="none" w:sz="0" w:space="0" w:color="auto"/>
      </w:divBdr>
    </w:div>
    <w:div w:id="1357466867">
      <w:bodyDiv w:val="1"/>
      <w:marLeft w:val="0"/>
      <w:marRight w:val="0"/>
      <w:marTop w:val="0"/>
      <w:marBottom w:val="0"/>
      <w:divBdr>
        <w:top w:val="none" w:sz="0" w:space="0" w:color="auto"/>
        <w:left w:val="none" w:sz="0" w:space="0" w:color="auto"/>
        <w:bottom w:val="none" w:sz="0" w:space="0" w:color="auto"/>
        <w:right w:val="none" w:sz="0" w:space="0" w:color="auto"/>
      </w:divBdr>
    </w:div>
    <w:div w:id="1408578627">
      <w:bodyDiv w:val="1"/>
      <w:marLeft w:val="0"/>
      <w:marRight w:val="0"/>
      <w:marTop w:val="0"/>
      <w:marBottom w:val="0"/>
      <w:divBdr>
        <w:top w:val="none" w:sz="0" w:space="0" w:color="auto"/>
        <w:left w:val="none" w:sz="0" w:space="0" w:color="auto"/>
        <w:bottom w:val="none" w:sz="0" w:space="0" w:color="auto"/>
        <w:right w:val="none" w:sz="0" w:space="0" w:color="auto"/>
      </w:divBdr>
      <w:divsChild>
        <w:div w:id="480997676">
          <w:marLeft w:val="0"/>
          <w:marRight w:val="0"/>
          <w:marTop w:val="0"/>
          <w:marBottom w:val="0"/>
          <w:divBdr>
            <w:top w:val="none" w:sz="0" w:space="0" w:color="auto"/>
            <w:left w:val="none" w:sz="0" w:space="0" w:color="auto"/>
            <w:bottom w:val="none" w:sz="0" w:space="0" w:color="auto"/>
            <w:right w:val="none" w:sz="0" w:space="0" w:color="auto"/>
          </w:divBdr>
          <w:divsChild>
            <w:div w:id="356204482">
              <w:marLeft w:val="0"/>
              <w:marRight w:val="0"/>
              <w:marTop w:val="0"/>
              <w:marBottom w:val="0"/>
              <w:divBdr>
                <w:top w:val="none" w:sz="0" w:space="0" w:color="auto"/>
                <w:left w:val="none" w:sz="0" w:space="0" w:color="auto"/>
                <w:bottom w:val="none" w:sz="0" w:space="0" w:color="auto"/>
                <w:right w:val="none" w:sz="0" w:space="0" w:color="auto"/>
              </w:divBdr>
              <w:divsChild>
                <w:div w:id="1890262302">
                  <w:marLeft w:val="0"/>
                  <w:marRight w:val="0"/>
                  <w:marTop w:val="0"/>
                  <w:marBottom w:val="0"/>
                  <w:divBdr>
                    <w:top w:val="none" w:sz="0" w:space="0" w:color="auto"/>
                    <w:left w:val="none" w:sz="0" w:space="0" w:color="auto"/>
                    <w:bottom w:val="none" w:sz="0" w:space="0" w:color="auto"/>
                    <w:right w:val="none" w:sz="0" w:space="0" w:color="auto"/>
                  </w:divBdr>
                  <w:divsChild>
                    <w:div w:id="11253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775820">
      <w:bodyDiv w:val="1"/>
      <w:marLeft w:val="0"/>
      <w:marRight w:val="0"/>
      <w:marTop w:val="0"/>
      <w:marBottom w:val="0"/>
      <w:divBdr>
        <w:top w:val="none" w:sz="0" w:space="0" w:color="auto"/>
        <w:left w:val="none" w:sz="0" w:space="0" w:color="auto"/>
        <w:bottom w:val="none" w:sz="0" w:space="0" w:color="auto"/>
        <w:right w:val="none" w:sz="0" w:space="0" w:color="auto"/>
      </w:divBdr>
    </w:div>
    <w:div w:id="1542591963">
      <w:bodyDiv w:val="1"/>
      <w:marLeft w:val="0"/>
      <w:marRight w:val="0"/>
      <w:marTop w:val="0"/>
      <w:marBottom w:val="0"/>
      <w:divBdr>
        <w:top w:val="none" w:sz="0" w:space="0" w:color="auto"/>
        <w:left w:val="none" w:sz="0" w:space="0" w:color="auto"/>
        <w:bottom w:val="none" w:sz="0" w:space="0" w:color="auto"/>
        <w:right w:val="none" w:sz="0" w:space="0" w:color="auto"/>
      </w:divBdr>
    </w:div>
    <w:div w:id="1600332919">
      <w:bodyDiv w:val="1"/>
      <w:marLeft w:val="0"/>
      <w:marRight w:val="0"/>
      <w:marTop w:val="0"/>
      <w:marBottom w:val="0"/>
      <w:divBdr>
        <w:top w:val="none" w:sz="0" w:space="0" w:color="auto"/>
        <w:left w:val="none" w:sz="0" w:space="0" w:color="auto"/>
        <w:bottom w:val="none" w:sz="0" w:space="0" w:color="auto"/>
        <w:right w:val="none" w:sz="0" w:space="0" w:color="auto"/>
      </w:divBdr>
    </w:div>
    <w:div w:id="1678772207">
      <w:bodyDiv w:val="1"/>
      <w:marLeft w:val="0"/>
      <w:marRight w:val="0"/>
      <w:marTop w:val="0"/>
      <w:marBottom w:val="0"/>
      <w:divBdr>
        <w:top w:val="none" w:sz="0" w:space="0" w:color="auto"/>
        <w:left w:val="none" w:sz="0" w:space="0" w:color="auto"/>
        <w:bottom w:val="none" w:sz="0" w:space="0" w:color="auto"/>
        <w:right w:val="none" w:sz="0" w:space="0" w:color="auto"/>
      </w:divBdr>
    </w:div>
    <w:div w:id="1691683368">
      <w:bodyDiv w:val="1"/>
      <w:marLeft w:val="0"/>
      <w:marRight w:val="0"/>
      <w:marTop w:val="0"/>
      <w:marBottom w:val="0"/>
      <w:divBdr>
        <w:top w:val="none" w:sz="0" w:space="0" w:color="auto"/>
        <w:left w:val="none" w:sz="0" w:space="0" w:color="auto"/>
        <w:bottom w:val="none" w:sz="0" w:space="0" w:color="auto"/>
        <w:right w:val="none" w:sz="0" w:space="0" w:color="auto"/>
      </w:divBdr>
    </w:div>
    <w:div w:id="1770926083">
      <w:bodyDiv w:val="1"/>
      <w:marLeft w:val="0"/>
      <w:marRight w:val="0"/>
      <w:marTop w:val="0"/>
      <w:marBottom w:val="0"/>
      <w:divBdr>
        <w:top w:val="none" w:sz="0" w:space="0" w:color="auto"/>
        <w:left w:val="none" w:sz="0" w:space="0" w:color="auto"/>
        <w:bottom w:val="none" w:sz="0" w:space="0" w:color="auto"/>
        <w:right w:val="none" w:sz="0" w:space="0" w:color="auto"/>
      </w:divBdr>
    </w:div>
    <w:div w:id="1891958948">
      <w:bodyDiv w:val="1"/>
      <w:marLeft w:val="0"/>
      <w:marRight w:val="0"/>
      <w:marTop w:val="0"/>
      <w:marBottom w:val="0"/>
      <w:divBdr>
        <w:top w:val="none" w:sz="0" w:space="0" w:color="auto"/>
        <w:left w:val="none" w:sz="0" w:space="0" w:color="auto"/>
        <w:bottom w:val="none" w:sz="0" w:space="0" w:color="auto"/>
        <w:right w:val="none" w:sz="0" w:space="0" w:color="auto"/>
      </w:divBdr>
    </w:div>
    <w:div w:id="1936549246">
      <w:bodyDiv w:val="1"/>
      <w:marLeft w:val="0"/>
      <w:marRight w:val="0"/>
      <w:marTop w:val="0"/>
      <w:marBottom w:val="0"/>
      <w:divBdr>
        <w:top w:val="none" w:sz="0" w:space="0" w:color="auto"/>
        <w:left w:val="none" w:sz="0" w:space="0" w:color="auto"/>
        <w:bottom w:val="none" w:sz="0" w:space="0" w:color="auto"/>
        <w:right w:val="none" w:sz="0" w:space="0" w:color="auto"/>
      </w:divBdr>
    </w:div>
    <w:div w:id="1968657045">
      <w:bodyDiv w:val="1"/>
      <w:marLeft w:val="0"/>
      <w:marRight w:val="0"/>
      <w:marTop w:val="0"/>
      <w:marBottom w:val="0"/>
      <w:divBdr>
        <w:top w:val="none" w:sz="0" w:space="0" w:color="auto"/>
        <w:left w:val="none" w:sz="0" w:space="0" w:color="auto"/>
        <w:bottom w:val="none" w:sz="0" w:space="0" w:color="auto"/>
        <w:right w:val="none" w:sz="0" w:space="0" w:color="auto"/>
      </w:divBdr>
    </w:div>
    <w:div w:id="2072076259">
      <w:bodyDiv w:val="1"/>
      <w:marLeft w:val="0"/>
      <w:marRight w:val="0"/>
      <w:marTop w:val="0"/>
      <w:marBottom w:val="0"/>
      <w:divBdr>
        <w:top w:val="none" w:sz="0" w:space="0" w:color="auto"/>
        <w:left w:val="none" w:sz="0" w:space="0" w:color="auto"/>
        <w:bottom w:val="none" w:sz="0" w:space="0" w:color="auto"/>
        <w:right w:val="none" w:sz="0" w:space="0" w:color="auto"/>
      </w:divBdr>
    </w:div>
    <w:div w:id="2081712345">
      <w:bodyDiv w:val="1"/>
      <w:marLeft w:val="0"/>
      <w:marRight w:val="0"/>
      <w:marTop w:val="0"/>
      <w:marBottom w:val="0"/>
      <w:divBdr>
        <w:top w:val="none" w:sz="0" w:space="0" w:color="auto"/>
        <w:left w:val="none" w:sz="0" w:space="0" w:color="auto"/>
        <w:bottom w:val="none" w:sz="0" w:space="0" w:color="auto"/>
        <w:right w:val="none" w:sz="0" w:space="0" w:color="auto"/>
      </w:divBdr>
    </w:div>
    <w:div w:id="2108847563">
      <w:bodyDiv w:val="1"/>
      <w:marLeft w:val="0"/>
      <w:marRight w:val="0"/>
      <w:marTop w:val="0"/>
      <w:marBottom w:val="0"/>
      <w:divBdr>
        <w:top w:val="none" w:sz="0" w:space="0" w:color="auto"/>
        <w:left w:val="none" w:sz="0" w:space="0" w:color="auto"/>
        <w:bottom w:val="none" w:sz="0" w:space="0" w:color="auto"/>
        <w:right w:val="none" w:sz="0" w:space="0" w:color="auto"/>
      </w:divBdr>
    </w:div>
    <w:div w:id="2111965868">
      <w:bodyDiv w:val="1"/>
      <w:marLeft w:val="0"/>
      <w:marRight w:val="0"/>
      <w:marTop w:val="0"/>
      <w:marBottom w:val="0"/>
      <w:divBdr>
        <w:top w:val="none" w:sz="0" w:space="0" w:color="auto"/>
        <w:left w:val="none" w:sz="0" w:space="0" w:color="auto"/>
        <w:bottom w:val="none" w:sz="0" w:space="0" w:color="auto"/>
        <w:right w:val="none" w:sz="0" w:space="0" w:color="auto"/>
      </w:divBdr>
      <w:divsChild>
        <w:div w:id="1937514745">
          <w:marLeft w:val="0"/>
          <w:marRight w:val="0"/>
          <w:marTop w:val="0"/>
          <w:marBottom w:val="0"/>
          <w:divBdr>
            <w:top w:val="none" w:sz="0" w:space="0" w:color="auto"/>
            <w:left w:val="none" w:sz="0" w:space="0" w:color="auto"/>
            <w:bottom w:val="none" w:sz="0" w:space="0" w:color="auto"/>
            <w:right w:val="none" w:sz="0" w:space="0" w:color="auto"/>
          </w:divBdr>
          <w:divsChild>
            <w:div w:id="1080830618">
              <w:marLeft w:val="0"/>
              <w:marRight w:val="0"/>
              <w:marTop w:val="0"/>
              <w:marBottom w:val="0"/>
              <w:divBdr>
                <w:top w:val="none" w:sz="0" w:space="0" w:color="auto"/>
                <w:left w:val="none" w:sz="0" w:space="0" w:color="auto"/>
                <w:bottom w:val="none" w:sz="0" w:space="0" w:color="auto"/>
                <w:right w:val="none" w:sz="0" w:space="0" w:color="auto"/>
              </w:divBdr>
              <w:divsChild>
                <w:div w:id="839932889">
                  <w:marLeft w:val="0"/>
                  <w:marRight w:val="0"/>
                  <w:marTop w:val="0"/>
                  <w:marBottom w:val="0"/>
                  <w:divBdr>
                    <w:top w:val="none" w:sz="0" w:space="0" w:color="auto"/>
                    <w:left w:val="none" w:sz="0" w:space="0" w:color="auto"/>
                    <w:bottom w:val="none" w:sz="0" w:space="0" w:color="auto"/>
                    <w:right w:val="none" w:sz="0" w:space="0" w:color="auto"/>
                  </w:divBdr>
                  <w:divsChild>
                    <w:div w:id="169969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19432">
      <w:bodyDiv w:val="1"/>
      <w:marLeft w:val="0"/>
      <w:marRight w:val="0"/>
      <w:marTop w:val="0"/>
      <w:marBottom w:val="0"/>
      <w:divBdr>
        <w:top w:val="none" w:sz="0" w:space="0" w:color="auto"/>
        <w:left w:val="none" w:sz="0" w:space="0" w:color="auto"/>
        <w:bottom w:val="none" w:sz="0" w:space="0" w:color="auto"/>
        <w:right w:val="none" w:sz="0" w:space="0" w:color="auto"/>
      </w:divBdr>
    </w:div>
    <w:div w:id="2121677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about:blank"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C6CAACF07790438D413ABF2E2D47D4"/>
        <w:category>
          <w:name w:val="General"/>
          <w:gallery w:val="placeholder"/>
        </w:category>
        <w:types>
          <w:type w:val="bbPlcHdr"/>
        </w:types>
        <w:behaviors>
          <w:behavior w:val="content"/>
        </w:behaviors>
        <w:guid w:val="{5B1CF44A-FC94-9644-A48B-8DFEB4884149}"/>
      </w:docPartPr>
      <w:docPartBody>
        <w:p w:rsidR="009C63C4" w:rsidRDefault="002741F4" w:rsidP="002741F4">
          <w:pPr>
            <w:pStyle w:val="B5C6CAACF07790438D413ABF2E2D47D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tarSymbol">
    <w:altName w:val="Times New Roman"/>
    <w:panose1 w:val="020B0604020202020204"/>
    <w:charset w:val="00"/>
    <w:family w:val="auto"/>
    <w:pitch w:val="default"/>
  </w:font>
  <w:font w:name="Albany">
    <w:altName w:val="Arial"/>
    <w:panose1 w:val="020B0604020202020204"/>
    <w:charset w:val="00"/>
    <w:family w:val="swiss"/>
    <w:pitch w:val="variable"/>
  </w:font>
  <w:font w:name="HG Mincho Light J">
    <w:altName w:val="Times New Roman"/>
    <w:panose1 w:val="020B0604020202020204"/>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Historic">
    <w:panose1 w:val="020B0502040204020203"/>
    <w:charset w:val="00"/>
    <w:family w:val="swiss"/>
    <w:pitch w:val="variable"/>
    <w:sig w:usb0="800001EF" w:usb1="02000002" w:usb2="0060C08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41F4"/>
    <w:rsid w:val="00000F95"/>
    <w:rsid w:val="000621E3"/>
    <w:rsid w:val="000C5D83"/>
    <w:rsid w:val="000D5668"/>
    <w:rsid w:val="000F25F9"/>
    <w:rsid w:val="001145DD"/>
    <w:rsid w:val="001D4E03"/>
    <w:rsid w:val="001D73D2"/>
    <w:rsid w:val="001F09FA"/>
    <w:rsid w:val="00244A6F"/>
    <w:rsid w:val="002741F4"/>
    <w:rsid w:val="002F7A7C"/>
    <w:rsid w:val="00355469"/>
    <w:rsid w:val="003716E7"/>
    <w:rsid w:val="00382EDC"/>
    <w:rsid w:val="003D123F"/>
    <w:rsid w:val="00440A3F"/>
    <w:rsid w:val="004535DC"/>
    <w:rsid w:val="004C0D6F"/>
    <w:rsid w:val="00504B67"/>
    <w:rsid w:val="00522E34"/>
    <w:rsid w:val="00562863"/>
    <w:rsid w:val="00607BD0"/>
    <w:rsid w:val="00643F1A"/>
    <w:rsid w:val="00685840"/>
    <w:rsid w:val="006972F3"/>
    <w:rsid w:val="006D36DD"/>
    <w:rsid w:val="00745D1E"/>
    <w:rsid w:val="007E2F70"/>
    <w:rsid w:val="00867BC8"/>
    <w:rsid w:val="00884ED4"/>
    <w:rsid w:val="00897711"/>
    <w:rsid w:val="008A63E5"/>
    <w:rsid w:val="008F1622"/>
    <w:rsid w:val="009052B6"/>
    <w:rsid w:val="00915FE7"/>
    <w:rsid w:val="00935973"/>
    <w:rsid w:val="009623FA"/>
    <w:rsid w:val="0096533C"/>
    <w:rsid w:val="009741BC"/>
    <w:rsid w:val="00983742"/>
    <w:rsid w:val="009914BD"/>
    <w:rsid w:val="009C0B0D"/>
    <w:rsid w:val="009C58C9"/>
    <w:rsid w:val="009C63C4"/>
    <w:rsid w:val="009F21D8"/>
    <w:rsid w:val="00A211E2"/>
    <w:rsid w:val="00A34E58"/>
    <w:rsid w:val="00A55CCA"/>
    <w:rsid w:val="00A66596"/>
    <w:rsid w:val="00AB0118"/>
    <w:rsid w:val="00AB4536"/>
    <w:rsid w:val="00AB4E4A"/>
    <w:rsid w:val="00AC0E04"/>
    <w:rsid w:val="00AD4D18"/>
    <w:rsid w:val="00AE3ED9"/>
    <w:rsid w:val="00AF7D45"/>
    <w:rsid w:val="00B260AB"/>
    <w:rsid w:val="00B26798"/>
    <w:rsid w:val="00B4143B"/>
    <w:rsid w:val="00B56AFB"/>
    <w:rsid w:val="00B64879"/>
    <w:rsid w:val="00B717D4"/>
    <w:rsid w:val="00BE2B72"/>
    <w:rsid w:val="00C23926"/>
    <w:rsid w:val="00C51E88"/>
    <w:rsid w:val="00C60672"/>
    <w:rsid w:val="00C90E45"/>
    <w:rsid w:val="00C972ED"/>
    <w:rsid w:val="00CB056D"/>
    <w:rsid w:val="00CB17B8"/>
    <w:rsid w:val="00CB2EEC"/>
    <w:rsid w:val="00CE400D"/>
    <w:rsid w:val="00CF3AD0"/>
    <w:rsid w:val="00D03636"/>
    <w:rsid w:val="00D37D7A"/>
    <w:rsid w:val="00D74257"/>
    <w:rsid w:val="00D8713A"/>
    <w:rsid w:val="00DE61DA"/>
    <w:rsid w:val="00DE774F"/>
    <w:rsid w:val="00E26729"/>
    <w:rsid w:val="00E94310"/>
    <w:rsid w:val="00EB6359"/>
    <w:rsid w:val="00EC29BB"/>
    <w:rsid w:val="00EE2847"/>
    <w:rsid w:val="00EE731F"/>
    <w:rsid w:val="00F5533D"/>
    <w:rsid w:val="00F55E22"/>
    <w:rsid w:val="00F733B6"/>
    <w:rsid w:val="00F81D7B"/>
    <w:rsid w:val="00FC1DBD"/>
    <w:rsid w:val="00FE6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C6CAACF07790438D413ABF2E2D47D4">
    <w:name w:val="B5C6CAACF07790438D413ABF2E2D47D4"/>
    <w:rsid w:val="002741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EE740-CD84-4C50-8A2E-755563613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4677</Words>
  <Characters>26661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Report of an ad hoc Committee</vt:lpstr>
    </vt:vector>
  </TitlesOfParts>
  <Company>Health Information Technology</Company>
  <LinksUpToDate>false</LinksUpToDate>
  <CharactersWithSpaces>31276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an ad hoc Committee</dc:title>
  <dc:creator>Dad</dc:creator>
  <cp:lastModifiedBy>Jim Toner</cp:lastModifiedBy>
  <cp:revision>6</cp:revision>
  <cp:lastPrinted>2022-02-05T19:16:00Z</cp:lastPrinted>
  <dcterms:created xsi:type="dcterms:W3CDTF">2022-06-26T16:01:00Z</dcterms:created>
  <dcterms:modified xsi:type="dcterms:W3CDTF">2022-08-06T15:42:00Z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1500197762</vt:i4>
  </property>
  <property fmtid="{D5CDD505-2E9C-101B-9397-08002B2CF9AE}" pid="3" name="_NewReviewCycle">
    <vt:lpwstr/>
  </property>
  <property fmtid="{D5CDD505-2E9C-101B-9397-08002B2CF9AE}" pid="4" name="_EmailSubject">
    <vt:lpwstr>files</vt:lpwstr>
  </property>
  <property fmtid="{D5CDD505-2E9C-101B-9397-08002B2CF9AE}" pid="5" name="_AuthorEmail">
    <vt:lpwstr>jim.toner@acrm.com</vt:lpwstr>
  </property>
  <property fmtid="{D5CDD505-2E9C-101B-9397-08002B2CF9AE}" pid="6" name="_AuthorEmailDisplayName">
    <vt:lpwstr>Jim Toner</vt:lpwstr>
  </property>
  <property fmtid="{D5CDD505-2E9C-101B-9397-08002B2CF9AE}" pid="7" name="_ReviewingToolsShownOnce">
    <vt:lpwstr/>
  </property>
</Properties>
</file>